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81" w:rsidRPr="009A7981" w:rsidRDefault="009A7981" w:rsidP="009A7981">
      <w:pPr>
        <w:spacing w:after="200" w:line="276" w:lineRule="auto"/>
        <w:ind w:left="84"/>
        <w:jc w:val="center"/>
        <w:rPr>
          <w:rFonts w:ascii="Arial" w:eastAsia="Calibri" w:hAnsi="Arial" w:cs="Arial"/>
          <w:b/>
          <w:sz w:val="32"/>
          <w:szCs w:val="32"/>
          <w:lang w:val="en-GB"/>
        </w:rPr>
      </w:pPr>
      <w:r w:rsidRPr="009A7981">
        <w:rPr>
          <w:rFonts w:ascii="Arial" w:eastAsia="Calibri" w:hAnsi="Arial" w:cs="Arial"/>
          <w:b/>
          <w:sz w:val="32"/>
          <w:szCs w:val="32"/>
          <w:lang w:val="en-GB"/>
        </w:rPr>
        <w:t>NATIONAL ASSEMBLY</w:t>
      </w:r>
    </w:p>
    <w:p w:rsidR="009A7981" w:rsidRDefault="009A7981" w:rsidP="009A7981">
      <w:pPr>
        <w:spacing w:after="0" w:line="276" w:lineRule="auto"/>
        <w:jc w:val="both"/>
        <w:rPr>
          <w:rFonts w:ascii="Arial" w:eastAsia="Calibri" w:hAnsi="Arial" w:cs="Arial"/>
          <w:b/>
          <w:color w:val="FF0000"/>
          <w:sz w:val="32"/>
          <w:szCs w:val="32"/>
          <w:u w:val="single"/>
        </w:rPr>
      </w:pPr>
    </w:p>
    <w:p w:rsidR="009A7981" w:rsidRPr="009A7981" w:rsidRDefault="009A7981" w:rsidP="009A7981">
      <w:pPr>
        <w:spacing w:after="0" w:line="276" w:lineRule="auto"/>
        <w:jc w:val="both"/>
        <w:rPr>
          <w:rFonts w:ascii="Arial" w:eastAsia="Calibri" w:hAnsi="Arial" w:cs="Arial"/>
          <w:b/>
          <w:color w:val="FF0000"/>
          <w:sz w:val="32"/>
          <w:szCs w:val="32"/>
          <w:u w:val="single"/>
        </w:rPr>
      </w:pPr>
    </w:p>
    <w:p w:rsidR="009A7981" w:rsidRPr="009A7981" w:rsidRDefault="009A7981" w:rsidP="009A7981">
      <w:pPr>
        <w:spacing w:after="0" w:line="276" w:lineRule="auto"/>
        <w:ind w:left="84"/>
        <w:jc w:val="both"/>
        <w:rPr>
          <w:rFonts w:ascii="Arial" w:eastAsia="Calibri" w:hAnsi="Arial" w:cs="Arial"/>
          <w:b/>
          <w:sz w:val="32"/>
          <w:szCs w:val="32"/>
          <w:u w:val="single"/>
          <w:lang w:val="en-GB"/>
        </w:rPr>
      </w:pPr>
      <w:r w:rsidRPr="009A7981">
        <w:rPr>
          <w:rFonts w:ascii="Arial" w:eastAsia="Calibri" w:hAnsi="Arial" w:cs="Arial"/>
          <w:b/>
          <w:sz w:val="32"/>
          <w:szCs w:val="32"/>
          <w:u w:val="single"/>
          <w:lang w:val="en-GB"/>
        </w:rPr>
        <w:t xml:space="preserve">QUESTION </w:t>
      </w:r>
      <w:proofErr w:type="gramStart"/>
      <w:r w:rsidRPr="009A7981">
        <w:rPr>
          <w:rFonts w:ascii="Arial" w:eastAsia="Calibri" w:hAnsi="Arial" w:cs="Arial"/>
          <w:b/>
          <w:sz w:val="32"/>
          <w:szCs w:val="32"/>
          <w:u w:val="single"/>
          <w:lang w:val="en-GB"/>
        </w:rPr>
        <w:t>NO:</w:t>
      </w:r>
      <w:proofErr w:type="gramEnd"/>
      <w:r w:rsidRPr="009A7981">
        <w:rPr>
          <w:rFonts w:ascii="Arial" w:eastAsia="Calibri" w:hAnsi="Arial" w:cs="Arial"/>
          <w:b/>
          <w:sz w:val="32"/>
          <w:szCs w:val="32"/>
          <w:u w:val="single"/>
          <w:lang w:val="en-GB"/>
        </w:rPr>
        <w:t xml:space="preserve"> 768-2019</w:t>
      </w:r>
    </w:p>
    <w:p w:rsidR="009A7981" w:rsidRPr="009A7981" w:rsidRDefault="009A7981" w:rsidP="009A7981">
      <w:pPr>
        <w:spacing w:after="0" w:line="276" w:lineRule="auto"/>
        <w:ind w:left="84"/>
        <w:jc w:val="both"/>
        <w:rPr>
          <w:rFonts w:ascii="Arial" w:eastAsia="Calibri" w:hAnsi="Arial" w:cs="Arial"/>
          <w:b/>
          <w:sz w:val="32"/>
          <w:szCs w:val="32"/>
          <w:u w:val="single"/>
          <w:lang w:val="en-GB"/>
        </w:rPr>
      </w:pPr>
      <w:r w:rsidRPr="009A7981">
        <w:rPr>
          <w:rFonts w:ascii="Arial" w:eastAsia="Calibri" w:hAnsi="Arial" w:cs="Arial"/>
          <w:b/>
          <w:sz w:val="32"/>
          <w:szCs w:val="32"/>
          <w:u w:val="single"/>
          <w:lang w:val="en-GB"/>
        </w:rPr>
        <w:t>FOR WRITTEN REPLY</w:t>
      </w:r>
    </w:p>
    <w:p w:rsidR="009A7981" w:rsidRPr="009A7981" w:rsidRDefault="009A7981" w:rsidP="009A7981">
      <w:pPr>
        <w:spacing w:after="0" w:line="276" w:lineRule="auto"/>
        <w:ind w:left="84"/>
        <w:jc w:val="both"/>
        <w:rPr>
          <w:rFonts w:ascii="Arial" w:eastAsia="Calibri" w:hAnsi="Arial" w:cs="Arial"/>
          <w:b/>
          <w:sz w:val="32"/>
          <w:szCs w:val="32"/>
          <w:lang w:val="en-GB"/>
        </w:rPr>
      </w:pPr>
      <w:r w:rsidRPr="009A7981">
        <w:rPr>
          <w:rFonts w:ascii="Arial" w:eastAsia="Calibri" w:hAnsi="Arial" w:cs="Arial"/>
          <w:b/>
          <w:sz w:val="32"/>
          <w:szCs w:val="32"/>
          <w:lang w:val="en-GB"/>
        </w:rPr>
        <w:t>DATE OF PUBLICATION IN INTERNAL QUESTION PAPER: 06 SEPTEMBER 2019 (INTERNAL QUESTION PAPER NO. 14-2019)</w:t>
      </w:r>
    </w:p>
    <w:p w:rsidR="009A7981" w:rsidRPr="009A7981" w:rsidRDefault="009A7981" w:rsidP="009A7981">
      <w:pPr>
        <w:spacing w:after="0" w:line="276" w:lineRule="auto"/>
        <w:ind w:left="84"/>
        <w:jc w:val="both"/>
        <w:rPr>
          <w:rFonts w:ascii="Arial" w:eastAsia="Calibri" w:hAnsi="Arial" w:cs="Arial"/>
          <w:b/>
          <w:sz w:val="32"/>
          <w:szCs w:val="32"/>
          <w:lang w:val="en-GB"/>
        </w:rPr>
      </w:pPr>
    </w:p>
    <w:p w:rsidR="009A7981" w:rsidRPr="009A7981" w:rsidRDefault="009A7981" w:rsidP="009A7981">
      <w:pPr>
        <w:spacing w:after="0" w:line="276" w:lineRule="auto"/>
        <w:ind w:left="84"/>
        <w:jc w:val="both"/>
        <w:rPr>
          <w:rFonts w:ascii="Arial" w:eastAsia="Calibri" w:hAnsi="Arial" w:cs="Arial"/>
          <w:b/>
          <w:sz w:val="32"/>
          <w:szCs w:val="32"/>
          <w:lang w:val="en-GB"/>
        </w:rPr>
      </w:pPr>
      <w:r w:rsidRPr="009A7981">
        <w:rPr>
          <w:rFonts w:ascii="Arial" w:eastAsia="Calibri" w:hAnsi="Arial" w:cs="Arial"/>
          <w:b/>
          <w:sz w:val="32"/>
          <w:szCs w:val="32"/>
          <w:lang w:val="en-GB"/>
        </w:rPr>
        <w:t xml:space="preserve">Mr B S </w:t>
      </w:r>
      <w:proofErr w:type="spellStart"/>
      <w:r w:rsidRPr="009A7981">
        <w:rPr>
          <w:rFonts w:ascii="Arial" w:eastAsia="Calibri" w:hAnsi="Arial" w:cs="Arial"/>
          <w:b/>
          <w:sz w:val="32"/>
          <w:szCs w:val="32"/>
          <w:lang w:val="en-GB"/>
        </w:rPr>
        <w:t>Madlingozi</w:t>
      </w:r>
      <w:proofErr w:type="spellEnd"/>
      <w:r w:rsidRPr="009A7981">
        <w:rPr>
          <w:rFonts w:ascii="Arial" w:eastAsia="Calibri" w:hAnsi="Arial" w:cs="Arial"/>
          <w:b/>
          <w:sz w:val="32"/>
          <w:szCs w:val="32"/>
          <w:lang w:val="en-GB"/>
        </w:rPr>
        <w:t xml:space="preserve"> (EFF) to ask the Minister of Sport, Arts and Culture</w:t>
      </w:r>
      <w:r w:rsidRPr="009A7981">
        <w:rPr>
          <w:rFonts w:ascii="Arial" w:eastAsia="Calibri" w:hAnsi="Arial" w:cs="Arial"/>
          <w:b/>
          <w:sz w:val="32"/>
          <w:szCs w:val="32"/>
          <w:lang w:val="en-GB"/>
        </w:rPr>
        <w:fldChar w:fldCharType="begin"/>
      </w:r>
      <w:r w:rsidRPr="009A7981">
        <w:rPr>
          <w:rFonts w:ascii="Arial" w:eastAsia="Calibri" w:hAnsi="Arial" w:cs="Arial"/>
          <w:b/>
          <w:sz w:val="32"/>
          <w:szCs w:val="32"/>
          <w:lang w:val="en-GB"/>
        </w:rPr>
        <w:instrText xml:space="preserve"> XE "Sports, Arts and Culture" </w:instrText>
      </w:r>
      <w:r w:rsidRPr="009A7981">
        <w:rPr>
          <w:rFonts w:ascii="Arial" w:eastAsia="Calibri" w:hAnsi="Arial" w:cs="Arial"/>
          <w:b/>
          <w:sz w:val="32"/>
          <w:szCs w:val="32"/>
          <w:lang w:val="en-GB"/>
        </w:rPr>
        <w:fldChar w:fldCharType="end"/>
      </w:r>
      <w:r w:rsidRPr="009A7981">
        <w:rPr>
          <w:rFonts w:ascii="Arial" w:eastAsia="Calibri" w:hAnsi="Arial" w:cs="Arial"/>
          <w:b/>
          <w:sz w:val="32"/>
          <w:szCs w:val="32"/>
          <w:lang w:val="en-GB"/>
        </w:rPr>
        <w:t>:</w:t>
      </w:r>
    </w:p>
    <w:p w:rsidR="009A7981" w:rsidRDefault="009A7981" w:rsidP="009A7981">
      <w:pPr>
        <w:spacing w:after="200" w:line="276" w:lineRule="auto"/>
        <w:ind w:left="84"/>
        <w:jc w:val="both"/>
        <w:rPr>
          <w:rFonts w:ascii="Arial" w:eastAsia="Calibri" w:hAnsi="Arial" w:cs="Arial"/>
          <w:sz w:val="32"/>
          <w:szCs w:val="32"/>
          <w:lang w:val="en-GB"/>
        </w:rPr>
      </w:pPr>
      <w:proofErr w:type="gramStart"/>
      <w:r w:rsidRPr="009A7981">
        <w:rPr>
          <w:rFonts w:ascii="Arial" w:eastAsia="Calibri" w:hAnsi="Arial" w:cs="Arial"/>
          <w:sz w:val="32"/>
          <w:szCs w:val="32"/>
          <w:lang w:val="en-GB"/>
        </w:rPr>
        <w:t>Whether, with reference to the alleged failure of the Southern African Music Rights Organisation to promote the rights of musicians and song writers of all races (details furnished), he intends to establish a state-owned entity to protect the rights of musicians and song writers of all races; if not, what is the position in this regard; if so, what are the relevant details?</w:t>
      </w:r>
      <w:proofErr w:type="gramEnd"/>
      <w:r w:rsidRPr="009A7981">
        <w:rPr>
          <w:rFonts w:ascii="Arial" w:eastAsia="Calibri" w:hAnsi="Arial" w:cs="Arial"/>
          <w:sz w:val="32"/>
          <w:szCs w:val="32"/>
          <w:lang w:val="en-GB"/>
        </w:rPr>
        <w:t xml:space="preserve"> NO1843E</w:t>
      </w:r>
    </w:p>
    <w:p w:rsidR="009A7981" w:rsidRPr="009A7981" w:rsidRDefault="009A7981" w:rsidP="009A7981">
      <w:pPr>
        <w:spacing w:after="200" w:line="276" w:lineRule="auto"/>
        <w:ind w:left="84"/>
        <w:jc w:val="both"/>
        <w:rPr>
          <w:rFonts w:ascii="Arial" w:eastAsia="Calibri" w:hAnsi="Arial" w:cs="Arial"/>
          <w:sz w:val="32"/>
          <w:szCs w:val="32"/>
          <w:lang w:val="en-GB"/>
        </w:rPr>
      </w:pPr>
      <w:bookmarkStart w:id="0" w:name="_GoBack"/>
      <w:bookmarkEnd w:id="0"/>
    </w:p>
    <w:p w:rsidR="009A7981" w:rsidRPr="009A7981" w:rsidRDefault="009A7981" w:rsidP="009A7981">
      <w:pPr>
        <w:spacing w:after="200" w:line="276" w:lineRule="auto"/>
        <w:ind w:left="84"/>
        <w:jc w:val="both"/>
        <w:rPr>
          <w:rFonts w:ascii="Arial" w:eastAsia="Calibri" w:hAnsi="Arial" w:cs="Arial"/>
          <w:b/>
          <w:sz w:val="32"/>
          <w:szCs w:val="32"/>
          <w:lang w:val="en-GB"/>
        </w:rPr>
      </w:pPr>
      <w:r w:rsidRPr="009A7981">
        <w:rPr>
          <w:rFonts w:ascii="Arial" w:eastAsia="Calibri" w:hAnsi="Arial" w:cs="Arial"/>
          <w:b/>
          <w:sz w:val="32"/>
          <w:szCs w:val="32"/>
          <w:lang w:val="en-GB"/>
        </w:rPr>
        <w:t>REPLY:</w:t>
      </w:r>
    </w:p>
    <w:p w:rsidR="009A7981" w:rsidRPr="009A7981" w:rsidRDefault="009A7981" w:rsidP="009A7981">
      <w:pPr>
        <w:spacing w:line="276" w:lineRule="auto"/>
        <w:jc w:val="both"/>
        <w:rPr>
          <w:rFonts w:ascii="Arial" w:eastAsia="Calibri" w:hAnsi="Arial" w:cs="Arial"/>
          <w:bCs/>
          <w:sz w:val="32"/>
          <w:szCs w:val="32"/>
        </w:rPr>
      </w:pPr>
      <w:r w:rsidRPr="009A7981">
        <w:rPr>
          <w:rFonts w:ascii="Arial" w:eastAsia="Calibri" w:hAnsi="Arial" w:cs="Arial"/>
          <w:bCs/>
          <w:sz w:val="32"/>
          <w:szCs w:val="32"/>
        </w:rPr>
        <w:t xml:space="preserve">The Honourable Member will recall that I responded to this question in September of 2019. It was question </w:t>
      </w:r>
      <w:proofErr w:type="gramStart"/>
      <w:r w:rsidRPr="009A7981">
        <w:rPr>
          <w:rFonts w:ascii="Arial" w:eastAsia="Calibri" w:hAnsi="Arial" w:cs="Arial"/>
          <w:bCs/>
          <w:sz w:val="32"/>
          <w:szCs w:val="32"/>
        </w:rPr>
        <w:t>No:</w:t>
      </w:r>
      <w:proofErr w:type="gramEnd"/>
      <w:r w:rsidRPr="009A7981">
        <w:rPr>
          <w:rFonts w:ascii="Arial" w:eastAsia="Calibri" w:hAnsi="Arial" w:cs="Arial"/>
          <w:bCs/>
          <w:sz w:val="32"/>
          <w:szCs w:val="32"/>
        </w:rPr>
        <w:t xml:space="preserve"> 84. The status is still the same. </w:t>
      </w:r>
    </w:p>
    <w:p w:rsidR="009A7981" w:rsidRPr="009A7981" w:rsidRDefault="009A7981" w:rsidP="009A7981">
      <w:pPr>
        <w:spacing w:after="200" w:line="276" w:lineRule="auto"/>
        <w:ind w:left="84"/>
        <w:jc w:val="both"/>
        <w:rPr>
          <w:rFonts w:ascii="Arial" w:eastAsia="Calibri" w:hAnsi="Arial" w:cs="Arial"/>
          <w:b/>
          <w:sz w:val="32"/>
          <w:szCs w:val="32"/>
          <w:lang w:val="en-GB"/>
        </w:rPr>
      </w:pPr>
    </w:p>
    <w:p w:rsidR="009A7981" w:rsidRPr="009A7981" w:rsidRDefault="009A7981" w:rsidP="009A7981">
      <w:pPr>
        <w:spacing w:after="200" w:line="276" w:lineRule="auto"/>
        <w:ind w:left="84"/>
        <w:jc w:val="both"/>
        <w:rPr>
          <w:rFonts w:ascii="Arial" w:eastAsia="Calibri" w:hAnsi="Arial" w:cs="Arial"/>
          <w:b/>
          <w:sz w:val="32"/>
          <w:szCs w:val="32"/>
          <w:lang w:val="en-GB"/>
        </w:rPr>
      </w:pPr>
    </w:p>
    <w:p w:rsidR="009A7981" w:rsidRPr="009A7981" w:rsidRDefault="009A7981" w:rsidP="009A7981">
      <w:pPr>
        <w:spacing w:after="200" w:line="276" w:lineRule="auto"/>
        <w:ind w:left="84"/>
        <w:jc w:val="both"/>
        <w:rPr>
          <w:rFonts w:ascii="Arial" w:eastAsia="Calibri" w:hAnsi="Arial" w:cs="Arial"/>
          <w:b/>
          <w:sz w:val="32"/>
          <w:szCs w:val="32"/>
          <w:lang w:val="en-GB"/>
        </w:rPr>
      </w:pPr>
    </w:p>
    <w:p w:rsidR="009A7981" w:rsidRPr="009A7981" w:rsidRDefault="009A7981" w:rsidP="009A7981">
      <w:pPr>
        <w:spacing w:after="200" w:line="276" w:lineRule="auto"/>
        <w:ind w:left="84"/>
        <w:jc w:val="both"/>
        <w:rPr>
          <w:rFonts w:ascii="Arial" w:eastAsia="Calibri" w:hAnsi="Arial" w:cs="Arial"/>
          <w:b/>
          <w:sz w:val="32"/>
          <w:szCs w:val="32"/>
          <w:lang w:val="en-GB"/>
        </w:rPr>
      </w:pPr>
    </w:p>
    <w:p w:rsidR="009A7981" w:rsidRPr="009A7981" w:rsidRDefault="009A7981" w:rsidP="009A7981">
      <w:pPr>
        <w:spacing w:after="200" w:line="276" w:lineRule="auto"/>
        <w:ind w:left="84"/>
        <w:jc w:val="both"/>
        <w:rPr>
          <w:rFonts w:ascii="Arial" w:eastAsia="Calibri" w:hAnsi="Arial" w:cs="Arial"/>
          <w:b/>
          <w:sz w:val="32"/>
          <w:szCs w:val="32"/>
          <w:lang w:val="en-GB"/>
        </w:rPr>
      </w:pPr>
    </w:p>
    <w:p w:rsidR="006E1EA7" w:rsidRDefault="006E1EA7"/>
    <w:sectPr w:rsidR="006E1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81"/>
    <w:rsid w:val="006E1EA7"/>
    <w:rsid w:val="009A79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E7DD"/>
  <w15:chartTrackingRefBased/>
  <w15:docId w15:val="{DEB0C3D2-6BDC-4A94-94CC-5CB5042A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2019-10-04T13:24:00Z</dcterms:created>
  <dcterms:modified xsi:type="dcterms:W3CDTF">2019-10-04T13:25:00Z</dcterms:modified>
</cp:coreProperties>
</file>