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F" w:rsidRPr="00B80F6B" w:rsidRDefault="001001DF" w:rsidP="005B1792">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1001DF" w:rsidRPr="00B80F6B" w:rsidRDefault="001001DF" w:rsidP="005B1792">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1001DF" w:rsidRPr="00A234A8" w:rsidRDefault="001001DF" w:rsidP="005B1792">
      <w:pPr>
        <w:spacing w:before="100" w:beforeAutospacing="1" w:after="100" w:afterAutospacing="1"/>
        <w:ind w:left="992" w:hanging="851"/>
        <w:jc w:val="both"/>
        <w:rPr>
          <w:rFonts w:ascii="Times New Roman" w:hAnsi="Times New Roman"/>
          <w:b/>
          <w:color w:val="000000"/>
          <w:szCs w:val="24"/>
          <w:lang w:val="en-ZA"/>
        </w:rPr>
      </w:pPr>
    </w:p>
    <w:p w:rsidR="001001DF" w:rsidRPr="00A234A8" w:rsidRDefault="001001DF" w:rsidP="005B1792">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767.</w:t>
      </w:r>
      <w:r w:rsidRPr="00A234A8">
        <w:rPr>
          <w:rFonts w:ascii="Times New Roman" w:hAnsi="Times New Roman"/>
          <w:color w:val="000000"/>
          <w:szCs w:val="24"/>
          <w:lang w:val="en-ZA"/>
        </w:rPr>
        <w:tab/>
      </w:r>
      <w:r w:rsidRPr="00A234A8">
        <w:rPr>
          <w:rFonts w:ascii="Times New Roman" w:hAnsi="Times New Roman"/>
          <w:b/>
          <w:color w:val="000000"/>
          <w:szCs w:val="24"/>
          <w:lang w:val="en-ZA"/>
        </w:rPr>
        <w:t>Mr H C C Krüger (DA) to ask the Minister of Small Business Development:</w:t>
      </w:r>
    </w:p>
    <w:p w:rsidR="001001DF" w:rsidRPr="00A234A8" w:rsidRDefault="001001DF" w:rsidP="005B1792">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(a) What is the current status of the plan to reduce red tape in the Ephraim Mogale Local Municipality in Limpopo,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1001DF" w:rsidRPr="00A234A8" w:rsidRDefault="001001DF" w:rsidP="005B1792">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1001DF" w:rsidRPr="00A234A8" w:rsidRDefault="001001DF" w:rsidP="005B1792">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1001DF" w:rsidRPr="00A234A8" w:rsidRDefault="001001DF" w:rsidP="005B1792">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1001DF" w:rsidRPr="00A234A8" w:rsidRDefault="001001DF" w:rsidP="005B1792">
      <w:pPr>
        <w:spacing w:before="100" w:beforeAutospacing="1" w:after="100" w:afterAutospacing="1"/>
        <w:ind w:left="992" w:hanging="851"/>
        <w:jc w:val="both"/>
        <w:rPr>
          <w:rFonts w:ascii="Times New Roman" w:hAnsi="Times New Roman"/>
          <w:b/>
          <w:color w:val="000000"/>
          <w:szCs w:val="24"/>
          <w:lang w:val="en-ZA"/>
        </w:rPr>
      </w:pPr>
    </w:p>
    <w:p w:rsidR="001001DF" w:rsidRDefault="001001DF" w:rsidP="005B1792">
      <w:pPr>
        <w:pStyle w:val="ListParagraph"/>
        <w:numPr>
          <w:ilvl w:val="0"/>
          <w:numId w:val="1"/>
        </w:numPr>
        <w:spacing w:before="100" w:beforeAutospacing="1" w:after="100" w:afterAutospacing="1"/>
        <w:jc w:val="both"/>
        <w:rPr>
          <w:rFonts w:ascii="Times New Roman" w:hAnsi="Times New Roman"/>
          <w:color w:val="000000"/>
          <w:szCs w:val="24"/>
          <w:lang w:val="en-ZA"/>
        </w:rPr>
      </w:pPr>
      <w:r w:rsidRPr="00F76085">
        <w:rPr>
          <w:rFonts w:ascii="Times New Roman" w:hAnsi="Times New Roman"/>
          <w:color w:val="000000"/>
          <w:szCs w:val="24"/>
          <w:lang w:val="en-ZA"/>
        </w:rPr>
        <w:t xml:space="preserve">(a) The current plan of the Department of Small Business Development </w:t>
      </w:r>
      <w:r>
        <w:rPr>
          <w:rFonts w:ascii="Times New Roman" w:hAnsi="Times New Roman"/>
          <w:color w:val="000000"/>
          <w:szCs w:val="24"/>
          <w:lang w:val="en-ZA"/>
        </w:rPr>
        <w:t xml:space="preserve">(DSBD) </w:t>
      </w:r>
      <w:r w:rsidRPr="00F76085">
        <w:rPr>
          <w:rFonts w:ascii="Times New Roman" w:hAnsi="Times New Roman"/>
          <w:color w:val="000000"/>
          <w:szCs w:val="24"/>
          <w:lang w:val="en-ZA"/>
        </w:rPr>
        <w:t xml:space="preserve">regarding the Red Tape Reduction Programme is to revisit the piloted municipalities to assess progress </w:t>
      </w:r>
      <w:r>
        <w:rPr>
          <w:rFonts w:ascii="Times New Roman" w:hAnsi="Times New Roman"/>
          <w:color w:val="000000"/>
          <w:szCs w:val="24"/>
          <w:lang w:val="en-ZA"/>
        </w:rPr>
        <w:t xml:space="preserve">made </w:t>
      </w:r>
      <w:r w:rsidRPr="00F76085">
        <w:rPr>
          <w:rFonts w:ascii="Times New Roman" w:hAnsi="Times New Roman"/>
          <w:color w:val="000000"/>
          <w:szCs w:val="24"/>
          <w:lang w:val="en-ZA"/>
        </w:rPr>
        <w:t xml:space="preserve">in relation to the following: complaints notification system, 30 payment system, building plan approval processes, business registration permits, by-laws and communication of small business information to SMMEs and Cooperatives. </w:t>
      </w:r>
      <w:r>
        <w:rPr>
          <w:rFonts w:ascii="Times New Roman" w:hAnsi="Times New Roman"/>
          <w:color w:val="000000"/>
          <w:szCs w:val="24"/>
          <w:lang w:val="en-ZA"/>
        </w:rPr>
        <w:t xml:space="preserve">Specifically </w:t>
      </w:r>
      <w:r w:rsidRPr="00F76085">
        <w:rPr>
          <w:rFonts w:ascii="Times New Roman" w:hAnsi="Times New Roman"/>
          <w:color w:val="000000"/>
          <w:szCs w:val="24"/>
          <w:lang w:val="en-ZA"/>
        </w:rPr>
        <w:t>for Ephraim Mogale Local Municipality in Limpopo</w:t>
      </w:r>
      <w:r>
        <w:rPr>
          <w:rFonts w:ascii="Times New Roman" w:hAnsi="Times New Roman"/>
          <w:color w:val="000000"/>
          <w:szCs w:val="24"/>
          <w:lang w:val="en-ZA"/>
        </w:rPr>
        <w:t xml:space="preserve">, the Department </w:t>
      </w:r>
      <w:r w:rsidRPr="00F76085">
        <w:rPr>
          <w:rFonts w:ascii="Times New Roman" w:hAnsi="Times New Roman"/>
          <w:color w:val="000000"/>
          <w:szCs w:val="24"/>
          <w:lang w:val="en-ZA"/>
        </w:rPr>
        <w:t>is to consider the procedure</w:t>
      </w:r>
      <w:r>
        <w:rPr>
          <w:rFonts w:ascii="Times New Roman" w:hAnsi="Times New Roman"/>
          <w:color w:val="000000"/>
          <w:szCs w:val="24"/>
          <w:lang w:val="en-ZA"/>
        </w:rPr>
        <w:t>s</w:t>
      </w:r>
      <w:r w:rsidRPr="00F76085">
        <w:rPr>
          <w:rFonts w:ascii="Times New Roman" w:hAnsi="Times New Roman"/>
          <w:color w:val="000000"/>
          <w:szCs w:val="24"/>
          <w:lang w:val="en-ZA"/>
        </w:rPr>
        <w:t xml:space="preserve"> and systems in terms of payment of SMMEs within 30 days</w:t>
      </w:r>
      <w:r>
        <w:rPr>
          <w:rFonts w:ascii="Times New Roman" w:hAnsi="Times New Roman"/>
          <w:color w:val="000000"/>
          <w:szCs w:val="24"/>
          <w:lang w:val="en-ZA"/>
        </w:rPr>
        <w:t xml:space="preserve"> as the prioritised red tape issue</w:t>
      </w:r>
      <w:r w:rsidRPr="00F76085">
        <w:rPr>
          <w:rFonts w:ascii="Times New Roman" w:hAnsi="Times New Roman"/>
          <w:color w:val="000000"/>
          <w:szCs w:val="24"/>
          <w:lang w:val="en-ZA"/>
        </w:rPr>
        <w:t xml:space="preserve">.  </w:t>
      </w:r>
    </w:p>
    <w:p w:rsidR="001001DF" w:rsidRDefault="001001DF" w:rsidP="005B1792">
      <w:pPr>
        <w:pStyle w:val="ListParagraph"/>
        <w:spacing w:before="100" w:beforeAutospacing="1" w:after="100" w:afterAutospacing="1"/>
        <w:ind w:left="501"/>
        <w:jc w:val="both"/>
        <w:rPr>
          <w:rFonts w:ascii="Times New Roman" w:hAnsi="Times New Roman"/>
          <w:color w:val="000000"/>
          <w:szCs w:val="24"/>
          <w:lang w:val="en-ZA"/>
        </w:rPr>
      </w:pPr>
    </w:p>
    <w:p w:rsidR="001001DF" w:rsidRDefault="001001DF" w:rsidP="005B1792">
      <w:pPr>
        <w:pStyle w:val="ListParagraph"/>
        <w:spacing w:before="100" w:beforeAutospacing="1" w:after="100" w:afterAutospacing="1"/>
        <w:ind w:left="501"/>
        <w:jc w:val="both"/>
        <w:rPr>
          <w:rFonts w:ascii="Times New Roman" w:hAnsi="Times New Roman"/>
          <w:color w:val="000000"/>
          <w:szCs w:val="24"/>
          <w:lang w:val="en-ZA"/>
        </w:rPr>
      </w:pPr>
      <w:r>
        <w:rPr>
          <w:rFonts w:ascii="Times New Roman" w:hAnsi="Times New Roman"/>
          <w:color w:val="000000"/>
          <w:szCs w:val="24"/>
          <w:lang w:val="en-ZA"/>
        </w:rPr>
        <w:t xml:space="preserve">(b)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during the 2016/17 financial year.  However, specific to Ephraim Mogale, by-laws related to small business promotion are currently being reviewed. </w:t>
      </w:r>
    </w:p>
    <w:p w:rsidR="001001DF" w:rsidRDefault="001001DF" w:rsidP="005B1792">
      <w:pPr>
        <w:pStyle w:val="ListParagraph"/>
        <w:spacing w:before="100" w:beforeAutospacing="1" w:after="100" w:afterAutospacing="1"/>
        <w:ind w:left="501"/>
        <w:jc w:val="both"/>
        <w:rPr>
          <w:rFonts w:ascii="Times New Roman" w:hAnsi="Times New Roman"/>
          <w:color w:val="000000"/>
          <w:szCs w:val="24"/>
          <w:lang w:val="en-ZA"/>
        </w:rPr>
      </w:pPr>
    </w:p>
    <w:p w:rsidR="001001DF" w:rsidRDefault="001001DF" w:rsidP="005B1792">
      <w:pPr>
        <w:pStyle w:val="ListParagraph"/>
        <w:spacing w:before="100" w:beforeAutospacing="1" w:after="100" w:afterAutospacing="1"/>
        <w:ind w:left="501"/>
        <w:jc w:val="both"/>
        <w:rPr>
          <w:rFonts w:ascii="Times New Roman" w:hAnsi="Times New Roman"/>
          <w:color w:val="000000"/>
          <w:szCs w:val="24"/>
          <w:lang w:val="en-ZA"/>
        </w:rPr>
      </w:pPr>
      <w:r>
        <w:rPr>
          <w:rFonts w:ascii="Times New Roman" w:hAnsi="Times New Roman"/>
          <w:color w:val="000000"/>
          <w:szCs w:val="24"/>
          <w:lang w:val="en-ZA"/>
        </w:rPr>
        <w:t xml:space="preserve">(c) The current assessment did not consider the administration costs. However, the reduction of Red Tape in each of the identified areas will lead to the reduction of costs of the turnaround times, improvement on communication on compliance and also reduce costs experienced by SMMEs.  </w:t>
      </w:r>
    </w:p>
    <w:p w:rsidR="001001DF" w:rsidRDefault="001001DF" w:rsidP="005B1792">
      <w:pPr>
        <w:pStyle w:val="ListParagraph"/>
        <w:spacing w:before="100" w:beforeAutospacing="1" w:after="100" w:afterAutospacing="1"/>
        <w:ind w:left="501"/>
        <w:jc w:val="both"/>
        <w:rPr>
          <w:rFonts w:ascii="Times New Roman" w:hAnsi="Times New Roman"/>
          <w:color w:val="000000"/>
          <w:szCs w:val="24"/>
          <w:lang w:val="en-ZA"/>
        </w:rPr>
      </w:pPr>
    </w:p>
    <w:p w:rsidR="001001DF" w:rsidRPr="00D26721" w:rsidRDefault="001001DF" w:rsidP="005B1792">
      <w:pPr>
        <w:spacing w:before="100" w:beforeAutospacing="1" w:after="100" w:afterAutospacing="1"/>
        <w:ind w:left="501"/>
        <w:jc w:val="both"/>
        <w:rPr>
          <w:rFonts w:ascii="Times New Roman" w:hAnsi="Times New Roman"/>
          <w:color w:val="000000"/>
          <w:szCs w:val="24"/>
          <w:lang w:val="en-ZA"/>
        </w:rPr>
      </w:pPr>
      <w:r>
        <w:rPr>
          <w:rFonts w:ascii="Times New Roman" w:hAnsi="Times New Roman"/>
          <w:color w:val="000000"/>
          <w:szCs w:val="24"/>
          <w:lang w:val="en-ZA"/>
        </w:rPr>
        <w:t xml:space="preserve">(2)  Some of the examples that can be referred to regarding how the red tape has been reduced include: improvement on the building plan approval processes. This also has a positive impact on reducing the costs experienced by small businesses related to building plans applications.  </w:t>
      </w:r>
    </w:p>
    <w:p w:rsidR="001001DF" w:rsidRDefault="001001DF" w:rsidP="005B1792">
      <w:pPr>
        <w:spacing w:before="100" w:beforeAutospacing="1" w:after="100" w:afterAutospacing="1"/>
        <w:ind w:left="992" w:hanging="851"/>
        <w:jc w:val="both"/>
        <w:rPr>
          <w:rFonts w:ascii="Times New Roman" w:hAnsi="Times New Roman"/>
          <w:b/>
          <w:color w:val="000000"/>
          <w:szCs w:val="24"/>
          <w:lang w:val="en-ZA"/>
        </w:rPr>
      </w:pPr>
    </w:p>
    <w:p w:rsidR="001001DF" w:rsidRDefault="001001DF" w:rsidP="005B1792">
      <w:pPr>
        <w:spacing w:before="100" w:beforeAutospacing="1" w:after="100" w:afterAutospacing="1"/>
        <w:ind w:left="992" w:hanging="851"/>
        <w:jc w:val="both"/>
        <w:rPr>
          <w:rFonts w:ascii="Times New Roman" w:hAnsi="Times New Roman"/>
          <w:b/>
          <w:color w:val="000000"/>
          <w:szCs w:val="24"/>
          <w:lang w:val="en-ZA"/>
        </w:rPr>
      </w:pPr>
    </w:p>
    <w:p w:rsidR="001001DF" w:rsidRDefault="001001DF"/>
    <w:p w:rsidR="001001DF" w:rsidRDefault="001001DF">
      <w:bookmarkStart w:id="0" w:name="_GoBack"/>
      <w:bookmarkEnd w:id="0"/>
    </w:p>
    <w:sectPr w:rsidR="001001DF" w:rsidSect="007E5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46E1A"/>
    <w:multiLevelType w:val="hybridMultilevel"/>
    <w:tmpl w:val="33441586"/>
    <w:lvl w:ilvl="0" w:tplc="3CF28570">
      <w:start w:val="1"/>
      <w:numFmt w:val="decimal"/>
      <w:lvlText w:val="(%1)"/>
      <w:lvlJc w:val="left"/>
      <w:pPr>
        <w:ind w:left="502" w:hanging="360"/>
      </w:pPr>
      <w:rPr>
        <w:rFonts w:cs="Times New Roman" w:hint="default"/>
        <w:b w:val="0"/>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792"/>
    <w:rsid w:val="001001DF"/>
    <w:rsid w:val="002F55DA"/>
    <w:rsid w:val="005B1792"/>
    <w:rsid w:val="00760F11"/>
    <w:rsid w:val="007E53E0"/>
    <w:rsid w:val="00A234A8"/>
    <w:rsid w:val="00B80F6B"/>
    <w:rsid w:val="00C4049D"/>
    <w:rsid w:val="00D26721"/>
    <w:rsid w:val="00F760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92"/>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7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364</Words>
  <Characters>2081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2016-04-06T12:54:00Z</dcterms:created>
  <dcterms:modified xsi:type="dcterms:W3CDTF">2016-04-06T12:54:00Z</dcterms:modified>
</cp:coreProperties>
</file>