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7B" w:rsidRPr="007557D8" w:rsidRDefault="00CE323E" w:rsidP="002C0C62">
      <w:pPr>
        <w:jc w:val="center"/>
        <w:rPr>
          <w:rFonts w:ascii="Arial" w:hAnsi="Arial" w:cs="Arial"/>
        </w:rPr>
      </w:pPr>
      <w:r w:rsidRPr="007557D8">
        <w:rPr>
          <w:rFonts w:ascii="Arial" w:hAnsi="Arial" w:cs="Arial"/>
          <w:noProof/>
          <w:lang w:val="en-ZA" w:eastAsia="en-ZA"/>
        </w:rPr>
        <w:drawing>
          <wp:inline distT="0" distB="0" distL="0" distR="0">
            <wp:extent cx="2089150" cy="1368188"/>
            <wp:effectExtent l="0" t="0" r="6350" b="3810"/>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097890" cy="1373912"/>
                    </a:xfrm>
                    <a:prstGeom prst="rect">
                      <a:avLst/>
                    </a:prstGeom>
                    <a:noFill/>
                    <a:ln w="9525">
                      <a:noFill/>
                      <a:miter lim="800000"/>
                      <a:headEnd/>
                      <a:tailEnd/>
                    </a:ln>
                  </pic:spPr>
                </pic:pic>
              </a:graphicData>
            </a:graphic>
          </wp:inline>
        </w:drawing>
      </w:r>
    </w:p>
    <w:p w:rsidR="00C3677B" w:rsidRPr="007557D8" w:rsidRDefault="00C3677B" w:rsidP="00114EE5">
      <w:pPr>
        <w:spacing w:after="0" w:line="240" w:lineRule="auto"/>
        <w:jc w:val="center"/>
        <w:rPr>
          <w:rFonts w:ascii="Arial" w:hAnsi="Arial" w:cs="Arial"/>
          <w:sz w:val="18"/>
        </w:rPr>
      </w:pPr>
      <w:r w:rsidRPr="007557D8">
        <w:rPr>
          <w:rFonts w:ascii="Arial" w:hAnsi="Arial" w:cs="Arial"/>
          <w:sz w:val="18"/>
        </w:rPr>
        <w:t>Private</w:t>
      </w:r>
      <w:r w:rsidR="00114EE5" w:rsidRPr="007557D8">
        <w:rPr>
          <w:rFonts w:ascii="Arial" w:hAnsi="Arial" w:cs="Arial"/>
          <w:sz w:val="18"/>
        </w:rPr>
        <w:t xml:space="preserve"> Bag X893, Pretoria, 0001, Tel: </w:t>
      </w:r>
      <w:r w:rsidRPr="007557D8">
        <w:rPr>
          <w:rFonts w:ascii="Arial" w:hAnsi="Arial" w:cs="Arial"/>
          <w:sz w:val="18"/>
        </w:rPr>
        <w:t>012</w:t>
      </w:r>
      <w:r w:rsidR="00114EE5" w:rsidRPr="007557D8">
        <w:rPr>
          <w:rFonts w:ascii="Arial" w:hAnsi="Arial" w:cs="Arial"/>
          <w:sz w:val="18"/>
        </w:rPr>
        <w:t xml:space="preserve"> 312 5555, Fax: </w:t>
      </w:r>
      <w:r w:rsidRPr="007557D8">
        <w:rPr>
          <w:rFonts w:ascii="Arial" w:hAnsi="Arial" w:cs="Arial"/>
          <w:sz w:val="18"/>
        </w:rPr>
        <w:t>012 323 5618</w:t>
      </w:r>
    </w:p>
    <w:p w:rsidR="00114EE5" w:rsidRPr="007557D8" w:rsidRDefault="00C3677B" w:rsidP="002C0C62">
      <w:pPr>
        <w:spacing w:after="120" w:line="240" w:lineRule="auto"/>
        <w:jc w:val="center"/>
        <w:rPr>
          <w:rFonts w:ascii="Arial" w:hAnsi="Arial" w:cs="Arial"/>
          <w:sz w:val="18"/>
        </w:rPr>
      </w:pPr>
      <w:r w:rsidRPr="007557D8">
        <w:rPr>
          <w:rFonts w:ascii="Arial" w:hAnsi="Arial" w:cs="Arial"/>
          <w:sz w:val="18"/>
        </w:rPr>
        <w:t>Private B</w:t>
      </w:r>
      <w:r w:rsidR="00114EE5" w:rsidRPr="007557D8">
        <w:rPr>
          <w:rFonts w:ascii="Arial" w:hAnsi="Arial" w:cs="Arial"/>
          <w:sz w:val="18"/>
        </w:rPr>
        <w:t xml:space="preserve">ag X9192, Cape Town, 8000, Tel: </w:t>
      </w:r>
      <w:r w:rsidRPr="007557D8">
        <w:rPr>
          <w:rFonts w:ascii="Arial" w:hAnsi="Arial" w:cs="Arial"/>
          <w:sz w:val="18"/>
        </w:rPr>
        <w:t>021 46</w:t>
      </w:r>
      <w:r w:rsidR="00EA2661" w:rsidRPr="007557D8">
        <w:rPr>
          <w:rFonts w:ascii="Arial" w:hAnsi="Arial" w:cs="Arial"/>
          <w:sz w:val="18"/>
        </w:rPr>
        <w:t>9</w:t>
      </w:r>
      <w:r w:rsidRPr="007557D8">
        <w:rPr>
          <w:rFonts w:ascii="Arial" w:hAnsi="Arial" w:cs="Arial"/>
          <w:sz w:val="18"/>
        </w:rPr>
        <w:t xml:space="preserve"> 5</w:t>
      </w:r>
      <w:r w:rsidR="00EA2661" w:rsidRPr="007557D8">
        <w:rPr>
          <w:rFonts w:ascii="Arial" w:hAnsi="Arial" w:cs="Arial"/>
          <w:sz w:val="18"/>
        </w:rPr>
        <w:t>150</w:t>
      </w:r>
      <w:r w:rsidR="00114EE5" w:rsidRPr="007557D8">
        <w:rPr>
          <w:rFonts w:ascii="Arial" w:hAnsi="Arial" w:cs="Arial"/>
          <w:sz w:val="18"/>
        </w:rPr>
        <w:t xml:space="preserve">, Fax: </w:t>
      </w:r>
      <w:r w:rsidRPr="007557D8">
        <w:rPr>
          <w:rFonts w:ascii="Arial" w:hAnsi="Arial" w:cs="Arial"/>
          <w:sz w:val="18"/>
        </w:rPr>
        <w:t>021 465 7956</w:t>
      </w:r>
    </w:p>
    <w:tbl>
      <w:tblPr>
        <w:tblStyle w:val="GridTable6ColorfulAccent3"/>
        <w:tblW w:w="0" w:type="auto"/>
        <w:tblLook w:val="04A0"/>
      </w:tblPr>
      <w:tblGrid>
        <w:gridCol w:w="9350"/>
      </w:tblGrid>
      <w:tr w:rsidR="007557D8" w:rsidRPr="007557D8" w:rsidTr="00114EE5">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7557D8" w:rsidRDefault="00114EE5" w:rsidP="00114EE5">
            <w:pPr>
              <w:spacing w:before="60" w:after="60" w:line="240" w:lineRule="auto"/>
              <w:jc w:val="center"/>
              <w:rPr>
                <w:rFonts w:ascii="Arial" w:hAnsi="Arial" w:cs="Arial"/>
                <w:color w:val="auto"/>
              </w:rPr>
            </w:pPr>
            <w:r w:rsidRPr="007557D8">
              <w:rPr>
                <w:rFonts w:ascii="Arial" w:hAnsi="Arial" w:cs="Arial"/>
                <w:color w:val="auto"/>
              </w:rPr>
              <w:t>Memorandum from the Parliamentary Office</w:t>
            </w:r>
          </w:p>
        </w:tc>
      </w:tr>
    </w:tbl>
    <w:p w:rsidR="001915DA" w:rsidRPr="007557D8" w:rsidRDefault="001915DA" w:rsidP="00114EE5">
      <w:pPr>
        <w:spacing w:before="240"/>
        <w:jc w:val="center"/>
        <w:rPr>
          <w:rFonts w:ascii="Arial" w:hAnsi="Arial" w:cs="Arial"/>
          <w:b/>
          <w:bCs/>
          <w:lang w:val="en-ZA"/>
        </w:rPr>
      </w:pPr>
      <w:r w:rsidRPr="007557D8">
        <w:rPr>
          <w:rFonts w:ascii="Arial" w:hAnsi="Arial" w:cs="Arial"/>
          <w:b/>
          <w:bCs/>
          <w:lang w:val="en-ZA"/>
        </w:rPr>
        <w:t xml:space="preserve">NATIONAL ASSEMBLY </w:t>
      </w:r>
    </w:p>
    <w:p w:rsidR="00C3677B" w:rsidRPr="007557D8" w:rsidRDefault="00C3677B" w:rsidP="00AC588D">
      <w:pPr>
        <w:jc w:val="center"/>
        <w:rPr>
          <w:rFonts w:ascii="Arial" w:hAnsi="Arial" w:cs="Arial"/>
          <w:b/>
          <w:bCs/>
          <w:lang w:val="en-ZA"/>
        </w:rPr>
      </w:pPr>
      <w:r w:rsidRPr="007557D8">
        <w:rPr>
          <w:rFonts w:ascii="Arial" w:hAnsi="Arial" w:cs="Arial"/>
          <w:b/>
          <w:bCs/>
          <w:lang w:val="en-ZA"/>
        </w:rPr>
        <w:t xml:space="preserve">FOR </w:t>
      </w:r>
      <w:r w:rsidR="00AA246C" w:rsidRPr="007557D8">
        <w:rPr>
          <w:rFonts w:ascii="Arial" w:hAnsi="Arial" w:cs="Arial"/>
          <w:b/>
          <w:bCs/>
          <w:lang w:val="en-ZA"/>
        </w:rPr>
        <w:t>WRITTEN</w:t>
      </w:r>
      <w:r w:rsidRPr="007557D8">
        <w:rPr>
          <w:rFonts w:ascii="Arial" w:hAnsi="Arial" w:cs="Arial"/>
          <w:b/>
          <w:bCs/>
          <w:lang w:val="en-ZA"/>
        </w:rPr>
        <w:t xml:space="preserve"> REPLY</w:t>
      </w:r>
    </w:p>
    <w:p w:rsidR="00C3677B" w:rsidRPr="007557D8" w:rsidRDefault="00C654A2" w:rsidP="00AC588D">
      <w:pPr>
        <w:jc w:val="center"/>
        <w:rPr>
          <w:rFonts w:ascii="Arial" w:hAnsi="Arial" w:cs="Arial"/>
          <w:b/>
          <w:bCs/>
          <w:lang w:val="en-ZA"/>
        </w:rPr>
      </w:pPr>
      <w:r w:rsidRPr="007557D8">
        <w:rPr>
          <w:rFonts w:ascii="Arial" w:hAnsi="Arial" w:cs="Arial"/>
          <w:b/>
          <w:bCs/>
          <w:lang w:val="en-ZA"/>
        </w:rPr>
        <w:t xml:space="preserve">QUESTION </w:t>
      </w:r>
      <w:r w:rsidR="00463F85" w:rsidRPr="007557D8">
        <w:rPr>
          <w:rFonts w:ascii="Arial" w:hAnsi="Arial" w:cs="Arial"/>
          <w:b/>
          <w:bCs/>
          <w:lang w:val="en-ZA"/>
        </w:rPr>
        <w:t>76</w:t>
      </w:r>
    </w:p>
    <w:p w:rsidR="00C3677B" w:rsidRPr="007557D8" w:rsidRDefault="00C3677B" w:rsidP="00AC588D">
      <w:pPr>
        <w:jc w:val="center"/>
        <w:rPr>
          <w:rFonts w:ascii="Arial" w:hAnsi="Arial" w:cs="Arial"/>
          <w:b/>
          <w:bCs/>
          <w:lang w:val="en-ZA"/>
        </w:rPr>
      </w:pPr>
      <w:r w:rsidRPr="007557D8">
        <w:rPr>
          <w:rFonts w:ascii="Arial" w:hAnsi="Arial" w:cs="Arial"/>
          <w:b/>
          <w:bCs/>
          <w:lang w:val="en-ZA"/>
        </w:rPr>
        <w:t>DATE OF PUBLICATIO</w:t>
      </w:r>
      <w:r w:rsidR="009B0E09" w:rsidRPr="007557D8">
        <w:rPr>
          <w:rFonts w:ascii="Arial" w:hAnsi="Arial" w:cs="Arial"/>
          <w:b/>
          <w:bCs/>
          <w:lang w:val="en-ZA"/>
        </w:rPr>
        <w:t xml:space="preserve">N OF INTERNAL QUESTION PAPER: </w:t>
      </w:r>
      <w:r w:rsidR="008E0238" w:rsidRPr="007557D8">
        <w:rPr>
          <w:rFonts w:ascii="Arial" w:hAnsi="Arial" w:cs="Arial"/>
          <w:b/>
          <w:bCs/>
          <w:lang w:val="en-ZA"/>
        </w:rPr>
        <w:t>07</w:t>
      </w:r>
      <w:r w:rsidR="00CB1096" w:rsidRPr="007557D8">
        <w:rPr>
          <w:rFonts w:ascii="Arial" w:hAnsi="Arial" w:cs="Arial"/>
          <w:b/>
          <w:bCs/>
          <w:lang w:val="en-ZA"/>
        </w:rPr>
        <w:t>/</w:t>
      </w:r>
      <w:r w:rsidR="000E6BFB" w:rsidRPr="007557D8">
        <w:rPr>
          <w:rFonts w:ascii="Arial" w:hAnsi="Arial" w:cs="Arial"/>
          <w:b/>
          <w:bCs/>
          <w:lang w:val="en-ZA"/>
        </w:rPr>
        <w:t>1</w:t>
      </w:r>
      <w:r w:rsidR="006A1ADD" w:rsidRPr="007557D8">
        <w:rPr>
          <w:rFonts w:ascii="Arial" w:hAnsi="Arial" w:cs="Arial"/>
          <w:b/>
          <w:bCs/>
          <w:lang w:val="en-ZA"/>
        </w:rPr>
        <w:t>2</w:t>
      </w:r>
      <w:r w:rsidR="00CB1096" w:rsidRPr="007557D8">
        <w:rPr>
          <w:rFonts w:ascii="Arial" w:hAnsi="Arial" w:cs="Arial"/>
          <w:b/>
          <w:bCs/>
          <w:lang w:val="en-ZA"/>
        </w:rPr>
        <w:t>/</w:t>
      </w:r>
      <w:r w:rsidR="008E0238" w:rsidRPr="007557D8">
        <w:rPr>
          <w:rFonts w:ascii="Arial" w:hAnsi="Arial" w:cs="Arial"/>
          <w:b/>
          <w:bCs/>
          <w:lang w:val="en-ZA"/>
        </w:rPr>
        <w:t>2019</w:t>
      </w:r>
    </w:p>
    <w:p w:rsidR="00F177A6" w:rsidRPr="007557D8" w:rsidRDefault="009B0E09" w:rsidP="00DA48EA">
      <w:pPr>
        <w:spacing w:after="120" w:line="360" w:lineRule="auto"/>
        <w:jc w:val="center"/>
        <w:rPr>
          <w:rFonts w:ascii="Arial" w:hAnsi="Arial" w:cs="Arial"/>
          <w:b/>
          <w:bCs/>
          <w:lang w:val="en-ZA"/>
        </w:rPr>
      </w:pPr>
      <w:r w:rsidRPr="007557D8">
        <w:rPr>
          <w:rFonts w:ascii="Arial" w:hAnsi="Arial" w:cs="Arial"/>
          <w:b/>
          <w:bCs/>
          <w:lang w:val="en-ZA"/>
        </w:rPr>
        <w:t xml:space="preserve">INTERNAL QUESTION PAPER </w:t>
      </w:r>
      <w:r w:rsidR="002C0C62" w:rsidRPr="007557D8">
        <w:rPr>
          <w:rFonts w:ascii="Arial" w:hAnsi="Arial" w:cs="Arial"/>
          <w:b/>
          <w:bCs/>
          <w:lang w:val="en-ZA"/>
        </w:rPr>
        <w:t xml:space="preserve">NO </w:t>
      </w:r>
      <w:r w:rsidR="008E0238" w:rsidRPr="007557D8">
        <w:rPr>
          <w:rFonts w:ascii="Arial" w:hAnsi="Arial" w:cs="Arial"/>
          <w:b/>
          <w:bCs/>
          <w:lang w:val="en-ZA"/>
        </w:rPr>
        <w:t>01</w:t>
      </w:r>
      <w:r w:rsidR="008A5D41" w:rsidRPr="007557D8">
        <w:rPr>
          <w:rFonts w:ascii="Arial" w:hAnsi="Arial" w:cs="Arial"/>
          <w:b/>
          <w:bCs/>
          <w:lang w:val="en-ZA"/>
        </w:rPr>
        <w:t xml:space="preserve"> </w:t>
      </w:r>
      <w:r w:rsidR="00F73D24" w:rsidRPr="007557D8">
        <w:rPr>
          <w:rFonts w:ascii="Arial" w:hAnsi="Arial" w:cs="Arial"/>
          <w:b/>
          <w:bCs/>
          <w:lang w:val="en-ZA"/>
        </w:rPr>
        <w:t>OF 201</w:t>
      </w:r>
      <w:r w:rsidR="008E0238" w:rsidRPr="007557D8">
        <w:rPr>
          <w:rFonts w:ascii="Arial" w:hAnsi="Arial" w:cs="Arial"/>
          <w:b/>
          <w:bCs/>
          <w:lang w:val="en-ZA"/>
        </w:rPr>
        <w:t>9</w:t>
      </w:r>
    </w:p>
    <w:p w:rsidR="00706CA8" w:rsidRPr="007557D8" w:rsidRDefault="006A1ADD" w:rsidP="00DA48EA">
      <w:pPr>
        <w:spacing w:after="120" w:line="360" w:lineRule="auto"/>
        <w:jc w:val="both"/>
        <w:rPr>
          <w:rFonts w:ascii="Arial" w:hAnsi="Arial" w:cs="Arial"/>
          <w:b/>
          <w:noProof/>
          <w:lang w:val="af-ZA"/>
        </w:rPr>
      </w:pPr>
      <w:r w:rsidRPr="007557D8">
        <w:rPr>
          <w:rFonts w:ascii="Arial" w:hAnsi="Arial" w:cs="Arial"/>
          <w:b/>
          <w:bCs/>
          <w:lang w:val="en-ZA"/>
        </w:rPr>
        <w:t xml:space="preserve">Mr A P van der Westhuizen (DA) </w:t>
      </w:r>
      <w:r w:rsidR="002A76BD" w:rsidRPr="007557D8">
        <w:rPr>
          <w:rFonts w:ascii="Arial" w:hAnsi="Arial" w:cs="Arial"/>
          <w:b/>
          <w:noProof/>
          <w:lang w:val="af-ZA"/>
        </w:rPr>
        <w:t>to ask the Minister of Higher Education and Training:</w:t>
      </w:r>
    </w:p>
    <w:p w:rsidR="008C3B46" w:rsidRPr="007557D8" w:rsidRDefault="00463F85" w:rsidP="00463F85">
      <w:pPr>
        <w:spacing w:after="120" w:line="360" w:lineRule="auto"/>
        <w:jc w:val="both"/>
        <w:rPr>
          <w:rFonts w:ascii="Arial" w:eastAsia="Cambria" w:hAnsi="Arial" w:cs="Arial"/>
        </w:rPr>
      </w:pPr>
      <w:r w:rsidRPr="007557D8">
        <w:rPr>
          <w:rFonts w:ascii="Arial" w:eastAsia="Cambria" w:hAnsi="Arial" w:cs="Arial"/>
        </w:rPr>
        <w:t>What is the current backlog of (a) administration, (b) reconciliations and (c) payments related to the 2018 academic year that the National Student Financial Aid Scheme has to deal with before commencing with the 2019 academic year</w:t>
      </w:r>
      <w:r w:rsidR="00ED23BF" w:rsidRPr="007557D8">
        <w:rPr>
          <w:rFonts w:ascii="Arial" w:eastAsia="Cambria" w:hAnsi="Arial" w:cs="Arial"/>
        </w:rPr>
        <w:t>?</w:t>
      </w:r>
      <w:r w:rsidR="000E6BFB" w:rsidRPr="007557D8">
        <w:rPr>
          <w:rFonts w:ascii="Arial" w:eastAsia="Cambria" w:hAnsi="Arial" w:cs="Arial"/>
        </w:rPr>
        <w:tab/>
      </w:r>
    </w:p>
    <w:p w:rsidR="00457FB2" w:rsidRPr="007557D8" w:rsidRDefault="00463F85" w:rsidP="00ED23BF">
      <w:pPr>
        <w:spacing w:after="120" w:line="360" w:lineRule="auto"/>
        <w:ind w:left="567" w:firstLine="7938"/>
        <w:jc w:val="both"/>
        <w:rPr>
          <w:rFonts w:ascii="Arial" w:hAnsi="Arial" w:cs="Arial"/>
          <w:b/>
        </w:rPr>
      </w:pPr>
      <w:r w:rsidRPr="007557D8">
        <w:rPr>
          <w:rFonts w:ascii="Arial" w:hAnsi="Arial" w:cs="Arial"/>
          <w:b/>
        </w:rPr>
        <w:t>NW81</w:t>
      </w:r>
      <w:r w:rsidR="00ED23BF" w:rsidRPr="007557D8">
        <w:rPr>
          <w:rFonts w:ascii="Arial" w:hAnsi="Arial" w:cs="Arial"/>
          <w:b/>
        </w:rPr>
        <w:t>E</w:t>
      </w:r>
    </w:p>
    <w:p w:rsidR="00457FB2" w:rsidRPr="007557D8" w:rsidRDefault="00457FB2" w:rsidP="00ED23BF">
      <w:pPr>
        <w:spacing w:after="120" w:line="360" w:lineRule="auto"/>
        <w:ind w:left="567" w:firstLine="7938"/>
        <w:jc w:val="both"/>
        <w:rPr>
          <w:rFonts w:ascii="Arial" w:hAnsi="Arial" w:cs="Arial"/>
          <w:b/>
          <w:u w:val="single"/>
        </w:rPr>
      </w:pPr>
    </w:p>
    <w:p w:rsidR="001915DA" w:rsidRPr="007557D8" w:rsidRDefault="001915DA" w:rsidP="00457FB2">
      <w:pPr>
        <w:spacing w:after="120" w:line="360" w:lineRule="auto"/>
        <w:jc w:val="both"/>
        <w:rPr>
          <w:rFonts w:ascii="Arial" w:hAnsi="Arial" w:cs="Arial"/>
          <w:b/>
          <w:u w:val="single"/>
        </w:rPr>
      </w:pPr>
      <w:r w:rsidRPr="007557D8">
        <w:rPr>
          <w:rFonts w:ascii="Arial" w:hAnsi="Arial" w:cs="Arial"/>
          <w:b/>
          <w:u w:val="single"/>
        </w:rPr>
        <w:br w:type="page"/>
      </w:r>
    </w:p>
    <w:p w:rsidR="00E12E7C" w:rsidRPr="007557D8" w:rsidRDefault="00B12389" w:rsidP="00B22AAF">
      <w:pPr>
        <w:spacing w:after="240" w:line="360" w:lineRule="auto"/>
        <w:jc w:val="both"/>
        <w:rPr>
          <w:rFonts w:ascii="Arial" w:hAnsi="Arial" w:cs="Arial"/>
          <w:b/>
        </w:rPr>
      </w:pPr>
      <w:r w:rsidRPr="007557D8">
        <w:rPr>
          <w:rFonts w:ascii="Arial" w:hAnsi="Arial" w:cs="Arial"/>
          <w:b/>
        </w:rPr>
        <w:lastRenderedPageBreak/>
        <w:t>R</w:t>
      </w:r>
      <w:r w:rsidR="00FC1A3C" w:rsidRPr="007557D8">
        <w:rPr>
          <w:rFonts w:ascii="Arial" w:hAnsi="Arial" w:cs="Arial"/>
          <w:b/>
        </w:rPr>
        <w:t>EPLY:</w:t>
      </w:r>
    </w:p>
    <w:p w:rsidR="007151E4" w:rsidRPr="007557D8" w:rsidRDefault="007151E4" w:rsidP="00B22AAF">
      <w:pPr>
        <w:spacing w:after="240" w:line="360" w:lineRule="auto"/>
        <w:jc w:val="both"/>
        <w:rPr>
          <w:rFonts w:ascii="Arial" w:hAnsi="Arial" w:cs="Arial"/>
        </w:rPr>
      </w:pPr>
      <w:r w:rsidRPr="007557D8">
        <w:rPr>
          <w:rFonts w:ascii="Arial" w:hAnsi="Arial" w:cs="Arial"/>
        </w:rPr>
        <w:t xml:space="preserve">The </w:t>
      </w:r>
      <w:r w:rsidR="00B22AAF" w:rsidRPr="007557D8">
        <w:rPr>
          <w:rFonts w:ascii="Arial" w:eastAsia="Cambria" w:hAnsi="Arial" w:cs="Arial"/>
        </w:rPr>
        <w:t xml:space="preserve">National Student Financial Aid Scheme </w:t>
      </w:r>
      <w:r w:rsidR="0094673D" w:rsidRPr="007557D8">
        <w:rPr>
          <w:rFonts w:ascii="Arial" w:eastAsia="Cambria" w:hAnsi="Arial" w:cs="Arial"/>
        </w:rPr>
        <w:t xml:space="preserve">(NSFAS) </w:t>
      </w:r>
      <w:r w:rsidRPr="007557D8">
        <w:rPr>
          <w:rFonts w:ascii="Arial" w:hAnsi="Arial" w:cs="Arial"/>
        </w:rPr>
        <w:t xml:space="preserve">has provided the following information in </w:t>
      </w:r>
      <w:r w:rsidR="007609DF">
        <w:rPr>
          <w:rFonts w:ascii="Arial" w:hAnsi="Arial" w:cs="Arial"/>
        </w:rPr>
        <w:t>response to the question.</w:t>
      </w:r>
    </w:p>
    <w:p w:rsidR="003444A1" w:rsidRPr="007557D8" w:rsidRDefault="003444A1" w:rsidP="00B22AAF">
      <w:pPr>
        <w:spacing w:after="240" w:line="360" w:lineRule="auto"/>
        <w:jc w:val="both"/>
        <w:rPr>
          <w:rFonts w:ascii="Arial" w:hAnsi="Arial" w:cs="Arial"/>
        </w:rPr>
      </w:pPr>
      <w:r w:rsidRPr="007557D8">
        <w:rPr>
          <w:rFonts w:ascii="Arial" w:hAnsi="Arial" w:cs="Arial"/>
        </w:rPr>
        <w:t xml:space="preserve">The global picture for unresolved applications from 2017 and 2018 as at 14 February 2019 is </w:t>
      </w:r>
      <w:r w:rsidR="007557D8" w:rsidRPr="007557D8">
        <w:rPr>
          <w:rFonts w:ascii="Arial" w:hAnsi="Arial" w:cs="Arial"/>
        </w:rPr>
        <w:br/>
      </w:r>
      <w:r w:rsidR="00B22AAF" w:rsidRPr="007557D8">
        <w:rPr>
          <w:rFonts w:ascii="Arial" w:hAnsi="Arial" w:cs="Arial"/>
        </w:rPr>
        <w:t xml:space="preserve">83 </w:t>
      </w:r>
      <w:r w:rsidR="007557D8" w:rsidRPr="007557D8">
        <w:rPr>
          <w:rFonts w:ascii="Arial" w:hAnsi="Arial" w:cs="Arial"/>
        </w:rPr>
        <w:t>186</w:t>
      </w:r>
      <w:r w:rsidRPr="007557D8">
        <w:rPr>
          <w:rFonts w:ascii="Arial" w:hAnsi="Arial" w:cs="Arial"/>
        </w:rPr>
        <w:t>.</w:t>
      </w:r>
      <w:r w:rsidR="0094673D" w:rsidRPr="007557D8">
        <w:rPr>
          <w:rFonts w:ascii="Arial" w:hAnsi="Arial" w:cs="Arial"/>
        </w:rPr>
        <w:t xml:space="preserve"> </w:t>
      </w:r>
      <w:r w:rsidR="00B22AAF" w:rsidRPr="007557D8">
        <w:rPr>
          <w:rFonts w:ascii="Arial" w:hAnsi="Arial" w:cs="Arial"/>
        </w:rPr>
        <w:t xml:space="preserve">Of these, 19 </w:t>
      </w:r>
      <w:r w:rsidRPr="007557D8">
        <w:rPr>
          <w:rFonts w:ascii="Arial" w:hAnsi="Arial" w:cs="Arial"/>
        </w:rPr>
        <w:t>113 relate to unsigned loan/bursary agreements. Without signed contracts</w:t>
      </w:r>
      <w:r w:rsidR="007609DF">
        <w:rPr>
          <w:rFonts w:ascii="Arial" w:hAnsi="Arial" w:cs="Arial"/>
        </w:rPr>
        <w:t>,</w:t>
      </w:r>
      <w:r w:rsidRPr="007557D8">
        <w:rPr>
          <w:rFonts w:ascii="Arial" w:hAnsi="Arial" w:cs="Arial"/>
        </w:rPr>
        <w:t xml:space="preserve"> the NSFAS Act prevents payments to be made to the applicant or to the educational institution at which they </w:t>
      </w:r>
      <w:r w:rsidRPr="00984467">
        <w:rPr>
          <w:rFonts w:ascii="Arial" w:hAnsi="Arial" w:cs="Arial"/>
          <w:noProof/>
        </w:rPr>
        <w:t>are registered</w:t>
      </w:r>
      <w:r w:rsidRPr="007557D8">
        <w:rPr>
          <w:rFonts w:ascii="Arial" w:hAnsi="Arial" w:cs="Arial"/>
        </w:rPr>
        <w:t xml:space="preserve">. The details of the students with unsigned contracts are sent </w:t>
      </w:r>
      <w:r w:rsidR="00984467">
        <w:rPr>
          <w:rFonts w:ascii="Arial" w:hAnsi="Arial" w:cs="Arial"/>
          <w:noProof/>
        </w:rPr>
        <w:t>regularly</w:t>
      </w:r>
      <w:r w:rsidRPr="007557D8">
        <w:rPr>
          <w:rFonts w:ascii="Arial" w:hAnsi="Arial" w:cs="Arial"/>
        </w:rPr>
        <w:t xml:space="preserve"> to their host institution for them to ensure that the contracts are signed. Once signed, fees and allowances can </w:t>
      </w:r>
      <w:r w:rsidRPr="00984467">
        <w:rPr>
          <w:rFonts w:ascii="Arial" w:hAnsi="Arial" w:cs="Arial"/>
          <w:noProof/>
        </w:rPr>
        <w:t>be paid</w:t>
      </w:r>
      <w:r w:rsidRPr="007557D8">
        <w:rPr>
          <w:rFonts w:ascii="Arial" w:hAnsi="Arial" w:cs="Arial"/>
        </w:rPr>
        <w:t xml:space="preserve"> immediately.</w:t>
      </w:r>
    </w:p>
    <w:p w:rsidR="003444A1" w:rsidRPr="007557D8" w:rsidRDefault="00B22AAF" w:rsidP="00B22AAF">
      <w:pPr>
        <w:spacing w:after="240" w:line="360" w:lineRule="auto"/>
        <w:jc w:val="both"/>
        <w:rPr>
          <w:rFonts w:ascii="Arial" w:hAnsi="Arial" w:cs="Arial"/>
        </w:rPr>
      </w:pPr>
      <w:r w:rsidRPr="007557D8">
        <w:rPr>
          <w:rFonts w:ascii="Arial" w:hAnsi="Arial" w:cs="Arial"/>
        </w:rPr>
        <w:t xml:space="preserve">There are a further 64 </w:t>
      </w:r>
      <w:r w:rsidR="003444A1" w:rsidRPr="007557D8">
        <w:rPr>
          <w:rFonts w:ascii="Arial" w:hAnsi="Arial" w:cs="Arial"/>
        </w:rPr>
        <w:t xml:space="preserve">073 outstanding cases where there are internal system issues that prevent final resolution. </w:t>
      </w:r>
      <w:r w:rsidR="007609DF">
        <w:rPr>
          <w:rFonts w:ascii="Arial" w:hAnsi="Arial" w:cs="Arial"/>
        </w:rPr>
        <w:t>Of these, 54 807</w:t>
      </w:r>
      <w:r w:rsidRPr="007557D8">
        <w:rPr>
          <w:rFonts w:ascii="Arial" w:hAnsi="Arial" w:cs="Arial"/>
        </w:rPr>
        <w:t xml:space="preserve"> (10 333 from 2017 and 44 </w:t>
      </w:r>
      <w:r w:rsidR="003444A1" w:rsidRPr="007557D8">
        <w:rPr>
          <w:rFonts w:ascii="Arial" w:hAnsi="Arial" w:cs="Arial"/>
        </w:rPr>
        <w:t xml:space="preserve">474 from 2018) relate to changes in fees or allowances that, for </w:t>
      </w:r>
      <w:r w:rsidR="003444A1" w:rsidRPr="00984467">
        <w:rPr>
          <w:rFonts w:ascii="Arial" w:hAnsi="Arial" w:cs="Arial"/>
          <w:noProof/>
        </w:rPr>
        <w:t>a number of</w:t>
      </w:r>
      <w:r w:rsidR="003444A1" w:rsidRPr="007557D8">
        <w:rPr>
          <w:rFonts w:ascii="Arial" w:hAnsi="Arial" w:cs="Arial"/>
        </w:rPr>
        <w:t xml:space="preserve"> reasons, are rejected by the processing algorithm. The causes of these rejections have now </w:t>
      </w:r>
      <w:r w:rsidR="003444A1" w:rsidRPr="00984467">
        <w:rPr>
          <w:rFonts w:ascii="Arial" w:hAnsi="Arial" w:cs="Arial"/>
          <w:noProof/>
        </w:rPr>
        <w:t>been identified</w:t>
      </w:r>
      <w:r w:rsidR="00984467">
        <w:rPr>
          <w:rFonts w:ascii="Arial" w:hAnsi="Arial" w:cs="Arial"/>
          <w:noProof/>
        </w:rPr>
        <w:t>,</w:t>
      </w:r>
      <w:r w:rsidR="003444A1" w:rsidRPr="007557D8">
        <w:rPr>
          <w:rFonts w:ascii="Arial" w:hAnsi="Arial" w:cs="Arial"/>
        </w:rPr>
        <w:t xml:space="preserve"> </w:t>
      </w:r>
      <w:r w:rsidR="003444A1" w:rsidRPr="00984467">
        <w:rPr>
          <w:rFonts w:ascii="Arial" w:hAnsi="Arial" w:cs="Arial"/>
          <w:noProof/>
        </w:rPr>
        <w:t>and</w:t>
      </w:r>
      <w:r w:rsidR="003444A1" w:rsidRPr="007557D8">
        <w:rPr>
          <w:rFonts w:ascii="Arial" w:hAnsi="Arial" w:cs="Arial"/>
        </w:rPr>
        <w:t xml:space="preserve"> the algorithm is currently being updated to resolve the blockage. </w:t>
      </w:r>
      <w:r w:rsidR="007151E4" w:rsidRPr="007557D8">
        <w:rPr>
          <w:rFonts w:ascii="Arial" w:hAnsi="Arial" w:cs="Arial"/>
        </w:rPr>
        <w:t xml:space="preserve">NSFAS has an internal </w:t>
      </w:r>
      <w:r w:rsidR="003444A1" w:rsidRPr="007557D8">
        <w:rPr>
          <w:rFonts w:ascii="Arial" w:hAnsi="Arial" w:cs="Arial"/>
        </w:rPr>
        <w:t xml:space="preserve">target to complete this work by 22 February 2019. It is important to </w:t>
      </w:r>
      <w:r w:rsidR="00B70FCC" w:rsidRPr="007557D8">
        <w:rPr>
          <w:rFonts w:ascii="Arial" w:hAnsi="Arial" w:cs="Arial"/>
        </w:rPr>
        <w:t>note</w:t>
      </w:r>
      <w:r w:rsidR="003444A1" w:rsidRPr="007557D8">
        <w:rPr>
          <w:rFonts w:ascii="Arial" w:hAnsi="Arial" w:cs="Arial"/>
        </w:rPr>
        <w:t xml:space="preserve"> that </w:t>
      </w:r>
      <w:r w:rsidR="00B70FCC" w:rsidRPr="007557D8">
        <w:rPr>
          <w:rFonts w:ascii="Arial" w:hAnsi="Arial" w:cs="Arial"/>
        </w:rPr>
        <w:t>all</w:t>
      </w:r>
      <w:r w:rsidR="003444A1" w:rsidRPr="007557D8">
        <w:rPr>
          <w:rFonts w:ascii="Arial" w:hAnsi="Arial" w:cs="Arial"/>
        </w:rPr>
        <w:t xml:space="preserve"> these cases </w:t>
      </w:r>
      <w:r w:rsidR="007151E4" w:rsidRPr="007557D8">
        <w:rPr>
          <w:rFonts w:ascii="Arial" w:hAnsi="Arial" w:cs="Arial"/>
        </w:rPr>
        <w:t xml:space="preserve">refer to students who </w:t>
      </w:r>
      <w:r w:rsidR="003444A1" w:rsidRPr="007557D8">
        <w:rPr>
          <w:rFonts w:ascii="Arial" w:hAnsi="Arial" w:cs="Arial"/>
        </w:rPr>
        <w:t>have received allowance</w:t>
      </w:r>
      <w:r w:rsidR="00C74933" w:rsidRPr="007557D8">
        <w:rPr>
          <w:rFonts w:ascii="Arial" w:hAnsi="Arial" w:cs="Arial"/>
        </w:rPr>
        <w:t>s</w:t>
      </w:r>
      <w:r w:rsidR="003444A1" w:rsidRPr="007557D8">
        <w:rPr>
          <w:rFonts w:ascii="Arial" w:hAnsi="Arial" w:cs="Arial"/>
        </w:rPr>
        <w:t xml:space="preserve"> and fee payments based on the original figures submitted by the registering institution. The problems relate to subsequent changes due to </w:t>
      </w:r>
      <w:r w:rsidR="00984467">
        <w:rPr>
          <w:rFonts w:ascii="Arial" w:hAnsi="Arial" w:cs="Arial"/>
        </w:rPr>
        <w:t xml:space="preserve">a </w:t>
      </w:r>
      <w:r w:rsidR="003444A1" w:rsidRPr="00984467">
        <w:rPr>
          <w:rFonts w:ascii="Arial" w:hAnsi="Arial" w:cs="Arial"/>
          <w:noProof/>
        </w:rPr>
        <w:t>course</w:t>
      </w:r>
      <w:r w:rsidR="003444A1" w:rsidRPr="007557D8">
        <w:rPr>
          <w:rFonts w:ascii="Arial" w:hAnsi="Arial" w:cs="Arial"/>
        </w:rPr>
        <w:t xml:space="preserve"> or personal circumstance changes.</w:t>
      </w:r>
    </w:p>
    <w:p w:rsidR="00ED23BF" w:rsidRPr="007557D8" w:rsidRDefault="00B22AAF" w:rsidP="00B22AAF">
      <w:pPr>
        <w:spacing w:after="240" w:line="360" w:lineRule="auto"/>
        <w:jc w:val="both"/>
        <w:rPr>
          <w:rFonts w:ascii="Arial" w:hAnsi="Arial" w:cs="Arial"/>
          <w:b/>
        </w:rPr>
      </w:pPr>
      <w:r w:rsidRPr="007557D8">
        <w:rPr>
          <w:rFonts w:ascii="Arial" w:hAnsi="Arial" w:cs="Arial"/>
        </w:rPr>
        <w:t xml:space="preserve">The remaining 9 </w:t>
      </w:r>
      <w:r w:rsidR="007609DF">
        <w:rPr>
          <w:rFonts w:ascii="Arial" w:hAnsi="Arial" w:cs="Arial"/>
        </w:rPr>
        <w:t>266</w:t>
      </w:r>
      <w:r w:rsidR="003444A1" w:rsidRPr="007557D8">
        <w:rPr>
          <w:rFonts w:ascii="Arial" w:hAnsi="Arial" w:cs="Arial"/>
        </w:rPr>
        <w:t xml:space="preserve"> cases relate to internal procedure issues that prevented individual student accounts to </w:t>
      </w:r>
      <w:r w:rsidR="003444A1" w:rsidRPr="00984467">
        <w:rPr>
          <w:rFonts w:ascii="Arial" w:hAnsi="Arial" w:cs="Arial"/>
          <w:noProof/>
        </w:rPr>
        <w:t>be generated</w:t>
      </w:r>
      <w:r w:rsidR="003444A1" w:rsidRPr="007557D8">
        <w:rPr>
          <w:rFonts w:ascii="Arial" w:hAnsi="Arial" w:cs="Arial"/>
        </w:rPr>
        <w:t xml:space="preserve">. These issues have been identified and are </w:t>
      </w:r>
      <w:r w:rsidR="003444A1" w:rsidRPr="00984467">
        <w:rPr>
          <w:rFonts w:ascii="Arial" w:hAnsi="Arial" w:cs="Arial"/>
          <w:noProof/>
        </w:rPr>
        <w:t>being fixed</w:t>
      </w:r>
      <w:r w:rsidR="003444A1" w:rsidRPr="007557D8">
        <w:rPr>
          <w:rFonts w:ascii="Arial" w:hAnsi="Arial" w:cs="Arial"/>
        </w:rPr>
        <w:t xml:space="preserve">. These will all be </w:t>
      </w:r>
      <w:r w:rsidR="007151E4" w:rsidRPr="007557D8">
        <w:rPr>
          <w:rFonts w:ascii="Arial" w:hAnsi="Arial" w:cs="Arial"/>
        </w:rPr>
        <w:t xml:space="preserve">resolved </w:t>
      </w:r>
      <w:r w:rsidR="003444A1" w:rsidRPr="007557D8">
        <w:rPr>
          <w:rFonts w:ascii="Arial" w:hAnsi="Arial" w:cs="Arial"/>
        </w:rPr>
        <w:t>by 22 February 2019.</w:t>
      </w:r>
      <w:r w:rsidR="00ED23BF" w:rsidRPr="007557D8">
        <w:rPr>
          <w:rFonts w:ascii="Arial" w:hAnsi="Arial" w:cs="Arial"/>
          <w:b/>
        </w:rPr>
        <w:br w:type="page"/>
      </w:r>
      <w:bookmarkStart w:id="0" w:name="_GoBack"/>
      <w:bookmarkEnd w:id="0"/>
    </w:p>
    <w:sectPr w:rsidR="00ED23BF" w:rsidRPr="007557D8" w:rsidSect="000F7804">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7">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0">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1">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7">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8">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9">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5">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8">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31"/>
  </w:num>
  <w:num w:numId="3">
    <w:abstractNumId w:val="20"/>
  </w:num>
  <w:num w:numId="4">
    <w:abstractNumId w:val="2"/>
  </w:num>
  <w:num w:numId="5">
    <w:abstractNumId w:val="27"/>
  </w:num>
  <w:num w:numId="6">
    <w:abstractNumId w:val="17"/>
  </w:num>
  <w:num w:numId="7">
    <w:abstractNumId w:val="24"/>
  </w:num>
  <w:num w:numId="8">
    <w:abstractNumId w:val="16"/>
  </w:num>
  <w:num w:numId="9">
    <w:abstractNumId w:val="26"/>
  </w:num>
  <w:num w:numId="10">
    <w:abstractNumId w:val="9"/>
  </w:num>
  <w:num w:numId="11">
    <w:abstractNumId w:val="11"/>
  </w:num>
  <w:num w:numId="12">
    <w:abstractNumId w:val="1"/>
  </w:num>
  <w:num w:numId="13">
    <w:abstractNumId w:val="14"/>
  </w:num>
  <w:num w:numId="14">
    <w:abstractNumId w:val="23"/>
  </w:num>
  <w:num w:numId="15">
    <w:abstractNumId w:val="5"/>
  </w:num>
  <w:num w:numId="16">
    <w:abstractNumId w:val="29"/>
  </w:num>
  <w:num w:numId="17">
    <w:abstractNumId w:val="22"/>
  </w:num>
  <w:num w:numId="18">
    <w:abstractNumId w:val="30"/>
  </w:num>
  <w:num w:numId="19">
    <w:abstractNumId w:val="7"/>
  </w:num>
  <w:num w:numId="20">
    <w:abstractNumId w:val="12"/>
  </w:num>
  <w:num w:numId="21">
    <w:abstractNumId w:val="8"/>
  </w:num>
  <w:num w:numId="22">
    <w:abstractNumId w:val="10"/>
  </w:num>
  <w:num w:numId="23">
    <w:abstractNumId w:val="15"/>
  </w:num>
  <w:num w:numId="24">
    <w:abstractNumId w:val="18"/>
  </w:num>
  <w:num w:numId="25">
    <w:abstractNumId w:val="28"/>
  </w:num>
  <w:num w:numId="26">
    <w:abstractNumId w:val="13"/>
  </w:num>
  <w:num w:numId="27">
    <w:abstractNumId w:val="3"/>
  </w:num>
  <w:num w:numId="28">
    <w:abstractNumId w:val="21"/>
  </w:num>
  <w:num w:numId="29">
    <w:abstractNumId w:val="25"/>
  </w:num>
  <w:num w:numId="30">
    <w:abstractNumId w:val="19"/>
  </w:num>
  <w:num w:numId="31">
    <w:abstractNumId w:val="4"/>
  </w:num>
  <w:num w:numId="32">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qgUAGLCACiwAAAA="/>
  </w:docVars>
  <w:rsids>
    <w:rsidRoot w:val="003D7858"/>
    <w:rsid w:val="00004C60"/>
    <w:rsid w:val="0000638E"/>
    <w:rsid w:val="0001216C"/>
    <w:rsid w:val="00024C88"/>
    <w:rsid w:val="000260DC"/>
    <w:rsid w:val="000262F1"/>
    <w:rsid w:val="00030E84"/>
    <w:rsid w:val="00036A4D"/>
    <w:rsid w:val="0004093A"/>
    <w:rsid w:val="000427EB"/>
    <w:rsid w:val="00042D11"/>
    <w:rsid w:val="0004639E"/>
    <w:rsid w:val="00052293"/>
    <w:rsid w:val="000526A8"/>
    <w:rsid w:val="000579B9"/>
    <w:rsid w:val="00057A15"/>
    <w:rsid w:val="00063A3A"/>
    <w:rsid w:val="00066BC3"/>
    <w:rsid w:val="0006707A"/>
    <w:rsid w:val="0007202D"/>
    <w:rsid w:val="00075314"/>
    <w:rsid w:val="000800C6"/>
    <w:rsid w:val="00083064"/>
    <w:rsid w:val="0008418B"/>
    <w:rsid w:val="0008426D"/>
    <w:rsid w:val="00086EC6"/>
    <w:rsid w:val="00087811"/>
    <w:rsid w:val="000A02C9"/>
    <w:rsid w:val="000A0D33"/>
    <w:rsid w:val="000A45E9"/>
    <w:rsid w:val="000B221D"/>
    <w:rsid w:val="000B5192"/>
    <w:rsid w:val="000B7FB5"/>
    <w:rsid w:val="000C1633"/>
    <w:rsid w:val="000C2A22"/>
    <w:rsid w:val="000D7B81"/>
    <w:rsid w:val="000E2985"/>
    <w:rsid w:val="000E44C0"/>
    <w:rsid w:val="000E44D4"/>
    <w:rsid w:val="000E6BFB"/>
    <w:rsid w:val="000F08F0"/>
    <w:rsid w:val="000F1507"/>
    <w:rsid w:val="000F4759"/>
    <w:rsid w:val="000F62AA"/>
    <w:rsid w:val="000F7804"/>
    <w:rsid w:val="00101559"/>
    <w:rsid w:val="00102241"/>
    <w:rsid w:val="0010402E"/>
    <w:rsid w:val="0010795D"/>
    <w:rsid w:val="00114EE5"/>
    <w:rsid w:val="00117224"/>
    <w:rsid w:val="00117E3E"/>
    <w:rsid w:val="001239D7"/>
    <w:rsid w:val="00125282"/>
    <w:rsid w:val="00127F6D"/>
    <w:rsid w:val="00135E62"/>
    <w:rsid w:val="00141436"/>
    <w:rsid w:val="00147BA4"/>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5FBA"/>
    <w:rsid w:val="00196461"/>
    <w:rsid w:val="001A01DC"/>
    <w:rsid w:val="001A06E7"/>
    <w:rsid w:val="001A1252"/>
    <w:rsid w:val="001A277A"/>
    <w:rsid w:val="001C33B5"/>
    <w:rsid w:val="001C6A3B"/>
    <w:rsid w:val="001C7AFC"/>
    <w:rsid w:val="001D3D9C"/>
    <w:rsid w:val="001D7C6A"/>
    <w:rsid w:val="001E0CB6"/>
    <w:rsid w:val="001E2EC8"/>
    <w:rsid w:val="001E36DF"/>
    <w:rsid w:val="001E613D"/>
    <w:rsid w:val="001E6697"/>
    <w:rsid w:val="001E6F96"/>
    <w:rsid w:val="001F4B7D"/>
    <w:rsid w:val="001F5A70"/>
    <w:rsid w:val="001F6833"/>
    <w:rsid w:val="001F7DEE"/>
    <w:rsid w:val="0020681E"/>
    <w:rsid w:val="0020779F"/>
    <w:rsid w:val="00217678"/>
    <w:rsid w:val="00222319"/>
    <w:rsid w:val="002264C4"/>
    <w:rsid w:val="00241F09"/>
    <w:rsid w:val="00245A6B"/>
    <w:rsid w:val="00247CDD"/>
    <w:rsid w:val="00250110"/>
    <w:rsid w:val="0025309B"/>
    <w:rsid w:val="00253A84"/>
    <w:rsid w:val="0025524E"/>
    <w:rsid w:val="00263755"/>
    <w:rsid w:val="00264295"/>
    <w:rsid w:val="00265A26"/>
    <w:rsid w:val="00265A88"/>
    <w:rsid w:val="002670F8"/>
    <w:rsid w:val="00270825"/>
    <w:rsid w:val="00270D17"/>
    <w:rsid w:val="00280080"/>
    <w:rsid w:val="00280363"/>
    <w:rsid w:val="002803C5"/>
    <w:rsid w:val="002811BB"/>
    <w:rsid w:val="00281AF9"/>
    <w:rsid w:val="00284144"/>
    <w:rsid w:val="0029157E"/>
    <w:rsid w:val="002937B8"/>
    <w:rsid w:val="0029441E"/>
    <w:rsid w:val="0029445D"/>
    <w:rsid w:val="002A1E64"/>
    <w:rsid w:val="002A653F"/>
    <w:rsid w:val="002A76BD"/>
    <w:rsid w:val="002A7DF4"/>
    <w:rsid w:val="002A7F8D"/>
    <w:rsid w:val="002C0C62"/>
    <w:rsid w:val="002C16FF"/>
    <w:rsid w:val="002C1EE8"/>
    <w:rsid w:val="002C5243"/>
    <w:rsid w:val="002C55C5"/>
    <w:rsid w:val="002C60A6"/>
    <w:rsid w:val="002D1424"/>
    <w:rsid w:val="002D28E0"/>
    <w:rsid w:val="002D59C2"/>
    <w:rsid w:val="002E3161"/>
    <w:rsid w:val="002E397C"/>
    <w:rsid w:val="002E707C"/>
    <w:rsid w:val="002F4DC9"/>
    <w:rsid w:val="002F61C7"/>
    <w:rsid w:val="002F6B49"/>
    <w:rsid w:val="00300A04"/>
    <w:rsid w:val="00300C93"/>
    <w:rsid w:val="00305BF7"/>
    <w:rsid w:val="003103EA"/>
    <w:rsid w:val="00310EA1"/>
    <w:rsid w:val="00313A4B"/>
    <w:rsid w:val="00315A37"/>
    <w:rsid w:val="00315B13"/>
    <w:rsid w:val="00317B06"/>
    <w:rsid w:val="00323E41"/>
    <w:rsid w:val="00323ED3"/>
    <w:rsid w:val="003309B5"/>
    <w:rsid w:val="003341B6"/>
    <w:rsid w:val="0033629B"/>
    <w:rsid w:val="0034213A"/>
    <w:rsid w:val="003444A1"/>
    <w:rsid w:val="00344509"/>
    <w:rsid w:val="0034605E"/>
    <w:rsid w:val="003461B2"/>
    <w:rsid w:val="00347EC2"/>
    <w:rsid w:val="003517A1"/>
    <w:rsid w:val="00351E0F"/>
    <w:rsid w:val="0035694A"/>
    <w:rsid w:val="00356B7E"/>
    <w:rsid w:val="00361776"/>
    <w:rsid w:val="00366831"/>
    <w:rsid w:val="00366A3A"/>
    <w:rsid w:val="003719DC"/>
    <w:rsid w:val="00375823"/>
    <w:rsid w:val="0037732E"/>
    <w:rsid w:val="0037757B"/>
    <w:rsid w:val="00377C10"/>
    <w:rsid w:val="00387EBB"/>
    <w:rsid w:val="00391897"/>
    <w:rsid w:val="00394593"/>
    <w:rsid w:val="003A43F7"/>
    <w:rsid w:val="003A4577"/>
    <w:rsid w:val="003A5556"/>
    <w:rsid w:val="003A7BFD"/>
    <w:rsid w:val="003B48F6"/>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4904"/>
    <w:rsid w:val="00457688"/>
    <w:rsid w:val="00457FB2"/>
    <w:rsid w:val="00463025"/>
    <w:rsid w:val="00463F85"/>
    <w:rsid w:val="004672ED"/>
    <w:rsid w:val="004800DC"/>
    <w:rsid w:val="00491C5B"/>
    <w:rsid w:val="00492A36"/>
    <w:rsid w:val="00493F06"/>
    <w:rsid w:val="004965B4"/>
    <w:rsid w:val="00496C55"/>
    <w:rsid w:val="004A043E"/>
    <w:rsid w:val="004A5705"/>
    <w:rsid w:val="004B7E13"/>
    <w:rsid w:val="004C4F38"/>
    <w:rsid w:val="004C54F6"/>
    <w:rsid w:val="004C7B18"/>
    <w:rsid w:val="004D1934"/>
    <w:rsid w:val="004D1ED6"/>
    <w:rsid w:val="004D2BE1"/>
    <w:rsid w:val="004D74FD"/>
    <w:rsid w:val="004E0458"/>
    <w:rsid w:val="004E7008"/>
    <w:rsid w:val="004F13A6"/>
    <w:rsid w:val="004F3DF8"/>
    <w:rsid w:val="004F6101"/>
    <w:rsid w:val="00504B93"/>
    <w:rsid w:val="00506E45"/>
    <w:rsid w:val="005127E5"/>
    <w:rsid w:val="005223B8"/>
    <w:rsid w:val="005237E8"/>
    <w:rsid w:val="00524529"/>
    <w:rsid w:val="005249BD"/>
    <w:rsid w:val="00532713"/>
    <w:rsid w:val="00542BB5"/>
    <w:rsid w:val="0054768E"/>
    <w:rsid w:val="00550767"/>
    <w:rsid w:val="00552E00"/>
    <w:rsid w:val="0055345F"/>
    <w:rsid w:val="00555C31"/>
    <w:rsid w:val="005577D9"/>
    <w:rsid w:val="0056647C"/>
    <w:rsid w:val="00570603"/>
    <w:rsid w:val="00571740"/>
    <w:rsid w:val="00574DBC"/>
    <w:rsid w:val="00585D0E"/>
    <w:rsid w:val="005920D5"/>
    <w:rsid w:val="005A1C6B"/>
    <w:rsid w:val="005A46E3"/>
    <w:rsid w:val="005B4004"/>
    <w:rsid w:val="005B4963"/>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2603D"/>
    <w:rsid w:val="00626B20"/>
    <w:rsid w:val="0063048F"/>
    <w:rsid w:val="00632EDF"/>
    <w:rsid w:val="00633DA8"/>
    <w:rsid w:val="00646994"/>
    <w:rsid w:val="0064794A"/>
    <w:rsid w:val="00653C00"/>
    <w:rsid w:val="006552F7"/>
    <w:rsid w:val="006571EC"/>
    <w:rsid w:val="0065728F"/>
    <w:rsid w:val="006623AF"/>
    <w:rsid w:val="006639B1"/>
    <w:rsid w:val="00667ADE"/>
    <w:rsid w:val="0068734A"/>
    <w:rsid w:val="006906B4"/>
    <w:rsid w:val="00691C91"/>
    <w:rsid w:val="006937BB"/>
    <w:rsid w:val="006965DC"/>
    <w:rsid w:val="00697B7E"/>
    <w:rsid w:val="006A1ADD"/>
    <w:rsid w:val="006A41C9"/>
    <w:rsid w:val="006A5974"/>
    <w:rsid w:val="006A5D9D"/>
    <w:rsid w:val="006B132D"/>
    <w:rsid w:val="006B3F3B"/>
    <w:rsid w:val="006B438D"/>
    <w:rsid w:val="006B5024"/>
    <w:rsid w:val="006C2CF3"/>
    <w:rsid w:val="006D4C56"/>
    <w:rsid w:val="006D68DE"/>
    <w:rsid w:val="006E3002"/>
    <w:rsid w:val="006E3244"/>
    <w:rsid w:val="006F3A6E"/>
    <w:rsid w:val="006F5790"/>
    <w:rsid w:val="00702601"/>
    <w:rsid w:val="00702F9A"/>
    <w:rsid w:val="00703DAD"/>
    <w:rsid w:val="00706CA8"/>
    <w:rsid w:val="00707E92"/>
    <w:rsid w:val="0071277F"/>
    <w:rsid w:val="007141FA"/>
    <w:rsid w:val="00714E5D"/>
    <w:rsid w:val="00714E82"/>
    <w:rsid w:val="007151E4"/>
    <w:rsid w:val="0071591A"/>
    <w:rsid w:val="00716D6B"/>
    <w:rsid w:val="0073126D"/>
    <w:rsid w:val="0073173A"/>
    <w:rsid w:val="0073499F"/>
    <w:rsid w:val="00740B88"/>
    <w:rsid w:val="007429EF"/>
    <w:rsid w:val="00743818"/>
    <w:rsid w:val="00743B02"/>
    <w:rsid w:val="00744BEC"/>
    <w:rsid w:val="00744E34"/>
    <w:rsid w:val="0075414E"/>
    <w:rsid w:val="007557D8"/>
    <w:rsid w:val="00755ED4"/>
    <w:rsid w:val="007609DF"/>
    <w:rsid w:val="00762D5D"/>
    <w:rsid w:val="00763A07"/>
    <w:rsid w:val="00766859"/>
    <w:rsid w:val="00766ABE"/>
    <w:rsid w:val="00766ADD"/>
    <w:rsid w:val="00770DA0"/>
    <w:rsid w:val="00774452"/>
    <w:rsid w:val="007775FD"/>
    <w:rsid w:val="007810CD"/>
    <w:rsid w:val="007827F9"/>
    <w:rsid w:val="00783AE6"/>
    <w:rsid w:val="0079090B"/>
    <w:rsid w:val="007941A6"/>
    <w:rsid w:val="00797E6D"/>
    <w:rsid w:val="007A3A70"/>
    <w:rsid w:val="007B1D95"/>
    <w:rsid w:val="007B4860"/>
    <w:rsid w:val="007B61A3"/>
    <w:rsid w:val="007B7172"/>
    <w:rsid w:val="007C0FD5"/>
    <w:rsid w:val="007C1FA3"/>
    <w:rsid w:val="007C27B6"/>
    <w:rsid w:val="007C7109"/>
    <w:rsid w:val="007C76B4"/>
    <w:rsid w:val="007D5278"/>
    <w:rsid w:val="007D695D"/>
    <w:rsid w:val="007D7318"/>
    <w:rsid w:val="007E2295"/>
    <w:rsid w:val="007E26C5"/>
    <w:rsid w:val="007E3879"/>
    <w:rsid w:val="007E5850"/>
    <w:rsid w:val="007E667A"/>
    <w:rsid w:val="007F0637"/>
    <w:rsid w:val="007F068D"/>
    <w:rsid w:val="007F2479"/>
    <w:rsid w:val="007F2945"/>
    <w:rsid w:val="007F2ADC"/>
    <w:rsid w:val="007F2D3C"/>
    <w:rsid w:val="007F2D57"/>
    <w:rsid w:val="007F3975"/>
    <w:rsid w:val="007F7092"/>
    <w:rsid w:val="007F778F"/>
    <w:rsid w:val="0080256A"/>
    <w:rsid w:val="00807715"/>
    <w:rsid w:val="00810FD4"/>
    <w:rsid w:val="00814FBE"/>
    <w:rsid w:val="00820457"/>
    <w:rsid w:val="00820D03"/>
    <w:rsid w:val="00824D7E"/>
    <w:rsid w:val="00837482"/>
    <w:rsid w:val="008405D6"/>
    <w:rsid w:val="0084308D"/>
    <w:rsid w:val="008455F2"/>
    <w:rsid w:val="0085255E"/>
    <w:rsid w:val="00857AAF"/>
    <w:rsid w:val="00861587"/>
    <w:rsid w:val="00866723"/>
    <w:rsid w:val="0087257A"/>
    <w:rsid w:val="00874346"/>
    <w:rsid w:val="00875C6C"/>
    <w:rsid w:val="0087757C"/>
    <w:rsid w:val="00884B9A"/>
    <w:rsid w:val="0088522F"/>
    <w:rsid w:val="00885BE0"/>
    <w:rsid w:val="008925EA"/>
    <w:rsid w:val="00894DF3"/>
    <w:rsid w:val="008950F7"/>
    <w:rsid w:val="008A4422"/>
    <w:rsid w:val="008A5D41"/>
    <w:rsid w:val="008A666F"/>
    <w:rsid w:val="008B65EA"/>
    <w:rsid w:val="008B6923"/>
    <w:rsid w:val="008B6B7B"/>
    <w:rsid w:val="008C1D05"/>
    <w:rsid w:val="008C3B46"/>
    <w:rsid w:val="008C68C5"/>
    <w:rsid w:val="008C7A61"/>
    <w:rsid w:val="008C7B8D"/>
    <w:rsid w:val="008D1EC2"/>
    <w:rsid w:val="008D4FC0"/>
    <w:rsid w:val="008D633E"/>
    <w:rsid w:val="008D7645"/>
    <w:rsid w:val="008D7FB2"/>
    <w:rsid w:val="008E0238"/>
    <w:rsid w:val="008E1777"/>
    <w:rsid w:val="008E4598"/>
    <w:rsid w:val="008E5F73"/>
    <w:rsid w:val="008F059F"/>
    <w:rsid w:val="008F42DA"/>
    <w:rsid w:val="0090025D"/>
    <w:rsid w:val="0090251A"/>
    <w:rsid w:val="009033B5"/>
    <w:rsid w:val="00905FB9"/>
    <w:rsid w:val="00906DE8"/>
    <w:rsid w:val="00907B99"/>
    <w:rsid w:val="009135C0"/>
    <w:rsid w:val="00914499"/>
    <w:rsid w:val="0092006D"/>
    <w:rsid w:val="00925943"/>
    <w:rsid w:val="00931297"/>
    <w:rsid w:val="00933AC1"/>
    <w:rsid w:val="00933C19"/>
    <w:rsid w:val="0093534E"/>
    <w:rsid w:val="00935692"/>
    <w:rsid w:val="00935CC4"/>
    <w:rsid w:val="009405D5"/>
    <w:rsid w:val="00941C47"/>
    <w:rsid w:val="00944E86"/>
    <w:rsid w:val="00945E56"/>
    <w:rsid w:val="0094673D"/>
    <w:rsid w:val="009474BF"/>
    <w:rsid w:val="0095081D"/>
    <w:rsid w:val="00954F8E"/>
    <w:rsid w:val="00962612"/>
    <w:rsid w:val="009636AD"/>
    <w:rsid w:val="00963DA4"/>
    <w:rsid w:val="00963F30"/>
    <w:rsid w:val="009642B8"/>
    <w:rsid w:val="009668A7"/>
    <w:rsid w:val="00973501"/>
    <w:rsid w:val="009754EB"/>
    <w:rsid w:val="00983CE4"/>
    <w:rsid w:val="00984467"/>
    <w:rsid w:val="00984565"/>
    <w:rsid w:val="009849D9"/>
    <w:rsid w:val="00984DEB"/>
    <w:rsid w:val="009863B0"/>
    <w:rsid w:val="0098716A"/>
    <w:rsid w:val="009954C4"/>
    <w:rsid w:val="009A0102"/>
    <w:rsid w:val="009A0326"/>
    <w:rsid w:val="009A0B54"/>
    <w:rsid w:val="009A0F27"/>
    <w:rsid w:val="009A4385"/>
    <w:rsid w:val="009A7A51"/>
    <w:rsid w:val="009B0E09"/>
    <w:rsid w:val="009B13A3"/>
    <w:rsid w:val="009B3A03"/>
    <w:rsid w:val="009B4543"/>
    <w:rsid w:val="009C1C15"/>
    <w:rsid w:val="009C332A"/>
    <w:rsid w:val="009D010F"/>
    <w:rsid w:val="009D3C62"/>
    <w:rsid w:val="009E41C9"/>
    <w:rsid w:val="009E5B1D"/>
    <w:rsid w:val="009E5CAE"/>
    <w:rsid w:val="009F072D"/>
    <w:rsid w:val="009F1766"/>
    <w:rsid w:val="009F26C5"/>
    <w:rsid w:val="009F3FAA"/>
    <w:rsid w:val="009F5D4E"/>
    <w:rsid w:val="009F6FEA"/>
    <w:rsid w:val="00A009CF"/>
    <w:rsid w:val="00A00D69"/>
    <w:rsid w:val="00A0228E"/>
    <w:rsid w:val="00A03D65"/>
    <w:rsid w:val="00A03F44"/>
    <w:rsid w:val="00A10CD4"/>
    <w:rsid w:val="00A140FF"/>
    <w:rsid w:val="00A173E2"/>
    <w:rsid w:val="00A22634"/>
    <w:rsid w:val="00A31100"/>
    <w:rsid w:val="00A35717"/>
    <w:rsid w:val="00A35E21"/>
    <w:rsid w:val="00A37101"/>
    <w:rsid w:val="00A37621"/>
    <w:rsid w:val="00A4607B"/>
    <w:rsid w:val="00A51526"/>
    <w:rsid w:val="00A524C1"/>
    <w:rsid w:val="00A53CDA"/>
    <w:rsid w:val="00A55B89"/>
    <w:rsid w:val="00A666E2"/>
    <w:rsid w:val="00A667E6"/>
    <w:rsid w:val="00A725E3"/>
    <w:rsid w:val="00A73DAA"/>
    <w:rsid w:val="00A74C57"/>
    <w:rsid w:val="00A8120A"/>
    <w:rsid w:val="00A858CE"/>
    <w:rsid w:val="00A86CC6"/>
    <w:rsid w:val="00A9229A"/>
    <w:rsid w:val="00A9633F"/>
    <w:rsid w:val="00A97D2E"/>
    <w:rsid w:val="00AA246C"/>
    <w:rsid w:val="00AA3944"/>
    <w:rsid w:val="00AA7A72"/>
    <w:rsid w:val="00AA7C35"/>
    <w:rsid w:val="00AB006F"/>
    <w:rsid w:val="00AB0621"/>
    <w:rsid w:val="00AB0F37"/>
    <w:rsid w:val="00AB25B2"/>
    <w:rsid w:val="00AB51D8"/>
    <w:rsid w:val="00AC05FC"/>
    <w:rsid w:val="00AC2325"/>
    <w:rsid w:val="00AC588D"/>
    <w:rsid w:val="00AC5AB2"/>
    <w:rsid w:val="00AD1373"/>
    <w:rsid w:val="00AD2B1D"/>
    <w:rsid w:val="00AD7E6B"/>
    <w:rsid w:val="00AE0682"/>
    <w:rsid w:val="00AE3241"/>
    <w:rsid w:val="00AF4B3D"/>
    <w:rsid w:val="00B02C57"/>
    <w:rsid w:val="00B10FD3"/>
    <w:rsid w:val="00B122E9"/>
    <w:rsid w:val="00B12389"/>
    <w:rsid w:val="00B133F3"/>
    <w:rsid w:val="00B16C29"/>
    <w:rsid w:val="00B20589"/>
    <w:rsid w:val="00B2112C"/>
    <w:rsid w:val="00B22AAF"/>
    <w:rsid w:val="00B25D9E"/>
    <w:rsid w:val="00B30C6E"/>
    <w:rsid w:val="00B3246D"/>
    <w:rsid w:val="00B32FD8"/>
    <w:rsid w:val="00B41483"/>
    <w:rsid w:val="00B4178D"/>
    <w:rsid w:val="00B42D63"/>
    <w:rsid w:val="00B43DD3"/>
    <w:rsid w:val="00B4760C"/>
    <w:rsid w:val="00B64A91"/>
    <w:rsid w:val="00B70FCC"/>
    <w:rsid w:val="00B72B17"/>
    <w:rsid w:val="00B757E2"/>
    <w:rsid w:val="00B8067B"/>
    <w:rsid w:val="00B84F03"/>
    <w:rsid w:val="00B8505E"/>
    <w:rsid w:val="00B85F42"/>
    <w:rsid w:val="00B93D55"/>
    <w:rsid w:val="00B943F8"/>
    <w:rsid w:val="00B9731E"/>
    <w:rsid w:val="00BA0B15"/>
    <w:rsid w:val="00BB2D2A"/>
    <w:rsid w:val="00BC0761"/>
    <w:rsid w:val="00BC0884"/>
    <w:rsid w:val="00BC6170"/>
    <w:rsid w:val="00BD1428"/>
    <w:rsid w:val="00BD2317"/>
    <w:rsid w:val="00BD314D"/>
    <w:rsid w:val="00BD554D"/>
    <w:rsid w:val="00BD5DC5"/>
    <w:rsid w:val="00BE1AAF"/>
    <w:rsid w:val="00BE2524"/>
    <w:rsid w:val="00BE7A05"/>
    <w:rsid w:val="00BF0299"/>
    <w:rsid w:val="00BF7A76"/>
    <w:rsid w:val="00C10344"/>
    <w:rsid w:val="00C128F4"/>
    <w:rsid w:val="00C12EBA"/>
    <w:rsid w:val="00C276B4"/>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74933"/>
    <w:rsid w:val="00C820B0"/>
    <w:rsid w:val="00C847AC"/>
    <w:rsid w:val="00C865AF"/>
    <w:rsid w:val="00C8668A"/>
    <w:rsid w:val="00C9549B"/>
    <w:rsid w:val="00CA1F30"/>
    <w:rsid w:val="00CA541F"/>
    <w:rsid w:val="00CA589F"/>
    <w:rsid w:val="00CB1096"/>
    <w:rsid w:val="00CB4850"/>
    <w:rsid w:val="00CB5B44"/>
    <w:rsid w:val="00CB6F79"/>
    <w:rsid w:val="00CB7FE9"/>
    <w:rsid w:val="00CC0CBD"/>
    <w:rsid w:val="00CC52EC"/>
    <w:rsid w:val="00CC53DC"/>
    <w:rsid w:val="00CC7865"/>
    <w:rsid w:val="00CD33AB"/>
    <w:rsid w:val="00CD33FE"/>
    <w:rsid w:val="00CD48D9"/>
    <w:rsid w:val="00CE2E43"/>
    <w:rsid w:val="00CE323E"/>
    <w:rsid w:val="00CE399B"/>
    <w:rsid w:val="00CF0B4E"/>
    <w:rsid w:val="00D00C74"/>
    <w:rsid w:val="00D03C85"/>
    <w:rsid w:val="00D0621E"/>
    <w:rsid w:val="00D066CD"/>
    <w:rsid w:val="00D104BB"/>
    <w:rsid w:val="00D114C4"/>
    <w:rsid w:val="00D167B0"/>
    <w:rsid w:val="00D27A1C"/>
    <w:rsid w:val="00D27EF0"/>
    <w:rsid w:val="00D322D6"/>
    <w:rsid w:val="00D33F7B"/>
    <w:rsid w:val="00D356B7"/>
    <w:rsid w:val="00D35872"/>
    <w:rsid w:val="00D376A7"/>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244C"/>
    <w:rsid w:val="00D941ED"/>
    <w:rsid w:val="00D94EC8"/>
    <w:rsid w:val="00D95878"/>
    <w:rsid w:val="00DA34D8"/>
    <w:rsid w:val="00DA413E"/>
    <w:rsid w:val="00DA48EA"/>
    <w:rsid w:val="00DA76F7"/>
    <w:rsid w:val="00DB0A5E"/>
    <w:rsid w:val="00DB3DE6"/>
    <w:rsid w:val="00DB497C"/>
    <w:rsid w:val="00DB7628"/>
    <w:rsid w:val="00DC256F"/>
    <w:rsid w:val="00DC28A1"/>
    <w:rsid w:val="00DC3665"/>
    <w:rsid w:val="00DC3859"/>
    <w:rsid w:val="00DD060F"/>
    <w:rsid w:val="00DD4DA0"/>
    <w:rsid w:val="00DD6D16"/>
    <w:rsid w:val="00DE0865"/>
    <w:rsid w:val="00DE0E50"/>
    <w:rsid w:val="00DE6F6F"/>
    <w:rsid w:val="00DE7710"/>
    <w:rsid w:val="00DF020C"/>
    <w:rsid w:val="00DF55B9"/>
    <w:rsid w:val="00E005D0"/>
    <w:rsid w:val="00E02103"/>
    <w:rsid w:val="00E02D37"/>
    <w:rsid w:val="00E103E5"/>
    <w:rsid w:val="00E10E6A"/>
    <w:rsid w:val="00E12E7C"/>
    <w:rsid w:val="00E161F2"/>
    <w:rsid w:val="00E17428"/>
    <w:rsid w:val="00E21B37"/>
    <w:rsid w:val="00E23089"/>
    <w:rsid w:val="00E26CF4"/>
    <w:rsid w:val="00E27922"/>
    <w:rsid w:val="00E30ADD"/>
    <w:rsid w:val="00E33981"/>
    <w:rsid w:val="00E34FBD"/>
    <w:rsid w:val="00E360EA"/>
    <w:rsid w:val="00E36347"/>
    <w:rsid w:val="00E37034"/>
    <w:rsid w:val="00E4494B"/>
    <w:rsid w:val="00E45CA8"/>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4A38"/>
    <w:rsid w:val="00EB6030"/>
    <w:rsid w:val="00EC0BF2"/>
    <w:rsid w:val="00EC6E65"/>
    <w:rsid w:val="00ED188E"/>
    <w:rsid w:val="00ED23BF"/>
    <w:rsid w:val="00ED3B64"/>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0582"/>
    <w:rsid w:val="00F15F15"/>
    <w:rsid w:val="00F177A6"/>
    <w:rsid w:val="00F34F71"/>
    <w:rsid w:val="00F35781"/>
    <w:rsid w:val="00F454CC"/>
    <w:rsid w:val="00F46094"/>
    <w:rsid w:val="00F476E9"/>
    <w:rsid w:val="00F53D2C"/>
    <w:rsid w:val="00F5542F"/>
    <w:rsid w:val="00F61840"/>
    <w:rsid w:val="00F61F23"/>
    <w:rsid w:val="00F62865"/>
    <w:rsid w:val="00F6484F"/>
    <w:rsid w:val="00F73556"/>
    <w:rsid w:val="00F73D24"/>
    <w:rsid w:val="00F74316"/>
    <w:rsid w:val="00F774ED"/>
    <w:rsid w:val="00F8115C"/>
    <w:rsid w:val="00F81CC3"/>
    <w:rsid w:val="00F850E2"/>
    <w:rsid w:val="00F85DFA"/>
    <w:rsid w:val="00F901D3"/>
    <w:rsid w:val="00F9066F"/>
    <w:rsid w:val="00F92071"/>
    <w:rsid w:val="00F93BDA"/>
    <w:rsid w:val="00F93BDB"/>
    <w:rsid w:val="00F95079"/>
    <w:rsid w:val="00F95BB9"/>
    <w:rsid w:val="00F979E5"/>
    <w:rsid w:val="00FA08DE"/>
    <w:rsid w:val="00FA13FD"/>
    <w:rsid w:val="00FA1432"/>
    <w:rsid w:val="00FA205D"/>
    <w:rsid w:val="00FA3CFC"/>
    <w:rsid w:val="00FA63E7"/>
    <w:rsid w:val="00FB0272"/>
    <w:rsid w:val="00FC1A3C"/>
    <w:rsid w:val="00FC36DD"/>
    <w:rsid w:val="00FC5FE4"/>
    <w:rsid w:val="00FC6838"/>
    <w:rsid w:val="00FC7A05"/>
    <w:rsid w:val="00FD70E2"/>
    <w:rsid w:val="00FE02B7"/>
    <w:rsid w:val="00FE0721"/>
    <w:rsid w:val="00FE298B"/>
    <w:rsid w:val="00FE322A"/>
    <w:rsid w:val="00FF1D7D"/>
    <w:rsid w:val="00FF4BD2"/>
  </w:rsids>
  <m:mathPr>
    <m:mathFont m:val="Cambria Math"/>
    <m:brkBin m:val="before"/>
    <m:brkBinSub m:val="--"/>
    <m:smallFrac m:val="off"/>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20F6E-8BE4-4197-B7DF-3F89728C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373</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2015-02-27T14:25:00Z</cp:lastPrinted>
  <dcterms:created xsi:type="dcterms:W3CDTF">2019-03-20T10:42:00Z</dcterms:created>
  <dcterms:modified xsi:type="dcterms:W3CDTF">2019-03-20T10:42:00Z</dcterms:modified>
</cp:coreProperties>
</file>