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V Madonsela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122"/>
              <w:rPr>
                <w:sz w:val="24"/>
              </w:rPr>
            </w:pPr>
            <w:r>
              <w:rPr>
                <w:sz w:val="24"/>
              </w:rPr>
              <w:t>Director-General: Department of Justice and Constitutional Development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A Johaar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Acting Chief State Law Adviser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JB Skosana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ind w:right="1042"/>
              <w:rPr>
                <w:sz w:val="24"/>
              </w:rPr>
            </w:pPr>
            <w:r>
              <w:rPr>
                <w:sz w:val="24"/>
              </w:rPr>
              <w:t>Deputy Director-General: Court Services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K Pillay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ind w:right="495"/>
              <w:rPr>
                <w:sz w:val="24"/>
              </w:rPr>
            </w:pPr>
            <w:r>
              <w:rPr>
                <w:sz w:val="24"/>
              </w:rPr>
              <w:t>Deputy Director-General: Legislative Development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R Isaacs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Acting Chief Litigation Officer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D Mpholo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ind w:right="962"/>
              <w:rPr>
                <w:sz w:val="24"/>
              </w:rPr>
            </w:pPr>
            <w:r>
              <w:rPr>
                <w:sz w:val="24"/>
              </w:rPr>
              <w:t>Acting Deputy Director-General: Corporate Services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Rossouw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Financial Officer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P Naicker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Acting Head: ISM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Mphahlele-Ntsasa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ind w:right="148"/>
              <w:rPr>
                <w:sz w:val="24"/>
              </w:rPr>
            </w:pPr>
            <w:r>
              <w:rPr>
                <w:sz w:val="24"/>
              </w:rPr>
              <w:t>Chief Director: Strategy, Monitoring and Evaluation</w:t>
            </w:r>
          </w:p>
        </w:tc>
      </w:tr>
      <w:tr>
        <w:trPr>
          <w:trHeight w:val="755" w:hRule="atLeast"/>
        </w:trPr>
        <w:tc>
          <w:tcPr>
            <w:tcW w:w="648" w:type="dxa"/>
          </w:tcPr>
          <w:p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Mr G Leseba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58"/>
              <w:ind w:right="482"/>
              <w:rPr>
                <w:sz w:val="24"/>
              </w:rPr>
            </w:pPr>
            <w:r>
              <w:rPr>
                <w:sz w:val="24"/>
              </w:rPr>
              <w:t>Chief Director: Office of the Director- General</w:t>
            </w:r>
          </w:p>
        </w:tc>
      </w:tr>
      <w:tr>
        <w:trPr>
          <w:trHeight w:val="532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Mr M Budeli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Chief Audit Executive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Ms P Seabi-Mathope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Chief Family Advocate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Ms T Bezuidenhout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Acting Chief Master</w:t>
            </w:r>
          </w:p>
        </w:tc>
      </w:tr>
      <w:tr>
        <w:trPr>
          <w:trHeight w:val="532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Ms D Mongoato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Regional Head: Eastern Cape</w:t>
            </w:r>
          </w:p>
        </w:tc>
      </w:tr>
      <w:tr>
        <w:trPr>
          <w:trHeight w:val="532" w:hRule="atLeast"/>
        </w:trPr>
        <w:tc>
          <w:tcPr>
            <w:tcW w:w="6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Advocate D Plaatjies</w:t>
            </w:r>
          </w:p>
        </w:tc>
        <w:tc>
          <w:tcPr>
            <w:tcW w:w="45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Acting Regional Head: Northern Cape</w:t>
            </w:r>
          </w:p>
        </w:tc>
      </w:tr>
      <w:tr>
        <w:trPr>
          <w:trHeight w:val="532" w:hRule="atLeast"/>
        </w:trPr>
        <w:tc>
          <w:tcPr>
            <w:tcW w:w="6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Mr T Khuse</w:t>
            </w:r>
          </w:p>
        </w:tc>
        <w:tc>
          <w:tcPr>
            <w:tcW w:w="45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Regional Head: Free State</w:t>
            </w:r>
          </w:p>
        </w:tc>
      </w:tr>
      <w:tr>
        <w:trPr>
          <w:trHeight w:val="532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Advocate W Sonti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Regional Head: Limpopo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Mr T Malema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Regional Head: Gauteng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Ms P Moodley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Regional Head: KZN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73" w:footer="1000" w:top="1420" w:bottom="1200" w:left="1220" w:right="134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532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Mr M Mhlanga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Regional Head: Mpumalanga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Ms A Singh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Acting Regional Head: Western Cape</w:t>
            </w:r>
          </w:p>
        </w:tc>
      </w:tr>
      <w:tr>
        <w:trPr>
          <w:trHeight w:val="755" w:hRule="atLeast"/>
        </w:trPr>
        <w:tc>
          <w:tcPr>
            <w:tcW w:w="648" w:type="dxa"/>
          </w:tcPr>
          <w:p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Mr M Djaje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58"/>
              <w:ind w:right="308"/>
              <w:rPr>
                <w:sz w:val="24"/>
              </w:rPr>
            </w:pPr>
            <w:r>
              <w:rPr>
                <w:sz w:val="24"/>
              </w:rPr>
              <w:t>Chairperson Regional Court President Forum</w:t>
            </w:r>
          </w:p>
        </w:tc>
      </w:tr>
      <w:tr>
        <w:trPr>
          <w:trHeight w:val="753" w:hRule="atLeast"/>
        </w:trPr>
        <w:tc>
          <w:tcPr>
            <w:tcW w:w="648" w:type="dxa"/>
          </w:tcPr>
          <w:p>
            <w:pPr>
              <w:pStyle w:val="TableParagraph"/>
              <w:spacing w:before="16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16"/>
              <w:rPr>
                <w:sz w:val="24"/>
              </w:rPr>
            </w:pPr>
            <w:r>
              <w:rPr>
                <w:sz w:val="24"/>
              </w:rPr>
              <w:t>Mr MBG Langa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58"/>
              <w:ind w:right="1095"/>
              <w:rPr>
                <w:sz w:val="24"/>
              </w:rPr>
            </w:pPr>
            <w:r>
              <w:rPr>
                <w:sz w:val="24"/>
              </w:rPr>
              <w:t>Western Cape: Regional Court President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Dr J Lekhuleni</w:t>
            </w:r>
          </w:p>
        </w:tc>
        <w:tc>
          <w:tcPr>
            <w:tcW w:w="450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Acting Regional Court President</w:t>
            </w:r>
          </w:p>
        </w:tc>
      </w:tr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Mr D Nair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Chairperson Chief Magistrates Forum</w:t>
            </w:r>
          </w:p>
        </w:tc>
      </w:tr>
      <w:tr>
        <w:trPr>
          <w:trHeight w:val="532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Mr DM Thulare</w:t>
            </w:r>
          </w:p>
        </w:tc>
        <w:tc>
          <w:tcPr>
            <w:tcW w:w="4501" w:type="dxa"/>
          </w:tcPr>
          <w:p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Chief Magistrate Western Cape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J Loots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Acting Chief Magistrate Wynberg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M Xhallie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Acting Chief Magistrate Mitchells Plain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 B Cele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 of Police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Dr Pakishe Aaron</w:t>
            </w:r>
          </w:p>
          <w:p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Motsoaledi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 of Home Affairs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Grace Naledi Mandisa Pandor</w:t>
            </w:r>
          </w:p>
        </w:tc>
        <w:tc>
          <w:tcPr>
            <w:tcW w:w="4501" w:type="dxa"/>
          </w:tcPr>
          <w:p>
            <w:pPr>
              <w:pStyle w:val="TableParagraph"/>
              <w:spacing w:before="142"/>
              <w:ind w:right="335"/>
              <w:rPr>
                <w:sz w:val="24"/>
              </w:rPr>
            </w:pPr>
            <w:r>
              <w:rPr>
                <w:sz w:val="24"/>
              </w:rPr>
              <w:t>Minister of International Relations and Cooperation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NN Mapisa- Nqakula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 of Defence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Ms A Dlodlo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 of State Security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Ms L Zulu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Minister of Social Development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Nkosi P Holomisa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99"/>
              <w:ind w:right="1042"/>
              <w:rPr>
                <w:sz w:val="24"/>
              </w:rPr>
            </w:pPr>
            <w:r>
              <w:rPr>
                <w:sz w:val="24"/>
              </w:rPr>
              <w:t>Deputy Minister of Correctional Services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S.Gulube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 of Defence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 K Sitole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 Commissioner: SAPS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 T Mavuso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202"/>
              <w:rPr>
                <w:sz w:val="24"/>
              </w:rPr>
            </w:pPr>
            <w:r>
              <w:rPr>
                <w:sz w:val="24"/>
              </w:rPr>
              <w:t>Acting Director-General: Department of Home Affairs</w:t>
            </w:r>
          </w:p>
        </w:tc>
      </w:tr>
      <w:tr>
        <w:trPr>
          <w:trHeight w:val="671" w:hRule="atLeast"/>
        </w:trPr>
        <w:tc>
          <w:tcPr>
            <w:tcW w:w="648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Mr T Mzolisi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right="215"/>
              <w:rPr>
                <w:sz w:val="24"/>
              </w:rPr>
            </w:pPr>
            <w:r>
              <w:rPr>
                <w:sz w:val="24"/>
              </w:rPr>
              <w:t>Acting Director General: Department of Social Development</w:t>
            </w:r>
          </w:p>
        </w:tc>
      </w:tr>
      <w:tr>
        <w:trPr>
          <w:trHeight w:val="671" w:hRule="atLeast"/>
        </w:trPr>
        <w:tc>
          <w:tcPr>
            <w:tcW w:w="648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Mr A Fraser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right="1176"/>
              <w:rPr>
                <w:sz w:val="24"/>
              </w:rPr>
            </w:pPr>
            <w:r>
              <w:rPr>
                <w:sz w:val="24"/>
              </w:rPr>
              <w:t>Commissioner: Department of Correctional Services</w:t>
            </w:r>
          </w:p>
        </w:tc>
      </w:tr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Mr L Jafta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Director-General: State Security</w:t>
            </w:r>
          </w:p>
        </w:tc>
      </w:tr>
      <w:tr>
        <w:trPr>
          <w:trHeight w:val="671" w:hRule="atLeast"/>
        </w:trPr>
        <w:tc>
          <w:tcPr>
            <w:tcW w:w="648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Mr VO Senna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right="295"/>
              <w:rPr>
                <w:sz w:val="24"/>
              </w:rPr>
            </w:pPr>
            <w:r>
              <w:rPr>
                <w:sz w:val="24"/>
              </w:rPr>
              <w:t>Executive Director Independent Police Investigative Directorate (IPID)</w:t>
            </w:r>
          </w:p>
        </w:tc>
      </w:tr>
      <w:tr>
        <w:trPr>
          <w:trHeight w:val="671" w:hRule="atLeast"/>
        </w:trPr>
        <w:tc>
          <w:tcPr>
            <w:tcW w:w="648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Mr KE Mahoai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right="1135"/>
              <w:rPr>
                <w:sz w:val="24"/>
              </w:rPr>
            </w:pPr>
            <w:r>
              <w:rPr>
                <w:sz w:val="24"/>
              </w:rPr>
              <w:t>Director-General: International Relations and Cooperation</w:t>
            </w:r>
          </w:p>
        </w:tc>
      </w:tr>
      <w:tr>
        <w:trPr>
          <w:trHeight w:val="671" w:hRule="atLeast"/>
        </w:trPr>
        <w:tc>
          <w:tcPr>
            <w:tcW w:w="648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Mr D Mgwebi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right="963"/>
              <w:rPr>
                <w:sz w:val="24"/>
              </w:rPr>
            </w:pPr>
            <w:r>
              <w:rPr>
                <w:sz w:val="24"/>
              </w:rPr>
              <w:t>Acting Director-General: Military Veterans (DMV)</w:t>
            </w:r>
          </w:p>
        </w:tc>
      </w:tr>
      <w:tr>
        <w:trPr>
          <w:trHeight w:val="671" w:hRule="atLeast"/>
        </w:trPr>
        <w:tc>
          <w:tcPr>
            <w:tcW w:w="648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Mr S Sokupa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right="695"/>
              <w:rPr>
                <w:sz w:val="24"/>
              </w:rPr>
            </w:pPr>
            <w:r>
              <w:rPr>
                <w:sz w:val="24"/>
              </w:rPr>
              <w:t>National Intelligence Co-ordinating Committee (NICOC)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Mr J Hlope</w:t>
            </w:r>
          </w:p>
        </w:tc>
        <w:tc>
          <w:tcPr>
            <w:tcW w:w="450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Judge President: Western Cape</w:t>
            </w:r>
          </w:p>
        </w:tc>
      </w:tr>
      <w:tr>
        <w:trPr>
          <w:trHeight w:val="547" w:hRule="atLeast"/>
        </w:trPr>
        <w:tc>
          <w:tcPr>
            <w:tcW w:w="648" w:type="dxa"/>
          </w:tcPr>
          <w:p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Mr PL Goliath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Deputy Judge President: Western Cape</w:t>
            </w:r>
          </w:p>
        </w:tc>
      </w:tr>
      <w:tr>
        <w:trPr>
          <w:trHeight w:val="755" w:hRule="atLeast"/>
        </w:trPr>
        <w:tc>
          <w:tcPr>
            <w:tcW w:w="648" w:type="dxa"/>
          </w:tcPr>
          <w:p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Ms M Sejosengwe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60"/>
              <w:ind w:right="348"/>
              <w:rPr>
                <w:sz w:val="24"/>
              </w:rPr>
            </w:pPr>
            <w:r>
              <w:rPr>
                <w:sz w:val="24"/>
              </w:rPr>
              <w:t>Secretary-General: Office of the Chief Justice (OCJ)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Mr C Coetzer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Chief Financial Officer: OCJ</w:t>
            </w:r>
          </w:p>
        </w:tc>
      </w:tr>
      <w:tr>
        <w:trPr>
          <w:trHeight w:val="671" w:hRule="atLeast"/>
        </w:trPr>
        <w:tc>
          <w:tcPr>
            <w:tcW w:w="648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Advocate S Batohi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National Director of Public Prosecutions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National Prosecuting Authority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S Mzinyathi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ind w:right="762"/>
              <w:rPr>
                <w:sz w:val="24"/>
              </w:rPr>
            </w:pPr>
            <w:r>
              <w:rPr>
                <w:sz w:val="24"/>
              </w:rPr>
              <w:t>Deputy National Director of Public Prosecutions (DNDPP)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Dr S Ramaite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DNDPP: Head of Admin &amp; OWP</w:t>
            </w:r>
          </w:p>
        </w:tc>
      </w:tr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Advocate N Mokhatla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DNDPP</w:t>
            </w:r>
          </w:p>
        </w:tc>
      </w:tr>
      <w:tr>
        <w:trPr>
          <w:trHeight w:val="532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Mr W Hofmeyr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DNDPP : Asset Forfeiture Unit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Advocate M Doubada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DDPP: PCCU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Advocate C Macadam</w:t>
            </w:r>
          </w:p>
        </w:tc>
        <w:tc>
          <w:tcPr>
            <w:tcW w:w="450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DDPP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731" w:hRule="atLeast"/>
        </w:trPr>
        <w:tc>
          <w:tcPr>
            <w:tcW w:w="648" w:type="dxa"/>
          </w:tcPr>
          <w:p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61" w:type="dxa"/>
          </w:tcPr>
          <w:p>
            <w:pPr>
              <w:pStyle w:val="TableParagraph"/>
              <w:spacing w:line="336" w:lineRule="exact" w:before="14"/>
              <w:ind w:right="2276"/>
              <w:rPr>
                <w:sz w:val="24"/>
              </w:rPr>
            </w:pPr>
            <w:r>
              <w:rPr>
                <w:sz w:val="24"/>
              </w:rPr>
              <w:t>Advocate JL Mothibi (Andy)</w:t>
            </w:r>
          </w:p>
        </w:tc>
        <w:tc>
          <w:tcPr>
            <w:tcW w:w="4501" w:type="dxa"/>
          </w:tcPr>
          <w:p>
            <w:pPr>
              <w:pStyle w:val="TableParagraph"/>
              <w:spacing w:before="226"/>
              <w:rPr>
                <w:sz w:val="24"/>
              </w:rPr>
            </w:pPr>
            <w:r>
              <w:rPr>
                <w:sz w:val="24"/>
              </w:rPr>
              <w:t>Head - Special Investigating Unit (SIU)</w:t>
            </w:r>
          </w:p>
        </w:tc>
      </w:tr>
      <w:tr>
        <w:trPr>
          <w:trHeight w:val="532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Ms C Mampuru</w:t>
            </w:r>
          </w:p>
        </w:tc>
        <w:tc>
          <w:tcPr>
            <w:tcW w:w="450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Deputy Head of Unit: SIU</w:t>
            </w:r>
          </w:p>
        </w:tc>
      </w:tr>
      <w:tr>
        <w:trPr>
          <w:trHeight w:val="534" w:hRule="atLeast"/>
        </w:trPr>
        <w:tc>
          <w:tcPr>
            <w:tcW w:w="648" w:type="dxa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Mr A Gernandt</w:t>
            </w:r>
          </w:p>
        </w:tc>
        <w:tc>
          <w:tcPr>
            <w:tcW w:w="4501" w:type="dxa"/>
          </w:tcPr>
          <w:p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Chief Finance Officer: SIU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T Zwane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Information Officer: SIU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B Leshope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Audit Executive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T Mkhungo</w:t>
            </w:r>
          </w:p>
        </w:tc>
        <w:tc>
          <w:tcPr>
            <w:tcW w:w="450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Risk Officer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P Maharaj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Program Portfolio Officer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961" w:type="dxa"/>
          </w:tcPr>
          <w:p>
            <w:pPr>
              <w:pStyle w:val="TableParagraph"/>
              <w:spacing w:line="276" w:lineRule="auto" w:before="98"/>
              <w:ind w:right="875"/>
              <w:rPr>
                <w:sz w:val="24"/>
              </w:rPr>
            </w:pPr>
            <w:r>
              <w:rPr>
                <w:sz w:val="24"/>
              </w:rPr>
              <w:t>Deputy Judge President AP Ledwaba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rPr>
                <w:sz w:val="24"/>
              </w:rPr>
            </w:pPr>
            <w:r>
              <w:rPr>
                <w:sz w:val="24"/>
              </w:rPr>
              <w:t>Chairperson of the Magistrates Commission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BC Majola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 SAHRC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Majola’s representative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39"/>
              <w:ind w:right="729"/>
              <w:rPr>
                <w:sz w:val="24"/>
              </w:rPr>
            </w:pPr>
            <w:r>
              <w:rPr>
                <w:sz w:val="24"/>
              </w:rPr>
              <w:t>Advocate Devikarani Priscilla Sewpal Jana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Deputy Chairperson SAHRC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T Thipanyane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Executive Officer SAHRC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B Mkhwebane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 Protector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K Malunga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Deputy Public Protector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V Mahlangu</w:t>
            </w:r>
          </w:p>
        </w:tc>
        <w:tc>
          <w:tcPr>
            <w:tcW w:w="4501" w:type="dxa"/>
          </w:tcPr>
          <w:p>
            <w:pPr>
              <w:pStyle w:val="TableParagraph"/>
              <w:spacing w:line="376" w:lineRule="exact" w:before="13"/>
              <w:ind w:right="495"/>
              <w:rPr>
                <w:sz w:val="24"/>
              </w:rPr>
            </w:pPr>
            <w:r>
              <w:rPr>
                <w:sz w:val="24"/>
              </w:rPr>
              <w:t>Chief Executive Officer: Office of the Public Protector</w:t>
            </w:r>
          </w:p>
        </w:tc>
      </w:tr>
      <w:tr>
        <w:trPr>
          <w:trHeight w:val="1132" w:hRule="atLeast"/>
        </w:trPr>
        <w:tc>
          <w:tcPr>
            <w:tcW w:w="648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T Mathebula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Acting Chairperson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6" w:lineRule="auto" w:before="103"/>
              <w:ind w:right="429"/>
              <w:rPr>
                <w:sz w:val="24"/>
              </w:rPr>
            </w:pPr>
            <w:r>
              <w:rPr>
                <w:sz w:val="24"/>
              </w:rPr>
              <w:t>Deputy Chairperson: Commission for Gender Equality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(CGE)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K Maema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Executive Officer: CGE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P Modise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 Officer: CGE</w:t>
            </w:r>
          </w:p>
        </w:tc>
      </w:tr>
      <w:tr>
        <w:trPr>
          <w:trHeight w:val="947" w:hRule="atLeast"/>
        </w:trPr>
        <w:tc>
          <w:tcPr>
            <w:tcW w:w="648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V Vedalankar</w:t>
            </w:r>
          </w:p>
        </w:tc>
        <w:tc>
          <w:tcPr>
            <w:tcW w:w="4501" w:type="dxa"/>
          </w:tcPr>
          <w:p>
            <w:pPr>
              <w:pStyle w:val="TableParagraph"/>
              <w:spacing w:line="360" w:lineRule="auto" w:before="58"/>
              <w:ind w:right="239"/>
              <w:rPr>
                <w:sz w:val="24"/>
              </w:rPr>
            </w:pPr>
            <w:r>
              <w:rPr>
                <w:spacing w:val="-5"/>
                <w:sz w:val="24"/>
              </w:rPr>
              <w:t>Chief Executive Officer (CEO): Legal </w:t>
            </w:r>
            <w:r>
              <w:rPr>
                <w:spacing w:val="-4"/>
                <w:sz w:val="24"/>
              </w:rPr>
              <w:t>Aid </w:t>
            </w:r>
            <w:r>
              <w:rPr>
                <w:spacing w:val="-5"/>
                <w:sz w:val="24"/>
              </w:rPr>
              <w:t>South Africa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 D Mlambo</w:t>
            </w:r>
          </w:p>
        </w:tc>
        <w:tc>
          <w:tcPr>
            <w:tcW w:w="4501" w:type="dxa"/>
          </w:tcPr>
          <w:p>
            <w:pPr>
              <w:pStyle w:val="TableParagraph"/>
              <w:spacing w:line="292" w:lineRule="auto" w:before="110"/>
              <w:ind w:right="655"/>
              <w:rPr>
                <w:sz w:val="24"/>
              </w:rPr>
            </w:pPr>
            <w:r>
              <w:rPr>
                <w:sz w:val="24"/>
              </w:rPr>
              <w:t>Gauteng Division of the High Court Legal Aid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 M Makume</w:t>
            </w:r>
          </w:p>
        </w:tc>
        <w:tc>
          <w:tcPr>
            <w:tcW w:w="4501" w:type="dxa"/>
          </w:tcPr>
          <w:p>
            <w:pPr>
              <w:pStyle w:val="TableParagraph"/>
              <w:spacing w:line="292" w:lineRule="auto" w:before="111"/>
              <w:ind w:right="388"/>
              <w:rPr>
                <w:sz w:val="24"/>
              </w:rPr>
            </w:pPr>
            <w:r>
              <w:rPr>
                <w:sz w:val="24"/>
              </w:rPr>
              <w:t>Chairperson of the Board of Directors Legal Aid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Justice N Dambuza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 of the Rules Board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 FE Mokgohloa</w:t>
            </w:r>
          </w:p>
        </w:tc>
        <w:tc>
          <w:tcPr>
            <w:tcW w:w="450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Deputy Chairperson of the Rules Board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 M Leeuw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188"/>
              <w:rPr>
                <w:sz w:val="24"/>
              </w:rPr>
            </w:pPr>
            <w:r>
              <w:rPr>
                <w:sz w:val="24"/>
              </w:rPr>
              <w:t>Judge President North West Division of the High Court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A Cornelius</w:t>
            </w:r>
          </w:p>
        </w:tc>
        <w:tc>
          <w:tcPr>
            <w:tcW w:w="450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CEO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CJ Senzani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 Council for Debt Collectors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CJ Janse Van Rensburg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Vice-Chairperson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S Chiloane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Justice MTR Mogoeng</w:t>
            </w:r>
          </w:p>
        </w:tc>
        <w:tc>
          <w:tcPr>
            <w:tcW w:w="450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Chief Justice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961" w:type="dxa"/>
          </w:tcPr>
          <w:p>
            <w:pPr>
              <w:pStyle w:val="TableParagraph"/>
              <w:spacing w:line="376" w:lineRule="exact" w:before="13"/>
              <w:ind w:right="1743"/>
              <w:rPr>
                <w:sz w:val="24"/>
              </w:rPr>
            </w:pPr>
            <w:r>
              <w:rPr>
                <w:sz w:val="24"/>
              </w:rPr>
              <w:t>Madam Justice MM Maya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722"/>
              <w:rPr>
                <w:sz w:val="24"/>
              </w:rPr>
            </w:pPr>
            <w:r>
              <w:rPr>
                <w:sz w:val="24"/>
              </w:rPr>
              <w:t>President of the Supreme Court of Appeal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D Mpofu, SC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J Cane, SC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 M Notyesi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 CP Fourie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Professor N Ntlama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JS Malema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N Singh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T Norman, SC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L Nkosi-Thomas, SC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Advocate T Masuku, SC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S Msomi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535353"/>
                <w:sz w:val="24"/>
              </w:rPr>
              <w:t>Judicial Service Commission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P Tlakula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Chairperson: Information regulator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MC Thibela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CEO: Information regulator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Judge GL Makhanya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President- Electoral Court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L Sigogo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President: Black Lawyers Association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A Pillay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ind w:right="495"/>
              <w:rPr>
                <w:sz w:val="24"/>
              </w:rPr>
            </w:pPr>
            <w:r>
              <w:rPr>
                <w:sz w:val="24"/>
              </w:rPr>
              <w:t>Executive Director: Law Society of South Africa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M Notyesi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President: Law Society of South Africa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J Moses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Provincial Chairperson: NADEL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BVL Momoti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 Bar Council of South Africa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D Ntsebeza, SC</w:t>
            </w:r>
          </w:p>
        </w:tc>
        <w:tc>
          <w:tcPr>
            <w:tcW w:w="4501" w:type="dxa"/>
          </w:tcPr>
          <w:p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General Council of the Bar</w:t>
            </w:r>
          </w:p>
          <w:p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Advocates for Transformation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G Erasmus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NADCO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G Rosenberg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African Paralegal Association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R Mokoena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Cape Law Society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F Dorey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Director: The Cape Law Society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K Govender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 Society of South Africa/NADEL</w:t>
            </w:r>
          </w:p>
        </w:tc>
      </w:tr>
      <w:tr>
        <w:trPr>
          <w:trHeight w:val="1389" w:hRule="atLeast"/>
        </w:trPr>
        <w:tc>
          <w:tcPr>
            <w:tcW w:w="64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Professor G Mpebi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58"/>
              <w:ind w:right="188"/>
              <w:rPr>
                <w:sz w:val="24"/>
              </w:rPr>
            </w:pPr>
            <w:r>
              <w:rPr>
                <w:sz w:val="24"/>
              </w:rPr>
              <w:t>The President of the South African Law Deans Association Dean and Head of the School of Law at the University of Johannesburg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John Groarke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98"/>
              <w:ind w:right="1629"/>
              <w:rPr>
                <w:sz w:val="24"/>
              </w:rPr>
            </w:pPr>
            <w:r>
              <w:rPr>
                <w:sz w:val="24"/>
              </w:rPr>
              <w:t>Regional Mission Director USAID/Southern Africa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Mr.Herve’ Ludovic De Lys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UNICEF Country Representative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P Han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98"/>
              <w:ind w:right="481"/>
              <w:rPr>
                <w:sz w:val="24"/>
              </w:rPr>
            </w:pPr>
            <w:r>
              <w:rPr>
                <w:sz w:val="24"/>
              </w:rPr>
              <w:t>Ambassador: European Union to the Republic of South Africa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M Cornaro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EU Ambassador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B Rey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98"/>
              <w:ind w:right="80"/>
              <w:rPr>
                <w:sz w:val="24"/>
              </w:rPr>
            </w:pPr>
            <w:r>
              <w:rPr>
                <w:sz w:val="24"/>
              </w:rPr>
              <w:t>Delegation of the European Union to the Republic of South Africa</w:t>
            </w:r>
          </w:p>
        </w:tc>
      </w:tr>
    </w:tbl>
    <w:p>
      <w:pPr>
        <w:spacing w:after="0" w:line="278" w:lineRule="auto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Manuel Iglesias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ind w:right="80"/>
              <w:rPr>
                <w:sz w:val="24"/>
              </w:rPr>
            </w:pPr>
            <w:r>
              <w:rPr>
                <w:sz w:val="24"/>
              </w:rPr>
              <w:t>Delegation of the European Union to the Republic of South Africa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Aurelie Voix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8"/>
              <w:ind w:right="80"/>
              <w:rPr>
                <w:sz w:val="24"/>
              </w:rPr>
            </w:pPr>
            <w:r>
              <w:rPr>
                <w:sz w:val="24"/>
              </w:rPr>
              <w:t>Delegation of the European Union to the Republic of South Africa</w:t>
            </w:r>
          </w:p>
        </w:tc>
      </w:tr>
      <w:tr>
        <w:trPr>
          <w:trHeight w:val="947" w:hRule="atLeast"/>
        </w:trPr>
        <w:tc>
          <w:tcPr>
            <w:tcW w:w="648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Z Akisheva</w:t>
            </w:r>
          </w:p>
        </w:tc>
        <w:tc>
          <w:tcPr>
            <w:tcW w:w="4501" w:type="dxa"/>
          </w:tcPr>
          <w:p>
            <w:pPr>
              <w:pStyle w:val="TableParagraph"/>
              <w:spacing w:line="360" w:lineRule="auto" w:before="58"/>
              <w:rPr>
                <w:sz w:val="24"/>
              </w:rPr>
            </w:pPr>
            <w:r>
              <w:rPr>
                <w:spacing w:val="-5"/>
                <w:sz w:val="24"/>
              </w:rPr>
              <w:t>Resident </w:t>
            </w:r>
            <w:r>
              <w:rPr>
                <w:spacing w:val="-6"/>
                <w:sz w:val="24"/>
              </w:rPr>
              <w:t>Representative </w:t>
            </w:r>
            <w:r>
              <w:rPr>
                <w:spacing w:val="-5"/>
                <w:sz w:val="24"/>
              </w:rPr>
              <w:t>United Nations Office </w:t>
            </w:r>
            <w:r>
              <w:rPr>
                <w:spacing w:val="-4"/>
                <w:sz w:val="24"/>
              </w:rPr>
              <w:t>on </w:t>
            </w:r>
            <w:r>
              <w:rPr>
                <w:spacing w:val="-5"/>
                <w:sz w:val="24"/>
              </w:rPr>
              <w:t>Drugs </w:t>
            </w:r>
            <w:r>
              <w:rPr>
                <w:sz w:val="24"/>
              </w:rPr>
              <w:t>&amp; </w:t>
            </w:r>
            <w:r>
              <w:rPr>
                <w:spacing w:val="-6"/>
                <w:sz w:val="24"/>
              </w:rPr>
              <w:t>Crime </w:t>
            </w:r>
            <w:r>
              <w:rPr>
                <w:spacing w:val="-5"/>
                <w:sz w:val="24"/>
              </w:rPr>
              <w:t>(UNODC)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C Mabuza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Chairperson: SA Board for Sheriffs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M Magida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99"/>
              <w:ind w:right="802"/>
              <w:rPr>
                <w:sz w:val="24"/>
              </w:rPr>
            </w:pPr>
            <w:r>
              <w:rPr>
                <w:sz w:val="24"/>
              </w:rPr>
              <w:t>Deputy Chairperson: SA Board of Sheriffs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Ms S Letsike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763"/>
              <w:rPr>
                <w:sz w:val="24"/>
              </w:rPr>
            </w:pPr>
            <w:r>
              <w:rPr>
                <w:sz w:val="24"/>
              </w:rPr>
              <w:t>Access Chapter 2 NTT- Co-Chair: LGBTI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Mr M Van der watt</w:t>
            </w:r>
          </w:p>
        </w:tc>
        <w:tc>
          <w:tcPr>
            <w:tcW w:w="4501" w:type="dxa"/>
          </w:tcPr>
          <w:p>
            <w:pPr>
              <w:pStyle w:val="TableParagraph"/>
              <w:spacing w:line="292" w:lineRule="auto" w:before="110"/>
              <w:ind w:right="3577"/>
              <w:rPr>
                <w:sz w:val="24"/>
              </w:rPr>
            </w:pPr>
            <w:r>
              <w:rPr>
                <w:sz w:val="24"/>
              </w:rPr>
              <w:t>NFN NICTIP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Ms Y Sooka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668"/>
              <w:rPr>
                <w:sz w:val="24"/>
              </w:rPr>
            </w:pPr>
            <w:r>
              <w:rPr>
                <w:sz w:val="24"/>
              </w:rPr>
              <w:t>Executive Director : Foundation for Human Rights (FHR)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Mr H Vally</w:t>
            </w:r>
          </w:p>
        </w:tc>
        <w:tc>
          <w:tcPr>
            <w:tcW w:w="4501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Deputy Director</w:t>
            </w:r>
          </w:p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Foundation for Human Rights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Ms T Mpulwana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348"/>
              <w:rPr>
                <w:sz w:val="24"/>
              </w:rPr>
            </w:pPr>
            <w:r>
              <w:rPr>
                <w:sz w:val="24"/>
              </w:rPr>
              <w:t>Chairperson Supervisory Board to the FHR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N Balton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98"/>
              <w:ind w:right="482"/>
              <w:rPr>
                <w:sz w:val="24"/>
              </w:rPr>
            </w:pPr>
            <w:r>
              <w:rPr>
                <w:sz w:val="24"/>
              </w:rPr>
              <w:t>Executive Director: Ahmed Kathrada Foundation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K Erwin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Anti-racism Network KZN chapter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N Deeplal</w:t>
            </w:r>
          </w:p>
        </w:tc>
        <w:tc>
          <w:tcPr>
            <w:tcW w:w="450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 for Law and Social Justice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S Hatang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Nelson Mandela Foundation</w:t>
            </w:r>
          </w:p>
        </w:tc>
      </w:tr>
      <w:tr>
        <w:trPr>
          <w:trHeight w:val="949" w:hRule="atLeast"/>
        </w:trPr>
        <w:tc>
          <w:tcPr>
            <w:tcW w:w="64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N Ndlovu</w:t>
            </w:r>
          </w:p>
        </w:tc>
        <w:tc>
          <w:tcPr>
            <w:tcW w:w="4501" w:type="dxa"/>
          </w:tcPr>
          <w:p>
            <w:pPr>
              <w:pStyle w:val="TableParagraph"/>
              <w:spacing w:line="360" w:lineRule="auto" w:before="58"/>
              <w:ind w:right="895"/>
              <w:rPr>
                <w:sz w:val="24"/>
              </w:rPr>
            </w:pPr>
            <w:r>
              <w:rPr>
                <w:sz w:val="24"/>
              </w:rPr>
              <w:t>Chairperson: Mediation Advisory Committee (Attorney)</w:t>
            </w:r>
          </w:p>
        </w:tc>
      </w:tr>
    </w:tbl>
    <w:p>
      <w:pPr>
        <w:spacing w:after="0" w:line="360" w:lineRule="auto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1360" w:hRule="atLeast"/>
        </w:trPr>
        <w:tc>
          <w:tcPr>
            <w:tcW w:w="64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Mr P Kekana</w:t>
            </w:r>
          </w:p>
        </w:tc>
        <w:tc>
          <w:tcPr>
            <w:tcW w:w="4501" w:type="dxa"/>
          </w:tcPr>
          <w:p>
            <w:pPr>
              <w:pStyle w:val="TableParagraph"/>
              <w:spacing w:line="360" w:lineRule="auto" w:before="58"/>
              <w:ind w:right="269"/>
              <w:rPr>
                <w:sz w:val="24"/>
              </w:rPr>
            </w:pPr>
            <w:r>
              <w:rPr>
                <w:sz w:val="24"/>
              </w:rPr>
              <w:t>Deputy Chairperson: Mediation Advisory Committee (Commissioner at the CCMA)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Advocate N Mahlangu</w:t>
            </w:r>
          </w:p>
        </w:tc>
        <w:tc>
          <w:tcPr>
            <w:tcW w:w="4501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Member of SITA Board of Directors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Ms N Magubane</w:t>
            </w:r>
          </w:p>
        </w:tc>
        <w:tc>
          <w:tcPr>
            <w:tcW w:w="4501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Member of SITA Board of Directors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Ms J Shibambu</w:t>
            </w:r>
          </w:p>
        </w:tc>
        <w:tc>
          <w:tcPr>
            <w:tcW w:w="450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 National Consulting: SITA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Mr B Makhubela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Customer Advocate: SITA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Ms Bonki Nkosi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SITA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Inkosi SE Mahlangu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Inkosikazi ND Mhlauli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Deputy Chairperson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Inkosi N Ngonyama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 w:before="99"/>
              <w:ind w:right="495"/>
              <w:rPr>
                <w:sz w:val="24"/>
              </w:rPr>
            </w:pPr>
            <w:r>
              <w:rPr>
                <w:sz w:val="24"/>
              </w:rPr>
              <w:t>Chairperson of the Committee of the NHTL on Justice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AM Sithole</w:t>
            </w:r>
          </w:p>
        </w:tc>
        <w:tc>
          <w:tcPr>
            <w:tcW w:w="450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Secretary to the NHTL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Commissioner D Klaas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5"/>
                <w:sz w:val="24"/>
              </w:rPr>
              <w:t>Provincial </w:t>
            </w:r>
            <w:r>
              <w:rPr>
                <w:spacing w:val="-6"/>
                <w:sz w:val="24"/>
              </w:rPr>
              <w:t>Commissioner: </w:t>
            </w:r>
            <w:r>
              <w:rPr>
                <w:spacing w:val="-5"/>
                <w:sz w:val="24"/>
              </w:rPr>
              <w:t>Department </w:t>
            </w:r>
            <w:r>
              <w:rPr>
                <w:spacing w:val="-4"/>
                <w:sz w:val="24"/>
              </w:rPr>
              <w:t>of </w:t>
            </w:r>
            <w:r>
              <w:rPr>
                <w:spacing w:val="-5"/>
                <w:sz w:val="24"/>
              </w:rPr>
              <w:t>Correctional Services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R De Kock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DPP: NPA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YSimons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505"/>
              <w:rPr>
                <w:sz w:val="24"/>
              </w:rPr>
            </w:pPr>
            <w:r>
              <w:rPr>
                <w:spacing w:val="-5"/>
                <w:sz w:val="24"/>
              </w:rPr>
              <w:t>Provincial Head: </w:t>
            </w:r>
            <w:r>
              <w:rPr>
                <w:spacing w:val="-6"/>
                <w:sz w:val="24"/>
              </w:rPr>
              <w:t>Department </w:t>
            </w:r>
            <w:r>
              <w:rPr>
                <w:spacing w:val="-4"/>
                <w:sz w:val="24"/>
              </w:rPr>
              <w:t>of </w:t>
            </w:r>
            <w:r>
              <w:rPr>
                <w:spacing w:val="-5"/>
                <w:sz w:val="24"/>
              </w:rPr>
              <w:t>Home Affairs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Nolitha Jali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 Aid South Africa Provincial Head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Lieutenant – General K Jula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Provincial Commissioner: SAPS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Major General F Mbeki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Provincial Head: SAPS Legal Services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B Engelbrecht</w:t>
            </w:r>
          </w:p>
        </w:tc>
        <w:tc>
          <w:tcPr>
            <w:tcW w:w="4501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Provincial Head: Department of Health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Mr.J Manuel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Provincial Head: OCJ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R David</w:t>
            </w:r>
          </w:p>
        </w:tc>
        <w:tc>
          <w:tcPr>
            <w:tcW w:w="4501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Registrar of the High Court: OCJ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Advocate S Ebrahim</w:t>
            </w:r>
          </w:p>
        </w:tc>
        <w:tc>
          <w:tcPr>
            <w:tcW w:w="4501" w:type="dxa"/>
          </w:tcPr>
          <w:p>
            <w:pPr>
              <w:pStyle w:val="TableParagraph"/>
              <w:spacing w:before="140"/>
              <w:ind w:right="576"/>
              <w:rPr>
                <w:sz w:val="24"/>
              </w:rPr>
            </w:pPr>
            <w:r>
              <w:rPr>
                <w:sz w:val="24"/>
              </w:rPr>
              <w:t>Principal Family Advocate: Western Cape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Ms.Z Agulhas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Master of the Western Cape High Court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Mr.M Biko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308"/>
              <w:rPr>
                <w:sz w:val="24"/>
              </w:rPr>
            </w:pPr>
            <w:r>
              <w:rPr>
                <w:sz w:val="24"/>
              </w:rPr>
              <w:t>Acting Office Head: Office of the State Attorney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S Griesel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355"/>
              <w:rPr>
                <w:sz w:val="24"/>
              </w:rPr>
            </w:pPr>
            <w:r>
              <w:rPr>
                <w:spacing w:val="-5"/>
                <w:sz w:val="24"/>
              </w:rPr>
              <w:t>Provincial Manager: Office </w:t>
            </w:r>
            <w:r>
              <w:rPr>
                <w:spacing w:val="-4"/>
                <w:sz w:val="24"/>
              </w:rPr>
              <w:t>of the </w:t>
            </w:r>
            <w:r>
              <w:rPr>
                <w:spacing w:val="-5"/>
                <w:sz w:val="24"/>
              </w:rPr>
              <w:t>Public Protector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B Sterris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210"/>
              <w:rPr>
                <w:sz w:val="24"/>
              </w:rPr>
            </w:pPr>
            <w:r>
              <w:rPr>
                <w:spacing w:val="-5"/>
                <w:sz w:val="24"/>
              </w:rPr>
              <w:t>Acting Provincial </w:t>
            </w:r>
            <w:r>
              <w:rPr>
                <w:spacing w:val="-6"/>
                <w:sz w:val="24"/>
              </w:rPr>
              <w:t>Manager: </w:t>
            </w:r>
            <w:r>
              <w:rPr>
                <w:spacing w:val="-5"/>
                <w:sz w:val="24"/>
              </w:rPr>
              <w:t>South African </w:t>
            </w:r>
            <w:r>
              <w:rPr>
                <w:spacing w:val="-4"/>
                <w:sz w:val="24"/>
              </w:rPr>
              <w:t>Human </w:t>
            </w:r>
            <w:r>
              <w:rPr>
                <w:spacing w:val="-5"/>
                <w:sz w:val="24"/>
              </w:rPr>
              <w:t>Rights Commission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S Ngcobo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670"/>
              <w:rPr>
                <w:sz w:val="24"/>
              </w:rPr>
            </w:pPr>
            <w:r>
              <w:rPr>
                <w:spacing w:val="-5"/>
                <w:sz w:val="24"/>
              </w:rPr>
              <w:t>Provincial Manager: Commission </w:t>
            </w:r>
            <w:r>
              <w:rPr>
                <w:spacing w:val="-2"/>
                <w:sz w:val="24"/>
              </w:rPr>
              <w:t>for </w:t>
            </w:r>
            <w:r>
              <w:rPr>
                <w:spacing w:val="-4"/>
                <w:sz w:val="24"/>
              </w:rPr>
              <w:t>Gender </w:t>
            </w:r>
            <w:r>
              <w:rPr>
                <w:spacing w:val="-5"/>
                <w:sz w:val="24"/>
              </w:rPr>
              <w:t>Equality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PL Goliath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Deputy Judge President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M De Bruyn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Provincial Secretary: COSATU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N Tyhido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Khayelitsha Development Forum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TS McMillan</w:t>
            </w:r>
          </w:p>
        </w:tc>
        <w:tc>
          <w:tcPr>
            <w:tcW w:w="4501" w:type="dxa"/>
          </w:tcPr>
          <w:p>
            <w:pPr>
              <w:pStyle w:val="TableParagraph"/>
              <w:spacing w:before="140"/>
              <w:ind w:right="245"/>
              <w:rPr>
                <w:sz w:val="24"/>
              </w:rPr>
            </w:pPr>
            <w:r>
              <w:rPr>
                <w:spacing w:val="-5"/>
                <w:sz w:val="24"/>
              </w:rPr>
              <w:t>Director: MOSAIC Training Services and Healing Centre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S Cox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Triangle Project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Nicola Smit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5"/>
                <w:sz w:val="24"/>
              </w:rPr>
              <w:t>Dean: Faculty </w:t>
            </w:r>
            <w:r>
              <w:rPr>
                <w:spacing w:val="-4"/>
                <w:sz w:val="24"/>
              </w:rPr>
              <w:t>of </w:t>
            </w:r>
            <w:r>
              <w:rPr>
                <w:spacing w:val="-3"/>
                <w:sz w:val="24"/>
              </w:rPr>
              <w:t>Law </w:t>
            </w:r>
            <w:r>
              <w:rPr>
                <w:spacing w:val="-5"/>
                <w:sz w:val="24"/>
              </w:rPr>
              <w:t>Stellenbosch University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Jacques De Ville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Dean: Faculty of Law UWC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Professor P Andrews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University of Cape Town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K Wicob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Progressive Professional Forum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Ms S Solomons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Director NICRO: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L Matthyse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Director: Genderdynamix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P Solomons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Director: Molo Songololo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M Monakali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 Director: Illitha Labanthu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N Mtwana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 of the Board Ilitha labantu</w:t>
            </w:r>
          </w:p>
        </w:tc>
      </w:tr>
      <w:tr>
        <w:trPr>
          <w:trHeight w:val="1007" w:hRule="atLeast"/>
        </w:trPr>
        <w:tc>
          <w:tcPr>
            <w:tcW w:w="64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396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Shayk Isgaak Talip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right="833"/>
              <w:rPr>
                <w:sz w:val="24"/>
              </w:rPr>
            </w:pPr>
            <w:r>
              <w:rPr>
                <w:spacing w:val="-5"/>
                <w:sz w:val="24"/>
              </w:rPr>
              <w:t>Secretary General: </w:t>
            </w:r>
            <w:r>
              <w:rPr>
                <w:spacing w:val="-6"/>
                <w:sz w:val="24"/>
              </w:rPr>
              <w:t>Muslim </w:t>
            </w:r>
            <w:r>
              <w:rPr>
                <w:spacing w:val="-5"/>
                <w:sz w:val="24"/>
              </w:rPr>
              <w:t>Judicial Council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Archbishop T Makgoba</w:t>
            </w:r>
          </w:p>
        </w:tc>
        <w:tc>
          <w:tcPr>
            <w:tcW w:w="4501" w:type="dxa"/>
          </w:tcPr>
          <w:p>
            <w:pPr>
              <w:pStyle w:val="TableParagraph"/>
              <w:spacing w:before="142"/>
              <w:ind w:right="445"/>
              <w:rPr>
                <w:sz w:val="24"/>
              </w:rPr>
            </w:pPr>
            <w:r>
              <w:rPr>
                <w:spacing w:val="-5"/>
                <w:sz w:val="24"/>
              </w:rPr>
              <w:t>Anglican Diocese: Archbishop </w:t>
            </w:r>
            <w:r>
              <w:rPr>
                <w:spacing w:val="-4"/>
                <w:sz w:val="24"/>
              </w:rPr>
              <w:t>of </w:t>
            </w:r>
            <w:r>
              <w:rPr>
                <w:spacing w:val="-5"/>
                <w:sz w:val="24"/>
              </w:rPr>
              <w:t>Cape </w:t>
            </w:r>
            <w:r>
              <w:rPr>
                <w:spacing w:val="-4"/>
                <w:sz w:val="24"/>
              </w:rPr>
              <w:t>Town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S Dass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790"/>
              <w:rPr>
                <w:sz w:val="24"/>
              </w:rPr>
            </w:pPr>
            <w:r>
              <w:rPr>
                <w:spacing w:val="-5"/>
                <w:sz w:val="24"/>
              </w:rPr>
              <w:t>Regional Director: </w:t>
            </w:r>
            <w:r>
              <w:rPr>
                <w:sz w:val="24"/>
              </w:rPr>
              <w:t>Legal Resource Centre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 A Heath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SHUKUMISA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V Chikalokwe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 Director: PASSOP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Eric Kaspryk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Legal Intern: Passop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73" w:footer="1000" w:top="1420" w:bottom="1200" w:left="1220" w:right="134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961"/>
        <w:gridCol w:w="4501"/>
      </w:tblGrid>
      <w:tr>
        <w:trPr>
          <w:trHeight w:val="535" w:hRule="atLeast"/>
        </w:trPr>
        <w:tc>
          <w:tcPr>
            <w:tcW w:w="648" w:type="dxa"/>
          </w:tcPr>
          <w:p>
            <w:pPr>
              <w:pStyle w:val="TableParagraph"/>
              <w:spacing w:before="5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1" w:type="dxa"/>
          </w:tcPr>
          <w:p>
            <w:pPr>
              <w:pStyle w:val="TableParagraph"/>
              <w:spacing w:before="58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NAME OF ATTENDEE</w:t>
            </w:r>
          </w:p>
        </w:tc>
        <w:tc>
          <w:tcPr>
            <w:tcW w:w="4501" w:type="dxa"/>
          </w:tcPr>
          <w:p>
            <w:pPr>
              <w:pStyle w:val="TableParagraph"/>
              <w:spacing w:before="5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POSITION/ORGANISATION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C Nomdo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RAPCAN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F Soldaat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Director: Free Gender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PTempleton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Director: The Goedgedacht Trust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C Solomons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Director: Women on Farms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Mr T Cronje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Acting Regional Co-ordinator: SANCA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Potgieter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Chairperson: NADEL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N Masizana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Chairperson: Black Lawyers Association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K Matolo-Dlepu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Chairperson: Legal Practice Council</w:t>
            </w:r>
          </w:p>
        </w:tc>
      </w:tr>
      <w:tr>
        <w:trPr>
          <w:trHeight w:val="835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A Platt, SC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575"/>
              <w:rPr>
                <w:sz w:val="24"/>
              </w:rPr>
            </w:pPr>
            <w:r>
              <w:rPr>
                <w:sz w:val="24"/>
              </w:rPr>
              <w:t>Deputy Chairperson: Legal Practice Council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Advocate A Breitenbach</w:t>
            </w:r>
          </w:p>
        </w:tc>
        <w:tc>
          <w:tcPr>
            <w:tcW w:w="450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Chairperson: Cape Bar</w:t>
            </w:r>
          </w:p>
        </w:tc>
      </w:tr>
      <w:tr>
        <w:trPr>
          <w:trHeight w:val="834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39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Ms H Mtashatsha</w:t>
            </w:r>
          </w:p>
        </w:tc>
        <w:tc>
          <w:tcPr>
            <w:tcW w:w="450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Lawyers for Human Rights</w:t>
            </w:r>
          </w:p>
        </w:tc>
      </w:tr>
      <w:tr>
        <w:trPr>
          <w:trHeight w:val="837" w:hRule="atLeast"/>
        </w:trPr>
        <w:tc>
          <w:tcPr>
            <w:tcW w:w="648" w:type="dxa"/>
          </w:tcPr>
          <w:p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3961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Mr F Dorey</w:t>
            </w:r>
          </w:p>
        </w:tc>
        <w:tc>
          <w:tcPr>
            <w:tcW w:w="4501" w:type="dxa"/>
          </w:tcPr>
          <w:p>
            <w:pPr>
              <w:pStyle w:val="TableParagraph"/>
              <w:spacing w:before="139"/>
              <w:ind w:right="268"/>
              <w:rPr>
                <w:sz w:val="24"/>
              </w:rPr>
            </w:pPr>
            <w:r>
              <w:rPr>
                <w:sz w:val="24"/>
              </w:rPr>
              <w:t>Chief Executive Officer: Legal Practice Council Western Cape</w:t>
            </w:r>
          </w:p>
        </w:tc>
      </w:tr>
    </w:tbl>
    <w:sectPr>
      <w:pgSz w:w="11910" w:h="16840"/>
      <w:pgMar w:header="773" w:footer="1000" w:top="1420" w:bottom="120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0.024002pt;margin-top:780.895996pt;width:15.3pt;height:13.05pt;mso-position-horizontal-relative:page;mso-position-vertical-relative:page;z-index:-52000" type="#_x0000_t202" filled="false" stroked="false">
          <v:textbox inset="0,0,0,0">
            <w:txbxContent>
              <w:p>
                <w:pPr>
                  <w:spacing w:line="234" w:lineRule="exact" w:before="0"/>
                  <w:ind w:left="4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669983pt;width:331.6pt;height:18pt;mso-position-horizontal-relative:page;mso-position-vertical-relative:page;z-index:-52024" type="#_x0000_t202" filled="false" stroked="false">
          <v:textbox inset="0,0,0,0">
            <w:txbxContent>
              <w:p>
                <w:pPr>
                  <w:pStyle w:val="BodyText"/>
                  <w:spacing w:line="330" w:lineRule="exact"/>
                  <w:ind w:left="20"/>
                </w:pPr>
                <w:r>
                  <w:rPr>
                    <w:w w:val="95"/>
                  </w:rPr>
                  <w:t>ANNEXURE</w:t>
                </w:r>
                <w:r>
                  <w:rPr>
                    <w:spacing w:val="-60"/>
                    <w:w w:val="95"/>
                  </w:rPr>
                  <w:t> </w:t>
                </w:r>
                <w:r>
                  <w:rPr>
                    <w:w w:val="95"/>
                  </w:rPr>
                  <w:t>A</w:t>
                </w:r>
                <w:r>
                  <w:rPr>
                    <w:spacing w:val="-60"/>
                    <w:w w:val="95"/>
                  </w:rPr>
                  <w:t> </w:t>
                </w:r>
                <w:r>
                  <w:rPr>
                    <w:w w:val="95"/>
                  </w:rPr>
                  <w:t>TO</w:t>
                </w:r>
                <w:r>
                  <w:rPr>
                    <w:spacing w:val="-60"/>
                    <w:w w:val="95"/>
                  </w:rPr>
                  <w:t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-60"/>
                    <w:w w:val="95"/>
                  </w:rPr>
                  <w:t> </w:t>
                </w:r>
                <w:r>
                  <w:rPr>
                    <w:w w:val="95"/>
                  </w:rPr>
                  <w:t>REPLY</w:t>
                </w:r>
                <w:r>
                  <w:rPr>
                    <w:spacing w:val="-60"/>
                    <w:w w:val="95"/>
                  </w:rPr>
                  <w:t> </w:t>
                </w:r>
                <w:r>
                  <w:rPr>
                    <w:w w:val="95"/>
                  </w:rPr>
                  <w:t>TO</w:t>
                </w:r>
                <w:r>
                  <w:rPr>
                    <w:spacing w:val="-59"/>
                    <w:w w:val="95"/>
                  </w:rPr>
                  <w:t> </w:t>
                </w:r>
                <w:r>
                  <w:rPr>
                    <w:w w:val="95"/>
                  </w:rPr>
                  <w:t>QUESTION</w:t>
                </w:r>
                <w:r>
                  <w:rPr>
                    <w:spacing w:val="-60"/>
                    <w:w w:val="95"/>
                  </w:rPr>
                  <w:t> </w:t>
                </w:r>
                <w:r>
                  <w:rPr>
                    <w:w w:val="95"/>
                  </w:rPr>
                  <w:t>746</w:t>
                </w:r>
                <w:r>
                  <w:rPr>
                    <w:spacing w:val="-60"/>
                    <w:w w:val="95"/>
                  </w:rPr>
                  <w:t> </w:t>
                </w:r>
                <w:r>
                  <w:rPr>
                    <w:w w:val="95"/>
                  </w:rPr>
                  <w:t>(1)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za" w:eastAsia="en-za" w:bidi="en-z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2"/>
      <w:szCs w:val="32"/>
      <w:lang w:val="en-za" w:eastAsia="en-za" w:bidi="en-za"/>
    </w:rPr>
  </w:style>
  <w:style w:styleId="ListParagraph" w:type="paragraph">
    <w:name w:val="List Paragraph"/>
    <w:basedOn w:val="Normal"/>
    <w:uiPriority w:val="1"/>
    <w:qFormat/>
    <w:pPr/>
    <w:rPr>
      <w:lang w:val="en-za" w:eastAsia="en-za" w:bidi="en-z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za" w:eastAsia="en-za" w:bidi="en-z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Nkabinde Angel Thuli</dc:creator>
  <dcterms:created xsi:type="dcterms:W3CDTF">2019-10-01T09:52:19Z</dcterms:created>
  <dcterms:modified xsi:type="dcterms:W3CDTF">2019-10-01T09:52:19Z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