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54A8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9357F9" w:rsidRPr="009357F9" w:rsidRDefault="00383286" w:rsidP="0028264A">
      <w:pPr>
        <w:pStyle w:val="Heading1"/>
        <w:spacing w:line="320" w:lineRule="exact"/>
      </w:pPr>
      <w:r w:rsidRPr="009357F9">
        <w:rPr>
          <w:u w:val="none"/>
        </w:rPr>
        <w:t xml:space="preserve">QUESTION </w:t>
      </w:r>
      <w:r w:rsidR="00DE1B3A" w:rsidRPr="009357F9">
        <w:rPr>
          <w:u w:val="none"/>
        </w:rPr>
        <w:t xml:space="preserve">NO. </w:t>
      </w:r>
      <w:r w:rsidR="0028751E">
        <w:rPr>
          <w:u w:val="none"/>
        </w:rPr>
        <w:t>7</w:t>
      </w:r>
      <w:r w:rsidR="00A751DC">
        <w:rPr>
          <w:u w:val="none"/>
        </w:rPr>
        <w:t>4</w:t>
      </w:r>
      <w:r w:rsidR="00F77F3B">
        <w:rPr>
          <w:u w:val="none"/>
        </w:rPr>
        <w:t>5</w:t>
      </w:r>
    </w:p>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A751DC">
        <w:rPr>
          <w:rFonts w:ascii="Arial" w:hAnsi="Arial" w:cs="Arial"/>
          <w:b/>
          <w:bCs/>
        </w:rPr>
        <w:t xml:space="preserve">16 </w:t>
      </w:r>
      <w:r w:rsidR="00440A56">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751DC">
        <w:rPr>
          <w:u w:val="none"/>
        </w:rPr>
        <w:t>8</w:t>
      </w:r>
      <w:r w:rsidR="00440A56">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E272CD" w:rsidRDefault="00A751DC" w:rsidP="0028751E">
      <w:pPr>
        <w:spacing w:line="320" w:lineRule="exact"/>
        <w:jc w:val="both"/>
        <w:rPr>
          <w:rFonts w:ascii="Arial" w:hAnsi="Arial" w:cs="Arial"/>
          <w:b/>
        </w:rPr>
      </w:pPr>
      <w:r w:rsidRPr="00A751DC">
        <w:rPr>
          <w:rFonts w:ascii="Arial" w:hAnsi="Arial" w:cs="Arial"/>
          <w:b/>
          <w:lang w:val="en-ZA"/>
        </w:rPr>
        <w:t>74</w:t>
      </w:r>
      <w:r w:rsidR="00F77F3B">
        <w:rPr>
          <w:rFonts w:ascii="Arial" w:hAnsi="Arial" w:cs="Arial"/>
          <w:b/>
          <w:lang w:val="en-ZA"/>
        </w:rPr>
        <w:t>5</w:t>
      </w:r>
      <w:r w:rsidRPr="00A751DC">
        <w:rPr>
          <w:rFonts w:ascii="Arial" w:hAnsi="Arial" w:cs="Arial"/>
          <w:b/>
          <w:lang w:val="en-US"/>
        </w:rPr>
        <w:t>.</w:t>
      </w:r>
      <w:r w:rsidRPr="00A751DC">
        <w:rPr>
          <w:rFonts w:ascii="Arial" w:hAnsi="Arial" w:cs="Arial"/>
          <w:b/>
          <w:lang w:val="en-US"/>
        </w:rPr>
        <w:tab/>
      </w:r>
      <w:r w:rsidRPr="00A751DC">
        <w:rPr>
          <w:rFonts w:ascii="Arial" w:hAnsi="Arial" w:cs="Arial"/>
          <w:b/>
          <w:lang w:val="en-ZA"/>
        </w:rPr>
        <w:t>Mrs H O Mkhaliphi (EFF) to ask the Minister of Home Affairs:</w:t>
      </w:r>
      <w:r w:rsidR="00B3705B" w:rsidRPr="00B3705B">
        <w:rPr>
          <w:rFonts w:ascii="Arial" w:hAnsi="Arial" w:cs="Arial"/>
          <w:b/>
        </w:rPr>
        <w:t>:</w:t>
      </w:r>
    </w:p>
    <w:p w:rsidR="00B3705B" w:rsidRDefault="00B3705B" w:rsidP="00974CFC">
      <w:pPr>
        <w:spacing w:line="320" w:lineRule="exact"/>
        <w:jc w:val="both"/>
        <w:rPr>
          <w:rFonts w:ascii="Arial" w:hAnsi="Arial" w:cs="Arial"/>
        </w:rPr>
      </w:pPr>
    </w:p>
    <w:p w:rsidR="00F77F3B" w:rsidRPr="00F77F3B" w:rsidRDefault="00F77F3B" w:rsidP="00F77F3B">
      <w:pPr>
        <w:spacing w:line="320" w:lineRule="exact"/>
        <w:jc w:val="both"/>
        <w:rPr>
          <w:rFonts w:ascii="Arial" w:hAnsi="Arial" w:cs="Arial"/>
          <w:iCs/>
          <w:lang w:val="en-ZA"/>
        </w:rPr>
      </w:pPr>
      <w:r w:rsidRPr="00F77F3B">
        <w:rPr>
          <w:rFonts w:ascii="Arial" w:hAnsi="Arial" w:cs="Arial"/>
          <w:iCs/>
          <w:lang w:val="en-ZA"/>
        </w:rPr>
        <w:t>Whether his department issued Mr Rajesh Tony Gupta (details furnished) with a South African passport; if so, (a)(i) on what date did the specified person apply, (ii) where did the specified person apply and (iii) on what date was the passport issued and (b) what is the total number of passports that were issued to the specified person?</w:t>
      </w:r>
      <w:r w:rsidRPr="00F77F3B">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Pr>
          <w:rFonts w:ascii="Arial" w:hAnsi="Arial" w:cs="Arial"/>
          <w:iCs/>
          <w:lang w:val="en-ZA"/>
        </w:rPr>
        <w:tab/>
      </w:r>
      <w:r w:rsidRPr="00F77F3B">
        <w:rPr>
          <w:rFonts w:ascii="Arial" w:hAnsi="Arial" w:cs="Arial"/>
          <w:iCs/>
          <w:lang w:val="en-ZA"/>
        </w:rPr>
        <w:t>NW822E</w:t>
      </w:r>
    </w:p>
    <w:p w:rsidR="00A751DC" w:rsidRDefault="00A751DC"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5C191C">
      <w:pPr>
        <w:jc w:val="both"/>
        <w:rPr>
          <w:rFonts w:ascii="Arial" w:hAnsi="Arial" w:cs="Arial"/>
          <w:b/>
        </w:rPr>
      </w:pPr>
    </w:p>
    <w:p w:rsidR="00A317E5" w:rsidRDefault="00A317E5" w:rsidP="008A0839">
      <w:pPr>
        <w:numPr>
          <w:ilvl w:val="0"/>
          <w:numId w:val="41"/>
        </w:numPr>
        <w:spacing w:line="320" w:lineRule="exact"/>
        <w:ind w:hanging="720"/>
        <w:jc w:val="both"/>
        <w:rPr>
          <w:rFonts w:ascii="Arial" w:hAnsi="Arial" w:cs="Arial"/>
        </w:rPr>
      </w:pPr>
      <w:r w:rsidRPr="00A317E5">
        <w:rPr>
          <w:rFonts w:ascii="Arial" w:hAnsi="Arial" w:cs="Arial"/>
        </w:rPr>
        <w:t>Yes,</w:t>
      </w:r>
      <w:r w:rsidR="008A0839">
        <w:rPr>
          <w:rFonts w:ascii="Arial" w:hAnsi="Arial" w:cs="Arial"/>
        </w:rPr>
        <w:t xml:space="preserve"> the information is as follows:</w:t>
      </w:r>
    </w:p>
    <w:p w:rsidR="00A317E5" w:rsidRPr="00A317E5" w:rsidRDefault="00A317E5" w:rsidP="005C191C">
      <w:pPr>
        <w:jc w:val="both"/>
        <w:rPr>
          <w:rFonts w:ascii="Arial" w:hAnsi="Arial" w:cs="Arial"/>
        </w:rPr>
      </w:pPr>
    </w:p>
    <w:p w:rsidR="009B6795" w:rsidRPr="004A4BB7" w:rsidRDefault="004A4BB7" w:rsidP="005C191C">
      <w:pPr>
        <w:jc w:val="both"/>
        <w:rPr>
          <w:rFonts w:ascii="Arial" w:eastAsia="Calibri" w:hAnsi="Arial" w:cs="Arial"/>
          <w:lang w:val="en-US"/>
        </w:rPr>
      </w:pPr>
      <w:r w:rsidRPr="004A4BB7">
        <w:rPr>
          <w:rFonts w:ascii="Arial" w:eastAsia="Calibri" w:hAnsi="Arial" w:cs="Arial"/>
          <w:lang w:val="en-US"/>
        </w:rPr>
        <w:t> </w:t>
      </w:r>
    </w:p>
    <w:tbl>
      <w:tblPr>
        <w:tblW w:w="86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800"/>
        <w:gridCol w:w="1350"/>
        <w:gridCol w:w="1285"/>
        <w:gridCol w:w="1325"/>
        <w:gridCol w:w="1553"/>
      </w:tblGrid>
      <w:tr w:rsidR="005C191C" w:rsidRPr="008365A4" w:rsidTr="008A0839">
        <w:tc>
          <w:tcPr>
            <w:tcW w:w="1350" w:type="dxa"/>
            <w:shd w:val="clear" w:color="auto" w:fill="FFFFFF"/>
          </w:tcPr>
          <w:p w:rsidR="005C191C" w:rsidRPr="008365A4" w:rsidRDefault="005C191C" w:rsidP="005C191C">
            <w:pPr>
              <w:ind w:left="38"/>
              <w:rPr>
                <w:rFonts w:ascii="Arial" w:eastAsia="Calibri" w:hAnsi="Arial" w:cs="Arial"/>
                <w:b/>
                <w:sz w:val="20"/>
                <w:szCs w:val="20"/>
                <w:lang w:val="en-US"/>
              </w:rPr>
            </w:pPr>
          </w:p>
        </w:tc>
        <w:tc>
          <w:tcPr>
            <w:tcW w:w="1800" w:type="dxa"/>
            <w:shd w:val="clear" w:color="auto" w:fill="FFFFFF"/>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(i)</w:t>
            </w:r>
          </w:p>
        </w:tc>
        <w:tc>
          <w:tcPr>
            <w:tcW w:w="1350" w:type="dxa"/>
            <w:shd w:val="clear" w:color="auto" w:fill="FFFFFF"/>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(ii)</w:t>
            </w:r>
          </w:p>
        </w:tc>
        <w:tc>
          <w:tcPr>
            <w:tcW w:w="1285" w:type="dxa"/>
            <w:shd w:val="clear" w:color="auto" w:fill="FFFFFF"/>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(iii)</w:t>
            </w:r>
          </w:p>
        </w:tc>
        <w:tc>
          <w:tcPr>
            <w:tcW w:w="1325" w:type="dxa"/>
            <w:shd w:val="clear" w:color="auto" w:fill="FFFFFF"/>
          </w:tcPr>
          <w:p w:rsidR="005C191C" w:rsidRPr="008365A4" w:rsidRDefault="005C191C" w:rsidP="005C191C">
            <w:pPr>
              <w:ind w:right="192"/>
              <w:rPr>
                <w:rFonts w:ascii="Arial" w:eastAsia="Calibri" w:hAnsi="Arial" w:cs="Arial"/>
                <w:b/>
                <w:sz w:val="20"/>
                <w:szCs w:val="20"/>
                <w:lang w:val="en-US"/>
              </w:rPr>
            </w:pPr>
          </w:p>
        </w:tc>
        <w:tc>
          <w:tcPr>
            <w:tcW w:w="1553" w:type="dxa"/>
            <w:shd w:val="clear" w:color="auto" w:fill="FFFFFF"/>
          </w:tcPr>
          <w:p w:rsidR="005C191C" w:rsidRPr="008365A4" w:rsidRDefault="005C191C" w:rsidP="005C191C">
            <w:pPr>
              <w:rPr>
                <w:rFonts w:ascii="Arial" w:eastAsia="Calibri" w:hAnsi="Arial" w:cs="Arial"/>
                <w:b/>
                <w:sz w:val="20"/>
                <w:szCs w:val="20"/>
                <w:lang w:val="en-US"/>
              </w:rPr>
            </w:pPr>
          </w:p>
        </w:tc>
      </w:tr>
      <w:tr w:rsidR="005C191C" w:rsidRPr="008365A4" w:rsidTr="008A0839">
        <w:tc>
          <w:tcPr>
            <w:tcW w:w="1350" w:type="dxa"/>
            <w:shd w:val="clear" w:color="auto" w:fill="D0CECE"/>
          </w:tcPr>
          <w:p w:rsidR="005C191C" w:rsidRPr="008365A4" w:rsidRDefault="005C191C" w:rsidP="005C191C">
            <w:pPr>
              <w:ind w:left="38"/>
              <w:rPr>
                <w:rFonts w:ascii="Arial" w:eastAsia="Calibri" w:hAnsi="Arial" w:cs="Arial"/>
                <w:b/>
                <w:sz w:val="20"/>
                <w:szCs w:val="20"/>
                <w:lang w:val="en-US"/>
              </w:rPr>
            </w:pPr>
            <w:r w:rsidRPr="008365A4">
              <w:rPr>
                <w:rFonts w:ascii="Arial" w:eastAsia="Calibri" w:hAnsi="Arial" w:cs="Arial"/>
                <w:b/>
                <w:sz w:val="20"/>
                <w:szCs w:val="20"/>
                <w:lang w:val="en-US"/>
              </w:rPr>
              <w:t>PASSPORT No.</w:t>
            </w:r>
          </w:p>
        </w:tc>
        <w:tc>
          <w:tcPr>
            <w:tcW w:w="1800" w:type="dxa"/>
            <w:shd w:val="clear" w:color="auto" w:fill="D0CECE"/>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DATE OF APPLICATION</w:t>
            </w:r>
          </w:p>
        </w:tc>
        <w:tc>
          <w:tcPr>
            <w:tcW w:w="1350" w:type="dxa"/>
            <w:shd w:val="clear" w:color="auto" w:fill="D0CECE"/>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OFFICE OF APPLICATION</w:t>
            </w:r>
          </w:p>
        </w:tc>
        <w:tc>
          <w:tcPr>
            <w:tcW w:w="1285" w:type="dxa"/>
            <w:shd w:val="clear" w:color="auto" w:fill="D0CECE"/>
          </w:tcPr>
          <w:p w:rsidR="005C191C" w:rsidRPr="008365A4" w:rsidRDefault="005C191C" w:rsidP="005C191C">
            <w:pPr>
              <w:ind w:right="-82"/>
              <w:rPr>
                <w:rFonts w:ascii="Arial" w:eastAsia="Calibri" w:hAnsi="Arial" w:cs="Arial"/>
                <w:b/>
                <w:sz w:val="20"/>
                <w:szCs w:val="20"/>
                <w:lang w:val="en-US"/>
              </w:rPr>
            </w:pPr>
            <w:r w:rsidRPr="008365A4">
              <w:rPr>
                <w:rFonts w:ascii="Arial" w:eastAsia="Calibri" w:hAnsi="Arial" w:cs="Arial"/>
                <w:b/>
                <w:sz w:val="20"/>
                <w:szCs w:val="20"/>
                <w:lang w:val="en-US"/>
              </w:rPr>
              <w:t>DATE OF ISSUE</w:t>
            </w:r>
          </w:p>
        </w:tc>
        <w:tc>
          <w:tcPr>
            <w:tcW w:w="1325" w:type="dxa"/>
            <w:shd w:val="clear" w:color="auto" w:fill="D0CECE"/>
          </w:tcPr>
          <w:p w:rsidR="005C191C" w:rsidRPr="008365A4" w:rsidRDefault="005C191C" w:rsidP="005C191C">
            <w:pPr>
              <w:ind w:right="192"/>
              <w:rPr>
                <w:rFonts w:ascii="Arial" w:eastAsia="Calibri" w:hAnsi="Arial" w:cs="Arial"/>
                <w:b/>
                <w:sz w:val="20"/>
                <w:szCs w:val="20"/>
                <w:lang w:val="en-US"/>
              </w:rPr>
            </w:pPr>
            <w:r w:rsidRPr="008365A4">
              <w:rPr>
                <w:rFonts w:ascii="Arial" w:eastAsia="Calibri" w:hAnsi="Arial" w:cs="Arial"/>
                <w:b/>
                <w:sz w:val="20"/>
                <w:szCs w:val="20"/>
                <w:lang w:val="en-US"/>
              </w:rPr>
              <w:t>DATE OF EXPIRY</w:t>
            </w:r>
          </w:p>
        </w:tc>
        <w:tc>
          <w:tcPr>
            <w:tcW w:w="1553" w:type="dxa"/>
            <w:shd w:val="clear" w:color="auto" w:fill="D0CECE"/>
          </w:tcPr>
          <w:p w:rsidR="005C191C" w:rsidRPr="008365A4" w:rsidRDefault="005C191C" w:rsidP="005C191C">
            <w:pPr>
              <w:rPr>
                <w:rFonts w:ascii="Arial" w:eastAsia="Calibri" w:hAnsi="Arial" w:cs="Arial"/>
                <w:b/>
                <w:sz w:val="20"/>
                <w:szCs w:val="20"/>
                <w:lang w:val="en-US"/>
              </w:rPr>
            </w:pPr>
            <w:r w:rsidRPr="008365A4">
              <w:rPr>
                <w:rFonts w:ascii="Arial" w:eastAsia="Calibri" w:hAnsi="Arial" w:cs="Arial"/>
                <w:b/>
                <w:sz w:val="20"/>
                <w:szCs w:val="20"/>
                <w:lang w:val="en-US"/>
              </w:rPr>
              <w:t>STATUS</w:t>
            </w: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M00234326</w:t>
            </w:r>
          </w:p>
        </w:tc>
        <w:tc>
          <w:tcPr>
            <w:tcW w:w="1800" w:type="dxa"/>
            <w:shd w:val="clear" w:color="auto" w:fill="auto"/>
          </w:tcPr>
          <w:p w:rsidR="005C191C" w:rsidRPr="008365A4" w:rsidRDefault="005C191C" w:rsidP="005C191C">
            <w:pPr>
              <w:spacing w:after="160" w:line="259" w:lineRule="auto"/>
              <w:jc w:val="both"/>
              <w:rPr>
                <w:rFonts w:ascii="Arial" w:eastAsia="Calibri" w:hAnsi="Arial" w:cs="Arial"/>
                <w:sz w:val="20"/>
                <w:szCs w:val="20"/>
                <w:lang w:val="en-US"/>
              </w:rPr>
            </w:pPr>
            <w:r w:rsidRPr="008365A4">
              <w:rPr>
                <w:rFonts w:ascii="Arial" w:eastAsia="Calibri" w:hAnsi="Arial" w:cs="Arial"/>
                <w:sz w:val="20"/>
                <w:szCs w:val="20"/>
                <w:lang w:val="en-US"/>
              </w:rPr>
              <w:t>2017/11/03</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Pretoria</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2017/11/03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2027/11/02    </w:t>
            </w:r>
          </w:p>
        </w:tc>
        <w:tc>
          <w:tcPr>
            <w:tcW w:w="1553"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Active</w:t>
            </w:r>
          </w:p>
          <w:p w:rsidR="005C191C" w:rsidRPr="008365A4" w:rsidRDefault="005C191C" w:rsidP="005C191C">
            <w:pPr>
              <w:rPr>
                <w:rFonts w:ascii="Arial" w:eastAsia="Calibri" w:hAnsi="Arial" w:cs="Arial"/>
                <w:sz w:val="20"/>
                <w:szCs w:val="20"/>
                <w:lang w:val="en-US"/>
              </w:rPr>
            </w:pP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M00234360</w:t>
            </w:r>
          </w:p>
        </w:tc>
        <w:tc>
          <w:tcPr>
            <w:tcW w:w="1800" w:type="dxa"/>
            <w:shd w:val="clear" w:color="auto" w:fill="auto"/>
          </w:tcPr>
          <w:p w:rsidR="005C191C" w:rsidRPr="008365A4" w:rsidRDefault="005C191C" w:rsidP="005C191C">
            <w:pPr>
              <w:spacing w:after="160" w:line="259" w:lineRule="auto"/>
              <w:jc w:val="both"/>
              <w:rPr>
                <w:rFonts w:ascii="Arial" w:eastAsia="Calibri" w:hAnsi="Arial" w:cs="Arial"/>
                <w:sz w:val="20"/>
                <w:szCs w:val="20"/>
                <w:lang w:val="en-US"/>
              </w:rPr>
            </w:pPr>
            <w:r w:rsidRPr="008365A4">
              <w:rPr>
                <w:rFonts w:ascii="Arial" w:eastAsia="Calibri" w:hAnsi="Arial" w:cs="Arial"/>
                <w:sz w:val="20"/>
                <w:szCs w:val="20"/>
                <w:lang w:val="en-US"/>
              </w:rPr>
              <w:t>2017/11/03</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Pretoria</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2017/11/03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2027/11/02    </w:t>
            </w:r>
          </w:p>
        </w:tc>
        <w:tc>
          <w:tcPr>
            <w:tcW w:w="1553"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Active</w:t>
            </w:r>
          </w:p>
          <w:p w:rsidR="005C191C" w:rsidRPr="008365A4" w:rsidRDefault="005C191C" w:rsidP="005C191C">
            <w:pPr>
              <w:rPr>
                <w:rFonts w:ascii="Arial" w:hAnsi="Arial" w:cs="Arial"/>
                <w:sz w:val="20"/>
                <w:szCs w:val="20"/>
              </w:rPr>
            </w:pP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M00139003 </w:t>
            </w:r>
          </w:p>
        </w:tc>
        <w:tc>
          <w:tcPr>
            <w:tcW w:w="1800" w:type="dxa"/>
            <w:shd w:val="clear" w:color="auto" w:fill="auto"/>
          </w:tcPr>
          <w:p w:rsidR="005C191C" w:rsidRPr="008365A4" w:rsidRDefault="005C191C" w:rsidP="005C191C">
            <w:pPr>
              <w:spacing w:after="160" w:line="259" w:lineRule="auto"/>
              <w:jc w:val="both"/>
              <w:rPr>
                <w:rFonts w:ascii="Arial" w:eastAsia="Calibri" w:hAnsi="Arial" w:cs="Arial"/>
                <w:sz w:val="20"/>
                <w:szCs w:val="20"/>
                <w:lang w:val="en-US"/>
              </w:rPr>
            </w:pPr>
            <w:r w:rsidRPr="008365A4">
              <w:rPr>
                <w:rFonts w:ascii="Arial" w:eastAsia="Calibri" w:hAnsi="Arial" w:cs="Arial"/>
                <w:sz w:val="20"/>
                <w:szCs w:val="20"/>
                <w:lang w:val="en-US"/>
              </w:rPr>
              <w:t>2015/02/09</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Centurion</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2015/02/17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2025/02/16    </w:t>
            </w:r>
          </w:p>
        </w:tc>
        <w:tc>
          <w:tcPr>
            <w:tcW w:w="1553" w:type="dxa"/>
          </w:tcPr>
          <w:p w:rsidR="005C191C" w:rsidRDefault="005A033A" w:rsidP="005A033A">
            <w:pPr>
              <w:rPr>
                <w:rFonts w:ascii="Arial" w:eastAsia="Calibri" w:hAnsi="Arial" w:cs="Arial"/>
                <w:sz w:val="20"/>
                <w:szCs w:val="20"/>
                <w:lang w:val="en-US"/>
              </w:rPr>
            </w:pPr>
            <w:r>
              <w:rPr>
                <w:rFonts w:ascii="Arial" w:eastAsia="Calibri" w:hAnsi="Arial" w:cs="Arial"/>
                <w:sz w:val="20"/>
                <w:szCs w:val="20"/>
                <w:lang w:val="en-US"/>
              </w:rPr>
              <w:t>Passport pages are full</w:t>
            </w:r>
          </w:p>
          <w:p w:rsidR="005A033A" w:rsidRPr="008365A4" w:rsidRDefault="005A033A" w:rsidP="005A033A">
            <w:pPr>
              <w:rPr>
                <w:rFonts w:ascii="Arial" w:hAnsi="Arial" w:cs="Arial"/>
                <w:sz w:val="20"/>
                <w:szCs w:val="20"/>
              </w:rPr>
            </w:pP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M00138156  </w:t>
            </w:r>
          </w:p>
        </w:tc>
        <w:tc>
          <w:tcPr>
            <w:tcW w:w="1800" w:type="dxa"/>
            <w:shd w:val="clear" w:color="auto" w:fill="auto"/>
          </w:tcPr>
          <w:p w:rsidR="005C191C" w:rsidRPr="008365A4" w:rsidRDefault="005C191C" w:rsidP="005C191C">
            <w:pPr>
              <w:spacing w:after="160" w:line="259" w:lineRule="auto"/>
              <w:jc w:val="both"/>
              <w:rPr>
                <w:rFonts w:ascii="Arial" w:eastAsia="Calibri" w:hAnsi="Arial" w:cs="Arial"/>
                <w:sz w:val="20"/>
                <w:szCs w:val="20"/>
                <w:lang w:val="en-US"/>
              </w:rPr>
            </w:pPr>
            <w:r w:rsidRPr="008365A4">
              <w:rPr>
                <w:rFonts w:ascii="Arial" w:eastAsia="Calibri" w:hAnsi="Arial" w:cs="Arial"/>
                <w:sz w:val="20"/>
                <w:szCs w:val="20"/>
                <w:lang w:val="en-US"/>
              </w:rPr>
              <w:t>2015/02/04</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Centurion</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2015/02/05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2025/02/04</w:t>
            </w:r>
          </w:p>
        </w:tc>
        <w:tc>
          <w:tcPr>
            <w:tcW w:w="1553" w:type="dxa"/>
          </w:tcPr>
          <w:p w:rsidR="005C191C" w:rsidRPr="008365A4" w:rsidRDefault="005A033A" w:rsidP="005C191C">
            <w:pPr>
              <w:rPr>
                <w:rFonts w:ascii="Arial" w:eastAsia="Calibri" w:hAnsi="Arial" w:cs="Arial"/>
                <w:sz w:val="20"/>
                <w:szCs w:val="20"/>
                <w:lang w:val="en-US"/>
              </w:rPr>
            </w:pPr>
            <w:r>
              <w:rPr>
                <w:rFonts w:ascii="Arial" w:eastAsia="Calibri" w:hAnsi="Arial" w:cs="Arial"/>
                <w:sz w:val="20"/>
                <w:szCs w:val="20"/>
                <w:lang w:val="en-US"/>
              </w:rPr>
              <w:t>Passport pages are full</w:t>
            </w:r>
          </w:p>
          <w:p w:rsidR="005C191C" w:rsidRPr="008365A4" w:rsidRDefault="005C191C" w:rsidP="005C191C">
            <w:pPr>
              <w:rPr>
                <w:rFonts w:ascii="Arial" w:hAnsi="Arial" w:cs="Arial"/>
                <w:sz w:val="20"/>
                <w:szCs w:val="20"/>
              </w:rPr>
            </w:pP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M00069726 </w:t>
            </w:r>
          </w:p>
        </w:tc>
        <w:tc>
          <w:tcPr>
            <w:tcW w:w="1800" w:type="dxa"/>
            <w:shd w:val="clear" w:color="auto" w:fill="auto"/>
          </w:tcPr>
          <w:p w:rsidR="005C191C" w:rsidRPr="008365A4" w:rsidRDefault="005C191C" w:rsidP="005C191C">
            <w:pPr>
              <w:spacing w:after="160" w:line="259" w:lineRule="auto"/>
              <w:jc w:val="both"/>
              <w:rPr>
                <w:rFonts w:ascii="Arial" w:eastAsia="Calibri" w:hAnsi="Arial" w:cs="Arial"/>
                <w:sz w:val="20"/>
                <w:szCs w:val="20"/>
                <w:lang w:val="en-US"/>
              </w:rPr>
            </w:pPr>
            <w:r w:rsidRPr="008365A4">
              <w:rPr>
                <w:rFonts w:ascii="Arial" w:eastAsia="Calibri" w:hAnsi="Arial" w:cs="Arial"/>
                <w:sz w:val="20"/>
                <w:szCs w:val="20"/>
                <w:lang w:val="en-US"/>
              </w:rPr>
              <w:t>2012/09/13</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Abroad</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2012/09/14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2022/09/13</w:t>
            </w:r>
          </w:p>
        </w:tc>
        <w:tc>
          <w:tcPr>
            <w:tcW w:w="1553"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Cancelled</w:t>
            </w:r>
          </w:p>
          <w:p w:rsidR="005C191C" w:rsidRPr="008365A4" w:rsidRDefault="005C191C" w:rsidP="005C191C">
            <w:pPr>
              <w:rPr>
                <w:rFonts w:ascii="Arial" w:eastAsia="Calibri" w:hAnsi="Arial" w:cs="Arial"/>
                <w:sz w:val="20"/>
                <w:szCs w:val="20"/>
                <w:lang w:val="en-US"/>
              </w:rPr>
            </w:pPr>
          </w:p>
        </w:tc>
      </w:tr>
      <w:tr w:rsidR="005C191C" w:rsidRPr="008365A4" w:rsidTr="008A0839">
        <w:tc>
          <w:tcPr>
            <w:tcW w:w="1350" w:type="dxa"/>
            <w:shd w:val="clear" w:color="auto" w:fill="auto"/>
          </w:tcPr>
          <w:p w:rsidR="005C191C" w:rsidRPr="008365A4" w:rsidRDefault="005C191C" w:rsidP="005C191C">
            <w:pPr>
              <w:ind w:left="38"/>
              <w:rPr>
                <w:rFonts w:ascii="Arial" w:eastAsia="Calibri" w:hAnsi="Arial" w:cs="Arial"/>
                <w:sz w:val="20"/>
                <w:szCs w:val="20"/>
                <w:lang w:val="en-US"/>
              </w:rPr>
            </w:pPr>
            <w:r w:rsidRPr="008365A4">
              <w:rPr>
                <w:rFonts w:ascii="Arial" w:eastAsia="Calibri" w:hAnsi="Arial" w:cs="Arial"/>
                <w:sz w:val="20"/>
                <w:szCs w:val="20"/>
                <w:lang w:val="en-US"/>
              </w:rPr>
              <w:t>M00006520</w:t>
            </w:r>
          </w:p>
        </w:tc>
        <w:tc>
          <w:tcPr>
            <w:tcW w:w="180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2009/07/13</w:t>
            </w:r>
          </w:p>
        </w:tc>
        <w:tc>
          <w:tcPr>
            <w:tcW w:w="1350" w:type="dxa"/>
            <w:shd w:val="clear" w:color="auto" w:fill="auto"/>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Pretoria</w:t>
            </w:r>
          </w:p>
        </w:tc>
        <w:tc>
          <w:tcPr>
            <w:tcW w:w="128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2009/07/27  </w:t>
            </w:r>
          </w:p>
        </w:tc>
        <w:tc>
          <w:tcPr>
            <w:tcW w:w="1325"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2019/07/26    </w:t>
            </w:r>
          </w:p>
        </w:tc>
        <w:tc>
          <w:tcPr>
            <w:tcW w:w="1553" w:type="dxa"/>
          </w:tcPr>
          <w:p w:rsidR="005C191C" w:rsidRPr="008365A4" w:rsidRDefault="005C191C" w:rsidP="005C191C">
            <w:pPr>
              <w:rPr>
                <w:rFonts w:ascii="Arial" w:eastAsia="Calibri" w:hAnsi="Arial" w:cs="Arial"/>
                <w:sz w:val="20"/>
                <w:szCs w:val="20"/>
                <w:lang w:val="en-US"/>
              </w:rPr>
            </w:pPr>
            <w:r w:rsidRPr="008365A4">
              <w:rPr>
                <w:rFonts w:ascii="Arial" w:eastAsia="Calibri" w:hAnsi="Arial" w:cs="Arial"/>
                <w:sz w:val="20"/>
                <w:szCs w:val="20"/>
                <w:lang w:val="en-US"/>
              </w:rPr>
              <w:t>Cancelled</w:t>
            </w:r>
          </w:p>
          <w:p w:rsidR="005C191C" w:rsidRPr="008365A4" w:rsidRDefault="005C191C" w:rsidP="005C191C">
            <w:pPr>
              <w:rPr>
                <w:rFonts w:ascii="Arial" w:eastAsia="Calibri" w:hAnsi="Arial" w:cs="Arial"/>
                <w:sz w:val="20"/>
                <w:szCs w:val="20"/>
                <w:lang w:val="en-US"/>
              </w:rPr>
            </w:pPr>
          </w:p>
        </w:tc>
      </w:tr>
      <w:tr w:rsidR="00512950" w:rsidRPr="008365A4" w:rsidTr="008A0839">
        <w:tc>
          <w:tcPr>
            <w:tcW w:w="1350" w:type="dxa"/>
            <w:shd w:val="clear" w:color="auto" w:fill="auto"/>
          </w:tcPr>
          <w:p w:rsidR="00512950" w:rsidRPr="008365A4" w:rsidRDefault="00512950" w:rsidP="00512950">
            <w:pPr>
              <w:ind w:left="38"/>
              <w:rPr>
                <w:rFonts w:ascii="Arial" w:eastAsia="Calibri" w:hAnsi="Arial" w:cs="Arial"/>
                <w:sz w:val="20"/>
                <w:szCs w:val="20"/>
                <w:lang w:val="en-US"/>
              </w:rPr>
            </w:pPr>
            <w:r w:rsidRPr="008365A4">
              <w:rPr>
                <w:rFonts w:ascii="Arial" w:eastAsia="Calibri" w:hAnsi="Arial" w:cs="Arial"/>
                <w:sz w:val="20"/>
                <w:szCs w:val="20"/>
                <w:lang w:val="en-US"/>
              </w:rPr>
              <w:t xml:space="preserve">462064042     </w:t>
            </w:r>
          </w:p>
        </w:tc>
        <w:tc>
          <w:tcPr>
            <w:tcW w:w="1800" w:type="dxa"/>
            <w:shd w:val="clear" w:color="auto" w:fill="auto"/>
          </w:tcPr>
          <w:p w:rsidR="00512950" w:rsidRPr="008365A4" w:rsidRDefault="00512950" w:rsidP="00512950">
            <w:pPr>
              <w:rPr>
                <w:rFonts w:ascii="Arial" w:hAnsi="Arial" w:cs="Arial"/>
                <w:sz w:val="20"/>
                <w:szCs w:val="20"/>
              </w:rPr>
            </w:pPr>
            <w:r w:rsidRPr="008365A4">
              <w:rPr>
                <w:rFonts w:ascii="Arial" w:eastAsia="Calibri" w:hAnsi="Arial" w:cs="Arial"/>
                <w:sz w:val="20"/>
                <w:szCs w:val="20"/>
                <w:lang w:val="en-US"/>
              </w:rPr>
              <w:t>*Not system registered (manual registration process)</w:t>
            </w:r>
          </w:p>
        </w:tc>
        <w:tc>
          <w:tcPr>
            <w:tcW w:w="1350" w:type="dxa"/>
            <w:shd w:val="clear" w:color="auto" w:fill="auto"/>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Centurion</w:t>
            </w:r>
          </w:p>
        </w:tc>
        <w:tc>
          <w:tcPr>
            <w:tcW w:w="1285"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2006/07/27  </w:t>
            </w:r>
          </w:p>
        </w:tc>
        <w:tc>
          <w:tcPr>
            <w:tcW w:w="1325"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2016/07/26    </w:t>
            </w:r>
          </w:p>
        </w:tc>
        <w:tc>
          <w:tcPr>
            <w:tcW w:w="1553"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Expired</w:t>
            </w:r>
          </w:p>
          <w:p w:rsidR="00512950" w:rsidRPr="008365A4" w:rsidRDefault="00512950" w:rsidP="00512950">
            <w:pPr>
              <w:rPr>
                <w:rFonts w:ascii="Arial" w:eastAsia="Calibri" w:hAnsi="Arial" w:cs="Arial"/>
                <w:sz w:val="20"/>
                <w:szCs w:val="20"/>
                <w:lang w:val="en-US"/>
              </w:rPr>
            </w:pPr>
          </w:p>
        </w:tc>
      </w:tr>
      <w:tr w:rsidR="00512950" w:rsidRPr="008365A4" w:rsidTr="008A0839">
        <w:tc>
          <w:tcPr>
            <w:tcW w:w="1350" w:type="dxa"/>
            <w:shd w:val="clear" w:color="auto" w:fill="auto"/>
          </w:tcPr>
          <w:p w:rsidR="00512950" w:rsidRDefault="00512950" w:rsidP="00512950">
            <w:pPr>
              <w:ind w:left="38"/>
              <w:rPr>
                <w:rFonts w:ascii="Arial" w:eastAsia="Calibri" w:hAnsi="Arial" w:cs="Arial"/>
                <w:sz w:val="20"/>
                <w:szCs w:val="20"/>
                <w:lang w:val="en-US"/>
              </w:rPr>
            </w:pPr>
            <w:r w:rsidRPr="008365A4">
              <w:rPr>
                <w:rFonts w:ascii="Arial" w:eastAsia="Calibri" w:hAnsi="Arial" w:cs="Arial"/>
                <w:sz w:val="20"/>
                <w:szCs w:val="20"/>
                <w:lang w:val="en-US"/>
              </w:rPr>
              <w:t>01584182</w:t>
            </w:r>
          </w:p>
          <w:p w:rsidR="00234B97" w:rsidRDefault="00234B97" w:rsidP="00512950">
            <w:pPr>
              <w:ind w:left="38"/>
              <w:rPr>
                <w:rFonts w:ascii="Arial" w:eastAsia="Calibri" w:hAnsi="Arial" w:cs="Arial"/>
                <w:sz w:val="20"/>
                <w:szCs w:val="20"/>
                <w:lang w:val="en-US"/>
              </w:rPr>
            </w:pPr>
          </w:p>
          <w:p w:rsidR="00234B97" w:rsidRPr="008365A4" w:rsidRDefault="00234B97" w:rsidP="00234B97">
            <w:pPr>
              <w:ind w:left="38"/>
              <w:rPr>
                <w:rFonts w:ascii="Arial" w:eastAsia="Calibri" w:hAnsi="Arial" w:cs="Arial"/>
                <w:sz w:val="20"/>
                <w:szCs w:val="20"/>
                <w:lang w:val="en-US"/>
              </w:rPr>
            </w:pPr>
            <w:r>
              <w:rPr>
                <w:rFonts w:ascii="Arial" w:eastAsia="Calibri" w:hAnsi="Arial" w:cs="Arial"/>
                <w:sz w:val="20"/>
                <w:szCs w:val="20"/>
                <w:lang w:val="en-US"/>
              </w:rPr>
              <w:t xml:space="preserve">(Temporary Passport) </w:t>
            </w:r>
          </w:p>
        </w:tc>
        <w:tc>
          <w:tcPr>
            <w:tcW w:w="1800" w:type="dxa"/>
            <w:shd w:val="clear" w:color="auto" w:fill="auto"/>
          </w:tcPr>
          <w:p w:rsidR="00512950" w:rsidRPr="008365A4" w:rsidRDefault="00512950" w:rsidP="00512950">
            <w:pPr>
              <w:rPr>
                <w:rFonts w:ascii="Arial" w:hAnsi="Arial" w:cs="Arial"/>
                <w:sz w:val="20"/>
                <w:szCs w:val="20"/>
              </w:rPr>
            </w:pPr>
            <w:r w:rsidRPr="008365A4">
              <w:rPr>
                <w:rFonts w:ascii="Arial" w:eastAsia="Calibri" w:hAnsi="Arial" w:cs="Arial"/>
                <w:sz w:val="20"/>
                <w:szCs w:val="20"/>
                <w:lang w:val="en-US"/>
              </w:rPr>
              <w:t>*Not system registered (manual registration process)</w:t>
            </w:r>
          </w:p>
        </w:tc>
        <w:tc>
          <w:tcPr>
            <w:tcW w:w="1350" w:type="dxa"/>
            <w:shd w:val="clear" w:color="auto" w:fill="auto"/>
          </w:tcPr>
          <w:p w:rsidR="00512950" w:rsidRPr="008365A4" w:rsidRDefault="00BC6895" w:rsidP="00BC6895">
            <w:pPr>
              <w:rPr>
                <w:rFonts w:ascii="Arial" w:eastAsia="Calibri" w:hAnsi="Arial" w:cs="Arial"/>
                <w:sz w:val="20"/>
                <w:szCs w:val="20"/>
                <w:lang w:val="en-US"/>
              </w:rPr>
            </w:pPr>
            <w:r>
              <w:rPr>
                <w:rFonts w:ascii="Arial" w:eastAsia="Calibri" w:hAnsi="Arial" w:cs="Arial"/>
                <w:sz w:val="20"/>
                <w:szCs w:val="20"/>
                <w:lang w:val="en-US"/>
              </w:rPr>
              <w:t>Centurion</w:t>
            </w:r>
          </w:p>
        </w:tc>
        <w:tc>
          <w:tcPr>
            <w:tcW w:w="1285"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2006/08/11  </w:t>
            </w:r>
          </w:p>
        </w:tc>
        <w:tc>
          <w:tcPr>
            <w:tcW w:w="1325"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2007/08/10    </w:t>
            </w:r>
          </w:p>
        </w:tc>
        <w:tc>
          <w:tcPr>
            <w:tcW w:w="1553" w:type="dxa"/>
          </w:tcPr>
          <w:p w:rsidR="00512950" w:rsidRPr="008365A4" w:rsidRDefault="00512950" w:rsidP="00512950">
            <w:pPr>
              <w:rPr>
                <w:rFonts w:ascii="Arial" w:eastAsia="Calibri" w:hAnsi="Arial" w:cs="Arial"/>
                <w:sz w:val="20"/>
                <w:szCs w:val="20"/>
                <w:lang w:val="en-US"/>
              </w:rPr>
            </w:pPr>
            <w:r w:rsidRPr="008365A4">
              <w:rPr>
                <w:rFonts w:ascii="Arial" w:eastAsia="Calibri" w:hAnsi="Arial" w:cs="Arial"/>
                <w:sz w:val="20"/>
                <w:szCs w:val="20"/>
                <w:lang w:val="en-US"/>
              </w:rPr>
              <w:t>Expired</w:t>
            </w:r>
          </w:p>
          <w:p w:rsidR="00512950" w:rsidRPr="008365A4" w:rsidRDefault="00512950" w:rsidP="00512950">
            <w:pPr>
              <w:rPr>
                <w:rFonts w:ascii="Arial" w:eastAsia="Calibri" w:hAnsi="Arial" w:cs="Arial"/>
                <w:sz w:val="20"/>
                <w:szCs w:val="20"/>
                <w:lang w:val="en-US"/>
              </w:rPr>
            </w:pPr>
          </w:p>
        </w:tc>
      </w:tr>
    </w:tbl>
    <w:p w:rsidR="0028264A" w:rsidRPr="008365A4" w:rsidRDefault="0028264A" w:rsidP="00512950">
      <w:pPr>
        <w:ind w:left="284"/>
        <w:rPr>
          <w:rFonts w:ascii="Arial" w:eastAsia="Calibri" w:hAnsi="Arial" w:cs="Arial"/>
          <w:sz w:val="20"/>
          <w:szCs w:val="20"/>
          <w:lang w:val="en-US"/>
        </w:rPr>
      </w:pPr>
    </w:p>
    <w:p w:rsidR="00512950" w:rsidRPr="008365A4" w:rsidRDefault="00512950" w:rsidP="00512950">
      <w:pPr>
        <w:ind w:left="284"/>
        <w:rPr>
          <w:rFonts w:ascii="Arial" w:eastAsia="Calibri" w:hAnsi="Arial" w:cs="Arial"/>
          <w:sz w:val="20"/>
          <w:szCs w:val="20"/>
          <w:lang w:val="en-US"/>
        </w:rPr>
      </w:pPr>
      <w:r w:rsidRPr="008365A4">
        <w:rPr>
          <w:rFonts w:ascii="Arial" w:eastAsia="Calibri" w:hAnsi="Arial" w:cs="Arial"/>
          <w:sz w:val="20"/>
          <w:szCs w:val="20"/>
          <w:lang w:val="en-US"/>
        </w:rPr>
        <w:lastRenderedPageBreak/>
        <w:t xml:space="preserve">*It should be noted that some </w:t>
      </w:r>
      <w:r w:rsidR="0028264A" w:rsidRPr="008365A4">
        <w:rPr>
          <w:rFonts w:ascii="Arial" w:eastAsia="Calibri" w:hAnsi="Arial" w:cs="Arial"/>
          <w:sz w:val="20"/>
          <w:szCs w:val="20"/>
          <w:lang w:val="en-US"/>
        </w:rPr>
        <w:t>information</w:t>
      </w:r>
      <w:r w:rsidR="00D3466D" w:rsidRPr="008365A4">
        <w:rPr>
          <w:rFonts w:ascii="Arial" w:eastAsia="Calibri" w:hAnsi="Arial" w:cs="Arial"/>
          <w:sz w:val="20"/>
          <w:szCs w:val="20"/>
          <w:lang w:val="en-US"/>
        </w:rPr>
        <w:t xml:space="preserve"> </w:t>
      </w:r>
      <w:r w:rsidRPr="008365A4">
        <w:rPr>
          <w:rFonts w:ascii="Arial" w:eastAsia="Calibri" w:hAnsi="Arial" w:cs="Arial"/>
          <w:sz w:val="20"/>
          <w:szCs w:val="20"/>
          <w:lang w:val="en-US"/>
        </w:rPr>
        <w:t xml:space="preserve">of passport applications done prior to 2008 is not detailed due to the manual registration process, previously decentralised to front offices for registration of applications. </w:t>
      </w:r>
    </w:p>
    <w:p w:rsidR="002A4BA1" w:rsidRDefault="002A4BA1" w:rsidP="00AD60D3">
      <w:pPr>
        <w:ind w:left="284"/>
        <w:rPr>
          <w:rFonts w:ascii="Calibri" w:eastAsia="Calibri" w:hAnsi="Calibri"/>
          <w:lang w:val="en-US"/>
        </w:rPr>
      </w:pPr>
    </w:p>
    <w:p w:rsidR="00CF29C4" w:rsidRPr="00CF29C4" w:rsidRDefault="00CF29C4" w:rsidP="005C191C">
      <w:pPr>
        <w:numPr>
          <w:ilvl w:val="0"/>
          <w:numId w:val="40"/>
        </w:numPr>
        <w:tabs>
          <w:tab w:val="left" w:pos="360"/>
        </w:tabs>
        <w:spacing w:after="160" w:line="259" w:lineRule="auto"/>
        <w:ind w:left="360" w:hanging="450"/>
        <w:jc w:val="both"/>
        <w:rPr>
          <w:rFonts w:ascii="Arial" w:eastAsia="Calibri" w:hAnsi="Arial" w:cs="Arial"/>
          <w:lang w:val="en-US"/>
        </w:rPr>
      </w:pPr>
      <w:r w:rsidRPr="00CF29C4">
        <w:rPr>
          <w:rFonts w:ascii="Arial" w:eastAsia="Calibri" w:hAnsi="Arial" w:cs="Arial"/>
          <w:lang w:val="en-US"/>
        </w:rPr>
        <w:t xml:space="preserve">According to the information on the National Population Register (NPR), Rajesh Kumar Gupta with ID Number: 7208056345087, has been issued with eight (8) passports in total. </w:t>
      </w:r>
    </w:p>
    <w:p w:rsidR="008A0839" w:rsidRDefault="008A0839" w:rsidP="008A0839">
      <w:pPr>
        <w:spacing w:after="200" w:line="276" w:lineRule="auto"/>
        <w:contextualSpacing/>
        <w:jc w:val="both"/>
        <w:rPr>
          <w:rFonts w:ascii="Arial Narrow" w:hAnsi="Arial Narrow" w:cs="Arial"/>
          <w:b/>
          <w:lang w:val="en-US" w:eastAsia="en-GB"/>
        </w:rPr>
      </w:pPr>
    </w:p>
    <w:p w:rsidR="008A0839" w:rsidRDefault="008A0839" w:rsidP="008A0839">
      <w:pPr>
        <w:spacing w:after="200" w:line="276" w:lineRule="auto"/>
        <w:contextualSpacing/>
        <w:jc w:val="both"/>
        <w:rPr>
          <w:rFonts w:ascii="Arial Narrow" w:hAnsi="Arial Narrow" w:cs="Arial"/>
          <w:lang w:val="en-US" w:eastAsia="en-GB"/>
        </w:rPr>
      </w:pPr>
      <w:r w:rsidRPr="001A4B9B">
        <w:rPr>
          <w:rFonts w:ascii="Arial Narrow" w:hAnsi="Arial Narrow" w:cs="Arial"/>
          <w:b/>
          <w:lang w:val="en-US" w:eastAsia="en-GB"/>
        </w:rPr>
        <w:t>NB</w:t>
      </w:r>
      <w:r>
        <w:rPr>
          <w:rFonts w:ascii="Arial Narrow" w:hAnsi="Arial Narrow" w:cs="Arial"/>
          <w:lang w:val="en-US" w:eastAsia="en-GB"/>
        </w:rPr>
        <w:t xml:space="preserve">&gt; </w:t>
      </w:r>
      <w:r w:rsidRPr="001A4B9B">
        <w:rPr>
          <w:rFonts w:ascii="Arial Narrow" w:hAnsi="Arial Narrow" w:cs="Arial"/>
          <w:lang w:val="en-US" w:eastAsia="en-GB"/>
        </w:rPr>
        <w:t xml:space="preserve">The passport issuance is regulated by the South African Passports and Travel Document Act, Act No 04 of 1994 and its Regulations. In terms of the Act, a person can only be issued with a South African passport if he or she is in possession of a birth certificate or an Identity document bearing the identity document number of a citizen. The Gupta family member in question who </w:t>
      </w:r>
      <w:r>
        <w:rPr>
          <w:rFonts w:ascii="Arial Narrow" w:hAnsi="Arial Narrow" w:cs="Arial"/>
          <w:lang w:val="en-US" w:eastAsia="en-GB"/>
        </w:rPr>
        <w:t xml:space="preserve">is </w:t>
      </w:r>
      <w:r w:rsidRPr="001A4B9B">
        <w:rPr>
          <w:rFonts w:ascii="Arial Narrow" w:hAnsi="Arial Narrow" w:cs="Arial"/>
          <w:lang w:val="en-US" w:eastAsia="en-GB"/>
        </w:rPr>
        <w:t>in possession of South African passports have been issued with South African Identity documents with identity document numbers of citizens.</w:t>
      </w:r>
    </w:p>
    <w:p w:rsidR="008A0839" w:rsidRDefault="008A0839" w:rsidP="008A0839">
      <w:pPr>
        <w:spacing w:after="200" w:line="276" w:lineRule="auto"/>
        <w:contextualSpacing/>
        <w:jc w:val="both"/>
        <w:rPr>
          <w:rFonts w:ascii="Arial Narrow" w:hAnsi="Arial Narrow" w:cs="Arial"/>
          <w:lang w:val="en-US" w:eastAsia="en-GB"/>
        </w:rPr>
      </w:pPr>
    </w:p>
    <w:p w:rsidR="008A0839" w:rsidRPr="001A4B9B" w:rsidRDefault="008A0839" w:rsidP="008A0839">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Regulations 2(5) allow the Department to issue a second South African passport under circumstances listed in Regulations 8(3), 8(4) and 8(5).</w:t>
      </w:r>
    </w:p>
    <w:p w:rsidR="008A0839" w:rsidRPr="001A4B9B" w:rsidRDefault="008A0839" w:rsidP="008A0839">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reasons for applying for a second passport, amongst others, are either the passport is full, expired or the passport is sent for visa applications. The passport application system has a facility that allows applicants to indicate the urgency of their applications.</w:t>
      </w:r>
    </w:p>
    <w:p w:rsidR="008A0839" w:rsidRDefault="008A0839" w:rsidP="008A0839">
      <w:pPr>
        <w:tabs>
          <w:tab w:val="left" w:pos="432"/>
          <w:tab w:val="left" w:pos="864"/>
        </w:tabs>
        <w:spacing w:line="320" w:lineRule="exact"/>
        <w:jc w:val="both"/>
        <w:rPr>
          <w:rFonts w:ascii="Arial" w:hAnsi="Arial" w:cs="Arial"/>
          <w:b/>
        </w:rPr>
      </w:pPr>
      <w:r w:rsidRPr="001A4B9B">
        <w:rPr>
          <w:rFonts w:ascii="Arial Narrow" w:hAnsi="Arial Narrow" w:cs="Arial"/>
          <w:lang w:val="en-US" w:eastAsia="en-GB"/>
        </w:rPr>
        <w:t>The System did not register the date of application for the passports that were applied for in 2008 and earlier.</w:t>
      </w:r>
    </w:p>
    <w:p w:rsidR="002A4BA1" w:rsidRDefault="002A4BA1" w:rsidP="00C3335E">
      <w:pPr>
        <w:tabs>
          <w:tab w:val="left" w:pos="432"/>
          <w:tab w:val="left" w:pos="864"/>
        </w:tabs>
        <w:spacing w:line="320" w:lineRule="exact"/>
        <w:jc w:val="both"/>
        <w:rPr>
          <w:rFonts w:ascii="Arial" w:hAnsi="Arial" w:cs="Arial"/>
          <w:b/>
        </w:rPr>
      </w:pPr>
    </w:p>
    <w:p w:rsidR="008A0839" w:rsidRDefault="008A0839" w:rsidP="00C3335E">
      <w:pPr>
        <w:tabs>
          <w:tab w:val="left" w:pos="432"/>
          <w:tab w:val="left" w:pos="864"/>
        </w:tabs>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64" w:rsidRDefault="00B73D64">
      <w:r>
        <w:separator/>
      </w:r>
    </w:p>
  </w:endnote>
  <w:endnote w:type="continuationSeparator" w:id="0">
    <w:p w:rsidR="00B73D64" w:rsidRDefault="00B73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64" w:rsidRDefault="00B73D64">
      <w:r>
        <w:separator/>
      </w:r>
    </w:p>
  </w:footnote>
  <w:footnote w:type="continuationSeparator" w:id="0">
    <w:p w:rsidR="00B73D64" w:rsidRDefault="00B73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A87">
      <w:rPr>
        <w:rStyle w:val="PageNumber"/>
        <w:noProof/>
      </w:rPr>
      <w:t>2</w:t>
    </w:r>
    <w:r>
      <w:rPr>
        <w:rStyle w:val="PageNumber"/>
      </w:rPr>
      <w:fldChar w:fldCharType="end"/>
    </w:r>
  </w:p>
  <w:p w:rsidR="007914E8" w:rsidRDefault="007914E8">
    <w:pPr>
      <w:pStyle w:val="Header"/>
    </w:pPr>
  </w:p>
  <w:p w:rsidR="008A0839" w:rsidRDefault="008A0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6E459C"/>
    <w:multiLevelType w:val="hybridMultilevel"/>
    <w:tmpl w:val="C4DE24D2"/>
    <w:lvl w:ilvl="0" w:tplc="B686A746">
      <w:start w:val="2"/>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EC43F3"/>
    <w:multiLevelType w:val="hybridMultilevel"/>
    <w:tmpl w:val="9AFE672E"/>
    <w:lvl w:ilvl="0" w:tplc="CD7A66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CF5ECD"/>
    <w:multiLevelType w:val="hybridMultilevel"/>
    <w:tmpl w:val="EDDEFCC4"/>
    <w:lvl w:ilvl="0" w:tplc="658ABB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5"/>
  </w:num>
  <w:num w:numId="4">
    <w:abstractNumId w:val="22"/>
  </w:num>
  <w:num w:numId="5">
    <w:abstractNumId w:val="3"/>
  </w:num>
  <w:num w:numId="6">
    <w:abstractNumId w:val="21"/>
  </w:num>
  <w:num w:numId="7">
    <w:abstractNumId w:val="31"/>
  </w:num>
  <w:num w:numId="8">
    <w:abstractNumId w:val="38"/>
  </w:num>
  <w:num w:numId="9">
    <w:abstractNumId w:val="11"/>
  </w:num>
  <w:num w:numId="10">
    <w:abstractNumId w:val="36"/>
  </w:num>
  <w:num w:numId="11">
    <w:abstractNumId w:val="14"/>
  </w:num>
  <w:num w:numId="12">
    <w:abstractNumId w:val="6"/>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0"/>
  </w:num>
  <w:num w:numId="21">
    <w:abstractNumId w:val="28"/>
  </w:num>
  <w:num w:numId="22">
    <w:abstractNumId w:val="0"/>
  </w:num>
  <w:num w:numId="23">
    <w:abstractNumId w:val="9"/>
  </w:num>
  <w:num w:numId="24">
    <w:abstractNumId w:val="32"/>
  </w:num>
  <w:num w:numId="25">
    <w:abstractNumId w:val="4"/>
  </w:num>
  <w:num w:numId="26">
    <w:abstractNumId w:val="16"/>
  </w:num>
  <w:num w:numId="27">
    <w:abstractNumId w:val="24"/>
  </w:num>
  <w:num w:numId="28">
    <w:abstractNumId w:val="13"/>
  </w:num>
  <w:num w:numId="29">
    <w:abstractNumId w:val="29"/>
  </w:num>
  <w:num w:numId="30">
    <w:abstractNumId w:val="19"/>
  </w:num>
  <w:num w:numId="31">
    <w:abstractNumId w:val="8"/>
  </w:num>
  <w:num w:numId="32">
    <w:abstractNumId w:val="12"/>
  </w:num>
  <w:num w:numId="33">
    <w:abstractNumId w:val="23"/>
  </w:num>
  <w:num w:numId="34">
    <w:abstractNumId w:val="37"/>
  </w:num>
  <w:num w:numId="35">
    <w:abstractNumId w:val="1"/>
  </w:num>
  <w:num w:numId="36">
    <w:abstractNumId w:val="33"/>
  </w:num>
  <w:num w:numId="37">
    <w:abstractNumId w:val="7"/>
  </w:num>
  <w:num w:numId="38">
    <w:abstractNumId w:val="17"/>
  </w:num>
  <w:num w:numId="39">
    <w:abstractNumId w:val="34"/>
  </w:num>
  <w:num w:numId="40">
    <w:abstractNumId w:val="1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079E1"/>
    <w:rsid w:val="00010872"/>
    <w:rsid w:val="00010B35"/>
    <w:rsid w:val="000128D0"/>
    <w:rsid w:val="00013159"/>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5830"/>
    <w:rsid w:val="000978CA"/>
    <w:rsid w:val="000A0B8A"/>
    <w:rsid w:val="000A1CB9"/>
    <w:rsid w:val="000A2197"/>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15"/>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3B1D"/>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4B97"/>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51B"/>
    <w:rsid w:val="0028264A"/>
    <w:rsid w:val="00282B93"/>
    <w:rsid w:val="00282E71"/>
    <w:rsid w:val="00284E76"/>
    <w:rsid w:val="00286023"/>
    <w:rsid w:val="002869EC"/>
    <w:rsid w:val="00286D74"/>
    <w:rsid w:val="0028741A"/>
    <w:rsid w:val="0028751E"/>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4BA1"/>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A4"/>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4E98"/>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A56"/>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BB7"/>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5F86"/>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2950"/>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3A"/>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91C"/>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4E5B"/>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0A07"/>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6BB6"/>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5A4"/>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1E9"/>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083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4A87"/>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6795"/>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0A8A"/>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7E5"/>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1DC"/>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0D3"/>
    <w:rsid w:val="00AD64AD"/>
    <w:rsid w:val="00AE134A"/>
    <w:rsid w:val="00AE573B"/>
    <w:rsid w:val="00AE7473"/>
    <w:rsid w:val="00AF00B0"/>
    <w:rsid w:val="00AF0366"/>
    <w:rsid w:val="00AF0624"/>
    <w:rsid w:val="00AF0C0C"/>
    <w:rsid w:val="00AF15F2"/>
    <w:rsid w:val="00AF18A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3D64"/>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3244"/>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912"/>
    <w:rsid w:val="00BC19E9"/>
    <w:rsid w:val="00BC28BD"/>
    <w:rsid w:val="00BC4AA3"/>
    <w:rsid w:val="00BC5364"/>
    <w:rsid w:val="00BC604A"/>
    <w:rsid w:val="00BC6895"/>
    <w:rsid w:val="00BC7B1E"/>
    <w:rsid w:val="00BD003C"/>
    <w:rsid w:val="00BD1AAA"/>
    <w:rsid w:val="00BD1D58"/>
    <w:rsid w:val="00BD391E"/>
    <w:rsid w:val="00BD392A"/>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29C4"/>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466D"/>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6C6"/>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5FCF"/>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77F3B"/>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194E"/>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A0839"/>
    <w:pPr>
      <w:tabs>
        <w:tab w:val="center" w:pos="4513"/>
        <w:tab w:val="right" w:pos="9026"/>
      </w:tabs>
    </w:pPr>
  </w:style>
  <w:style w:type="character" w:customStyle="1" w:styleId="FooterChar">
    <w:name w:val="Footer Char"/>
    <w:link w:val="Footer"/>
    <w:rsid w:val="008A083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8633-D62F-4DC8-AAB9-B18F9868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2018-04-10T09:51:00Z</cp:lastPrinted>
  <dcterms:created xsi:type="dcterms:W3CDTF">2018-05-04T09:00:00Z</dcterms:created>
  <dcterms:modified xsi:type="dcterms:W3CDTF">2018-05-04T09:00:00Z</dcterms:modified>
</cp:coreProperties>
</file>