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F811DE" w:rsidRDefault="009305D7" w:rsidP="00F811DE">
      <w:pPr>
        <w:pBdr>
          <w:bottom w:val="single" w:sz="4" w:space="5" w:color="auto"/>
        </w:pBdr>
        <w:jc w:val="both"/>
        <w:rPr>
          <w:rFonts w:ascii="Arial Narrow" w:hAnsi="Arial Narrow"/>
          <w:b/>
          <w:lang w:val="nl-NL"/>
        </w:rPr>
      </w:pPr>
      <w:r w:rsidRPr="00F811D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53507977" r:id="rId9">
            <o:FieldCodes>\s</o:FieldCodes>
          </o:OLEObject>
        </w:object>
      </w:r>
    </w:p>
    <w:p w:rsidR="009305D7" w:rsidRPr="00F811DE" w:rsidRDefault="009305D7" w:rsidP="00F811DE">
      <w:pPr>
        <w:pBdr>
          <w:bottom w:val="single" w:sz="4" w:space="5" w:color="auto"/>
        </w:pBdr>
        <w:jc w:val="both"/>
        <w:rPr>
          <w:rFonts w:ascii="Arial Narrow" w:hAnsi="Arial Narrow"/>
          <w:b/>
          <w:lang w:val="nl-NL"/>
        </w:rPr>
      </w:pPr>
    </w:p>
    <w:p w:rsidR="009305D7" w:rsidRPr="00F811DE" w:rsidRDefault="0000083B" w:rsidP="00F811DE">
      <w:pPr>
        <w:ind w:left="6480" w:firstLine="720"/>
        <w:jc w:val="both"/>
        <w:rPr>
          <w:rFonts w:ascii="Arial Narrow" w:hAnsi="Arial Narrow"/>
          <w:b/>
          <w:lang w:val="nl-NL"/>
        </w:rPr>
      </w:pPr>
      <w:r w:rsidRPr="00F811DE">
        <w:rPr>
          <w:rFonts w:ascii="Arial Narrow" w:hAnsi="Arial Narrow"/>
          <w:b/>
          <w:lang w:val="nl-NL"/>
        </w:rPr>
        <w:t>Ref:02/1/5/2</w:t>
      </w:r>
    </w:p>
    <w:p w:rsidR="00F8798B" w:rsidRPr="00F811DE" w:rsidRDefault="00F8798B" w:rsidP="00F811DE">
      <w:pPr>
        <w:jc w:val="both"/>
        <w:rPr>
          <w:rFonts w:ascii="Arial Narrow" w:hAnsi="Arial Narrow"/>
          <w:b/>
          <w:lang w:val="en-GB"/>
        </w:rPr>
      </w:pPr>
    </w:p>
    <w:p w:rsidR="0087358A" w:rsidRPr="00F811DE" w:rsidRDefault="0087358A" w:rsidP="00F811DE">
      <w:pPr>
        <w:jc w:val="both"/>
        <w:rPr>
          <w:rFonts w:ascii="Arial Narrow" w:hAnsi="Arial Narrow"/>
          <w:b/>
          <w:lang w:val="en-GB"/>
        </w:rPr>
      </w:pPr>
    </w:p>
    <w:p w:rsidR="0087358A" w:rsidRPr="00F811DE" w:rsidRDefault="0087358A" w:rsidP="00F811DE">
      <w:pPr>
        <w:jc w:val="both"/>
        <w:rPr>
          <w:rFonts w:ascii="Arial Narrow" w:hAnsi="Arial Narrow"/>
          <w:b/>
          <w:lang w:val="en-GB"/>
        </w:rPr>
      </w:pPr>
    </w:p>
    <w:p w:rsidR="0087358A" w:rsidRPr="00F811DE" w:rsidRDefault="0087358A" w:rsidP="00F811DE">
      <w:pPr>
        <w:jc w:val="both"/>
        <w:rPr>
          <w:rFonts w:ascii="Arial Narrow" w:hAnsi="Arial Narrow"/>
          <w:b/>
          <w:lang w:val="en-GB"/>
        </w:rPr>
      </w:pPr>
    </w:p>
    <w:p w:rsidR="009305D7" w:rsidRPr="00F811DE" w:rsidRDefault="009305D7" w:rsidP="00F811DE">
      <w:pPr>
        <w:jc w:val="both"/>
        <w:rPr>
          <w:rFonts w:ascii="Arial Narrow" w:hAnsi="Arial Narrow"/>
          <w:b/>
          <w:lang w:val="en-GB"/>
        </w:rPr>
      </w:pPr>
      <w:r w:rsidRPr="00F811DE">
        <w:rPr>
          <w:rFonts w:ascii="Arial Narrow" w:hAnsi="Arial Narrow"/>
          <w:b/>
          <w:lang w:val="en-GB"/>
        </w:rPr>
        <w:t>MINISTER</w:t>
      </w:r>
    </w:p>
    <w:p w:rsidR="0087358A" w:rsidRPr="00F811DE" w:rsidRDefault="0087358A" w:rsidP="00F811DE">
      <w:pPr>
        <w:jc w:val="both"/>
        <w:rPr>
          <w:rFonts w:ascii="Arial Narrow" w:hAnsi="Arial Narrow"/>
          <w:b/>
          <w:lang w:val="en-GB"/>
        </w:rPr>
      </w:pPr>
    </w:p>
    <w:p w:rsidR="0087358A" w:rsidRPr="00F811DE" w:rsidRDefault="0087358A" w:rsidP="00F811DE">
      <w:pPr>
        <w:jc w:val="both"/>
        <w:rPr>
          <w:rFonts w:ascii="Arial Narrow" w:hAnsi="Arial Narrow"/>
          <w:b/>
          <w:lang w:val="en-GB"/>
        </w:rPr>
      </w:pPr>
    </w:p>
    <w:p w:rsidR="009305D7" w:rsidRPr="00F811DE" w:rsidRDefault="00BD5B83" w:rsidP="00F811DE">
      <w:pPr>
        <w:jc w:val="both"/>
        <w:rPr>
          <w:rFonts w:ascii="Arial Narrow" w:hAnsi="Arial Narrow"/>
          <w:b/>
          <w:lang w:val="en-GB"/>
        </w:rPr>
      </w:pPr>
      <w:r w:rsidRPr="00F811DE">
        <w:rPr>
          <w:rFonts w:ascii="Arial Narrow" w:hAnsi="Arial Narrow"/>
          <w:b/>
          <w:lang w:val="en-GB"/>
        </w:rPr>
        <w:t>QUESTION NO.</w:t>
      </w:r>
      <w:r w:rsidR="00B83D12" w:rsidRPr="00F811DE">
        <w:rPr>
          <w:rFonts w:ascii="Arial Narrow" w:hAnsi="Arial Narrow"/>
          <w:b/>
          <w:lang w:val="en-GB"/>
        </w:rPr>
        <w:t xml:space="preserve"> </w:t>
      </w:r>
      <w:r w:rsidR="001B16B8" w:rsidRPr="00F811DE">
        <w:rPr>
          <w:rFonts w:ascii="Arial Narrow" w:hAnsi="Arial Narrow"/>
          <w:b/>
          <w:lang w:val="en-GB"/>
        </w:rPr>
        <w:t>741</w:t>
      </w:r>
      <w:r w:rsidR="00C46ECD" w:rsidRPr="00F811DE">
        <w:rPr>
          <w:rFonts w:ascii="Arial Narrow" w:hAnsi="Arial Narrow"/>
          <w:b/>
        </w:rPr>
        <w:t xml:space="preserve"> </w:t>
      </w:r>
      <w:r w:rsidR="0087358A" w:rsidRPr="00F811DE">
        <w:rPr>
          <w:rFonts w:ascii="Arial Narrow" w:hAnsi="Arial Narrow"/>
          <w:b/>
          <w:lang w:val="en-GB"/>
        </w:rPr>
        <w:t>FOR</w:t>
      </w:r>
      <w:r w:rsidR="009305D7" w:rsidRPr="00F811DE">
        <w:rPr>
          <w:rFonts w:ascii="Arial Narrow" w:hAnsi="Arial Narrow"/>
          <w:b/>
          <w:lang w:val="en-GB"/>
        </w:rPr>
        <w:t xml:space="preserve"> </w:t>
      </w:r>
      <w:r w:rsidR="00FB0DC7" w:rsidRPr="00F811DE">
        <w:rPr>
          <w:rFonts w:ascii="Arial Narrow" w:hAnsi="Arial Narrow"/>
          <w:b/>
          <w:lang w:val="en-GB"/>
        </w:rPr>
        <w:t>WRITTEN</w:t>
      </w:r>
      <w:r w:rsidR="00C62259" w:rsidRPr="00F811DE">
        <w:rPr>
          <w:rFonts w:ascii="Arial Narrow" w:hAnsi="Arial Narrow"/>
          <w:b/>
          <w:lang w:val="en-GB"/>
        </w:rPr>
        <w:t xml:space="preserve"> </w:t>
      </w:r>
      <w:r w:rsidR="009305D7" w:rsidRPr="00F811DE">
        <w:rPr>
          <w:rFonts w:ascii="Arial Narrow" w:hAnsi="Arial Narrow"/>
          <w:b/>
          <w:lang w:val="en-GB"/>
        </w:rPr>
        <w:t xml:space="preserve">REPLY: NATIONAL </w:t>
      </w:r>
      <w:r w:rsidR="000F5F38" w:rsidRPr="00F811DE">
        <w:rPr>
          <w:rFonts w:ascii="Arial Narrow" w:hAnsi="Arial Narrow"/>
          <w:b/>
          <w:lang w:val="en-GB"/>
        </w:rPr>
        <w:t>ASSEMBLY</w:t>
      </w:r>
    </w:p>
    <w:p w:rsidR="0003226A" w:rsidRPr="00F811DE" w:rsidRDefault="0003226A" w:rsidP="00F811DE">
      <w:pPr>
        <w:jc w:val="both"/>
        <w:rPr>
          <w:rFonts w:ascii="Arial Narrow" w:hAnsi="Arial Narrow"/>
          <w:lang w:val="en-GB"/>
        </w:rPr>
      </w:pPr>
    </w:p>
    <w:p w:rsidR="009305D7" w:rsidRPr="00F811DE" w:rsidRDefault="009305D7" w:rsidP="00F811DE">
      <w:pPr>
        <w:jc w:val="both"/>
        <w:rPr>
          <w:rFonts w:ascii="Arial Narrow" w:hAnsi="Arial Narrow"/>
          <w:lang w:val="en-GB"/>
        </w:rPr>
      </w:pPr>
      <w:r w:rsidRPr="00F811DE">
        <w:rPr>
          <w:rFonts w:ascii="Arial Narrow" w:hAnsi="Arial Narrow"/>
          <w:lang w:val="en-GB"/>
        </w:rPr>
        <w:t>A draft reply to</w:t>
      </w:r>
      <w:r w:rsidR="001B16B8" w:rsidRPr="00F811DE">
        <w:rPr>
          <w:rFonts w:ascii="Arial Narrow" w:hAnsi="Arial Narrow"/>
          <w:lang w:val="en-GB"/>
        </w:rPr>
        <w:t xml:space="preserve"> </w:t>
      </w:r>
      <w:r w:rsidR="001B16B8" w:rsidRPr="00F811DE">
        <w:rPr>
          <w:rFonts w:ascii="Arial Narrow" w:hAnsi="Arial Narrow"/>
          <w:b/>
          <w:lang w:val="en-GB"/>
        </w:rPr>
        <w:t>Ms J Edwards (DA)</w:t>
      </w:r>
      <w:r w:rsidR="00073CF6" w:rsidRPr="00F811DE">
        <w:rPr>
          <w:rFonts w:ascii="Arial Narrow" w:hAnsi="Arial Narrow"/>
          <w:b/>
        </w:rPr>
        <w:t xml:space="preserve"> </w:t>
      </w:r>
      <w:r w:rsidR="00BA73BE" w:rsidRPr="00F811DE">
        <w:rPr>
          <w:rFonts w:ascii="Arial Narrow" w:hAnsi="Arial Narrow"/>
          <w:b/>
        </w:rPr>
        <w:t xml:space="preserve">Mr R K Purdon (DA) </w:t>
      </w:r>
      <w:r w:rsidRPr="00F811DE">
        <w:rPr>
          <w:rFonts w:ascii="Arial Narrow" w:hAnsi="Arial Narrow"/>
        </w:rPr>
        <w:t>to</w:t>
      </w:r>
      <w:r w:rsidRPr="00F811DE">
        <w:rPr>
          <w:rFonts w:ascii="Arial Narrow" w:hAnsi="Arial Narrow"/>
          <w:lang w:val="en-GB"/>
        </w:rPr>
        <w:t xml:space="preserve"> the above-mentioned question is </w:t>
      </w:r>
      <w:r w:rsidR="0090213C" w:rsidRPr="00F811DE">
        <w:rPr>
          <w:rFonts w:ascii="Arial Narrow" w:hAnsi="Arial Narrow"/>
          <w:lang w:val="en-GB"/>
        </w:rPr>
        <w:t>enclosed for your consideration.</w:t>
      </w:r>
    </w:p>
    <w:p w:rsidR="00912587" w:rsidRPr="00F811DE" w:rsidRDefault="00912587" w:rsidP="00F811DE">
      <w:pPr>
        <w:jc w:val="both"/>
        <w:rPr>
          <w:rFonts w:ascii="Arial Narrow" w:hAnsi="Arial Narrow"/>
          <w:lang w:val="en-GB"/>
        </w:rPr>
      </w:pPr>
    </w:p>
    <w:p w:rsidR="00FA4E91" w:rsidRPr="00F811DE" w:rsidRDefault="00FA4E91" w:rsidP="00F811DE">
      <w:pPr>
        <w:jc w:val="both"/>
        <w:rPr>
          <w:rFonts w:ascii="Arial Narrow" w:hAnsi="Arial Narrow"/>
          <w:lang w:val="en-GB"/>
        </w:rPr>
      </w:pPr>
    </w:p>
    <w:p w:rsidR="00FA4E91" w:rsidRPr="00F811DE" w:rsidRDefault="00FA4E91" w:rsidP="00F811DE">
      <w:pPr>
        <w:jc w:val="both"/>
        <w:rPr>
          <w:rFonts w:ascii="Arial Narrow" w:hAnsi="Arial Narrow"/>
          <w:lang w:val="en-GB"/>
        </w:rPr>
      </w:pPr>
    </w:p>
    <w:p w:rsidR="00FA4E91" w:rsidRPr="00F811DE" w:rsidRDefault="00FA4E91" w:rsidP="00F811DE">
      <w:pPr>
        <w:jc w:val="both"/>
        <w:rPr>
          <w:rFonts w:ascii="Arial Narrow" w:hAnsi="Arial Narrow"/>
          <w:lang w:val="en-GB"/>
        </w:rPr>
      </w:pPr>
    </w:p>
    <w:p w:rsidR="005779CF" w:rsidRPr="00F811DE" w:rsidRDefault="005779CF" w:rsidP="00F811DE">
      <w:pPr>
        <w:jc w:val="both"/>
        <w:rPr>
          <w:rFonts w:ascii="Arial Narrow" w:hAnsi="Arial Narrow"/>
          <w:lang w:val="en-GB"/>
        </w:rPr>
      </w:pPr>
    </w:p>
    <w:p w:rsidR="00920B4D" w:rsidRPr="00F811DE" w:rsidRDefault="0048390A" w:rsidP="00F811DE">
      <w:pPr>
        <w:jc w:val="both"/>
        <w:rPr>
          <w:rFonts w:ascii="Arial Narrow" w:hAnsi="Arial Narrow"/>
          <w:b/>
          <w:lang w:val="en-GB"/>
        </w:rPr>
      </w:pPr>
      <w:r w:rsidRPr="00F811DE">
        <w:rPr>
          <w:rFonts w:ascii="Arial Narrow" w:hAnsi="Arial Narrow"/>
          <w:b/>
          <w:lang w:val="en-GB"/>
        </w:rPr>
        <w:t xml:space="preserve">MS </w:t>
      </w:r>
      <w:r w:rsidR="00BF5302" w:rsidRPr="00F811DE">
        <w:rPr>
          <w:rFonts w:ascii="Arial Narrow" w:hAnsi="Arial Narrow"/>
          <w:b/>
          <w:lang w:val="en-GB"/>
        </w:rPr>
        <w:t>NOSIPHO NGCABA</w:t>
      </w:r>
    </w:p>
    <w:p w:rsidR="00920B4D" w:rsidRPr="00F811DE" w:rsidRDefault="0048390A" w:rsidP="00F811DE">
      <w:pPr>
        <w:jc w:val="both"/>
        <w:rPr>
          <w:rFonts w:ascii="Arial Narrow" w:hAnsi="Arial Narrow"/>
          <w:b/>
          <w:lang w:val="en-GB"/>
        </w:rPr>
      </w:pPr>
      <w:r w:rsidRPr="00F811DE">
        <w:rPr>
          <w:rFonts w:ascii="Arial Narrow" w:hAnsi="Arial Narrow"/>
          <w:b/>
          <w:lang w:val="en-GB"/>
        </w:rPr>
        <w:t xml:space="preserve">DIRECTOR-GENERAL </w:t>
      </w:r>
    </w:p>
    <w:p w:rsidR="00A76401" w:rsidRPr="00F811DE" w:rsidRDefault="00A76401" w:rsidP="00F811DE">
      <w:pPr>
        <w:tabs>
          <w:tab w:val="center" w:pos="4513"/>
        </w:tabs>
        <w:jc w:val="both"/>
        <w:rPr>
          <w:rFonts w:ascii="Arial Narrow" w:hAnsi="Arial Narrow"/>
          <w:b/>
          <w:lang w:val="en-GB"/>
        </w:rPr>
      </w:pPr>
    </w:p>
    <w:p w:rsidR="00920B4D" w:rsidRPr="00F811DE" w:rsidRDefault="00920B4D" w:rsidP="00F811DE">
      <w:pPr>
        <w:tabs>
          <w:tab w:val="center" w:pos="4513"/>
        </w:tabs>
        <w:jc w:val="both"/>
        <w:rPr>
          <w:rFonts w:ascii="Arial Narrow" w:hAnsi="Arial Narrow"/>
          <w:b/>
          <w:lang w:val="en-GB"/>
        </w:rPr>
      </w:pPr>
      <w:r w:rsidRPr="00F811DE">
        <w:rPr>
          <w:rFonts w:ascii="Arial Narrow" w:hAnsi="Arial Narrow"/>
          <w:b/>
          <w:lang w:val="en-GB"/>
        </w:rPr>
        <w:t>DATE:</w:t>
      </w:r>
    </w:p>
    <w:p w:rsidR="00920B4D" w:rsidRPr="00F811DE" w:rsidRDefault="00920B4D" w:rsidP="00F811DE">
      <w:pPr>
        <w:jc w:val="both"/>
        <w:rPr>
          <w:rFonts w:ascii="Arial Narrow" w:hAnsi="Arial Narrow"/>
          <w:b/>
          <w:lang w:val="en-GB"/>
        </w:rPr>
      </w:pPr>
    </w:p>
    <w:p w:rsidR="00920B4D" w:rsidRPr="00F811DE" w:rsidRDefault="00920B4D" w:rsidP="00F811DE">
      <w:pPr>
        <w:jc w:val="both"/>
        <w:rPr>
          <w:rFonts w:ascii="Arial Narrow" w:hAnsi="Arial Narrow"/>
          <w:b/>
          <w:lang w:val="en-GB"/>
        </w:rPr>
      </w:pPr>
    </w:p>
    <w:p w:rsidR="00920B4D" w:rsidRPr="00F811DE" w:rsidRDefault="00920B4D" w:rsidP="00F811DE">
      <w:pPr>
        <w:jc w:val="both"/>
        <w:rPr>
          <w:rFonts w:ascii="Arial Narrow" w:hAnsi="Arial Narrow"/>
          <w:b/>
          <w:lang w:val="en-GB"/>
        </w:rPr>
      </w:pPr>
      <w:r w:rsidRPr="00F811DE">
        <w:rPr>
          <w:rFonts w:ascii="Arial Narrow" w:hAnsi="Arial Narrow"/>
          <w:b/>
          <w:lang w:val="en-GB"/>
        </w:rPr>
        <w:t>DRAFT REPLY APPROVED/AMENDED</w:t>
      </w:r>
    </w:p>
    <w:p w:rsidR="00920B4D" w:rsidRPr="00F811DE" w:rsidRDefault="00920B4D" w:rsidP="00F811DE">
      <w:pPr>
        <w:jc w:val="both"/>
        <w:rPr>
          <w:rFonts w:ascii="Arial Narrow" w:hAnsi="Arial Narrow"/>
          <w:lang w:val="en-GB"/>
        </w:rPr>
      </w:pPr>
    </w:p>
    <w:p w:rsidR="00920B4D" w:rsidRPr="00F811DE" w:rsidRDefault="00920B4D" w:rsidP="00F811DE">
      <w:pPr>
        <w:jc w:val="both"/>
        <w:rPr>
          <w:rFonts w:ascii="Arial Narrow" w:hAnsi="Arial Narrow"/>
          <w:lang w:val="en-GB"/>
        </w:rPr>
      </w:pPr>
    </w:p>
    <w:p w:rsidR="00920B4D" w:rsidRPr="00F811DE" w:rsidRDefault="00920B4D" w:rsidP="00F811DE">
      <w:pPr>
        <w:jc w:val="both"/>
        <w:rPr>
          <w:rFonts w:ascii="Arial Narrow" w:hAnsi="Arial Narrow"/>
          <w:lang w:val="en-GB"/>
        </w:rPr>
      </w:pPr>
    </w:p>
    <w:p w:rsidR="00912587" w:rsidRPr="00F811DE" w:rsidRDefault="00912587" w:rsidP="00F811DE">
      <w:pPr>
        <w:jc w:val="both"/>
        <w:rPr>
          <w:rFonts w:ascii="Arial Narrow" w:hAnsi="Arial Narrow"/>
          <w:lang w:val="en-GB"/>
        </w:rPr>
      </w:pPr>
    </w:p>
    <w:p w:rsidR="00920B4D" w:rsidRPr="00F811DE" w:rsidRDefault="00920B4D" w:rsidP="00F811DE">
      <w:pPr>
        <w:jc w:val="both"/>
        <w:rPr>
          <w:rFonts w:ascii="Arial Narrow" w:hAnsi="Arial Narrow"/>
          <w:lang w:val="en-GB"/>
        </w:rPr>
      </w:pPr>
    </w:p>
    <w:p w:rsidR="00920B4D" w:rsidRPr="00F811DE" w:rsidRDefault="00A76401" w:rsidP="00F811DE">
      <w:pPr>
        <w:jc w:val="both"/>
        <w:rPr>
          <w:rFonts w:ascii="Arial Narrow" w:hAnsi="Arial Narrow"/>
          <w:b/>
          <w:lang w:val="en-GB"/>
        </w:rPr>
      </w:pPr>
      <w:r w:rsidRPr="00F811DE">
        <w:rPr>
          <w:rFonts w:ascii="Arial Narrow" w:hAnsi="Arial Narrow"/>
          <w:b/>
          <w:lang w:val="en-GB"/>
        </w:rPr>
        <w:t>DR</w:t>
      </w:r>
      <w:r w:rsidR="00920B4D" w:rsidRPr="00F811DE">
        <w:rPr>
          <w:rFonts w:ascii="Arial Narrow" w:hAnsi="Arial Narrow"/>
          <w:b/>
          <w:lang w:val="en-GB"/>
        </w:rPr>
        <w:t xml:space="preserve"> B E E MOLEWA, MP</w:t>
      </w:r>
    </w:p>
    <w:p w:rsidR="00920B4D" w:rsidRPr="00F811DE" w:rsidRDefault="00920B4D" w:rsidP="00F811DE">
      <w:pPr>
        <w:jc w:val="both"/>
        <w:rPr>
          <w:rFonts w:ascii="Arial Narrow" w:hAnsi="Arial Narrow"/>
          <w:b/>
          <w:lang w:val="en-GB"/>
        </w:rPr>
      </w:pPr>
      <w:r w:rsidRPr="00F811DE">
        <w:rPr>
          <w:rFonts w:ascii="Arial Narrow" w:hAnsi="Arial Narrow"/>
          <w:b/>
          <w:lang w:val="en-GB"/>
        </w:rPr>
        <w:t>MINISTER OF ENVIRONMENTAL AFFAIRS</w:t>
      </w:r>
    </w:p>
    <w:p w:rsidR="00A76401" w:rsidRPr="00F811DE" w:rsidRDefault="00A76401" w:rsidP="00F811DE">
      <w:pPr>
        <w:jc w:val="both"/>
        <w:rPr>
          <w:rFonts w:ascii="Arial Narrow" w:hAnsi="Arial Narrow"/>
          <w:b/>
          <w:lang w:val="en-GB"/>
        </w:rPr>
      </w:pPr>
    </w:p>
    <w:p w:rsidR="00920B4D" w:rsidRPr="00F811DE" w:rsidRDefault="00920B4D" w:rsidP="00F811DE">
      <w:pPr>
        <w:jc w:val="both"/>
        <w:rPr>
          <w:rFonts w:ascii="Arial Narrow" w:hAnsi="Arial Narrow"/>
          <w:b/>
          <w:lang w:val="en-GB"/>
        </w:rPr>
      </w:pPr>
      <w:r w:rsidRPr="00F811DE">
        <w:rPr>
          <w:rFonts w:ascii="Arial Narrow" w:hAnsi="Arial Narrow"/>
          <w:b/>
          <w:lang w:val="en-GB"/>
        </w:rPr>
        <w:t>DATE:</w:t>
      </w:r>
    </w:p>
    <w:p w:rsidR="00511040" w:rsidRPr="00F811DE" w:rsidRDefault="0048390A" w:rsidP="00F811DE">
      <w:pPr>
        <w:spacing w:line="360" w:lineRule="auto"/>
        <w:jc w:val="both"/>
        <w:rPr>
          <w:rFonts w:ascii="Arial Narrow" w:hAnsi="Arial Narrow"/>
          <w:b/>
          <w:lang w:val="en-GB"/>
        </w:rPr>
      </w:pPr>
      <w:r w:rsidRPr="00F811DE">
        <w:rPr>
          <w:rFonts w:ascii="Arial Narrow" w:hAnsi="Arial Narrow"/>
          <w:b/>
          <w:bCs/>
          <w:lang w:val="en-GB"/>
        </w:rPr>
        <w:br w:type="page"/>
      </w:r>
      <w:r w:rsidR="00511040" w:rsidRPr="00F811DE">
        <w:rPr>
          <w:rFonts w:ascii="Arial Narrow" w:hAnsi="Arial Narrow"/>
          <w:b/>
          <w:lang w:val="en-GB"/>
        </w:rPr>
        <w:lastRenderedPageBreak/>
        <w:t xml:space="preserve">NATIONAL </w:t>
      </w:r>
      <w:r w:rsidR="000F5F38" w:rsidRPr="00F811DE">
        <w:rPr>
          <w:rFonts w:ascii="Arial Narrow" w:hAnsi="Arial Narrow"/>
          <w:b/>
          <w:lang w:val="en-GB"/>
        </w:rPr>
        <w:t>ASSEMBLY</w:t>
      </w:r>
    </w:p>
    <w:p w:rsidR="00934D70" w:rsidRPr="00F811DE" w:rsidRDefault="00FB0DC7" w:rsidP="00F811DE">
      <w:pPr>
        <w:spacing w:line="360" w:lineRule="auto"/>
        <w:jc w:val="both"/>
        <w:rPr>
          <w:rFonts w:ascii="Arial Narrow" w:hAnsi="Arial Narrow"/>
          <w:b/>
          <w:lang w:val="en-GB"/>
        </w:rPr>
      </w:pPr>
      <w:r w:rsidRPr="00F811DE">
        <w:rPr>
          <w:rFonts w:ascii="Arial Narrow" w:hAnsi="Arial Narrow"/>
          <w:b/>
          <w:lang w:val="en-GB"/>
        </w:rPr>
        <w:t>(For written</w:t>
      </w:r>
      <w:r w:rsidR="00073CF6" w:rsidRPr="00F811DE">
        <w:rPr>
          <w:rFonts w:ascii="Arial Narrow" w:hAnsi="Arial Narrow"/>
          <w:b/>
          <w:lang w:val="en-GB"/>
        </w:rPr>
        <w:t xml:space="preserve"> </w:t>
      </w:r>
      <w:r w:rsidR="00934D70" w:rsidRPr="00F811DE">
        <w:rPr>
          <w:rFonts w:ascii="Arial Narrow" w:hAnsi="Arial Narrow"/>
          <w:b/>
          <w:lang w:val="en-GB"/>
        </w:rPr>
        <w:t>reply)</w:t>
      </w:r>
    </w:p>
    <w:p w:rsidR="0003226A" w:rsidRPr="00F811DE" w:rsidRDefault="0003226A" w:rsidP="00F811DE">
      <w:pPr>
        <w:spacing w:line="360" w:lineRule="auto"/>
        <w:jc w:val="both"/>
        <w:rPr>
          <w:rFonts w:ascii="Arial Narrow" w:hAnsi="Arial Narrow"/>
          <w:b/>
          <w:bCs/>
          <w:lang w:val="en-GB"/>
        </w:rPr>
      </w:pPr>
    </w:p>
    <w:p w:rsidR="00242211" w:rsidRPr="00F811DE" w:rsidRDefault="00E91D7C" w:rsidP="00F811DE">
      <w:pPr>
        <w:spacing w:line="360" w:lineRule="auto"/>
        <w:jc w:val="both"/>
        <w:rPr>
          <w:rFonts w:ascii="Arial Narrow" w:hAnsi="Arial Narrow"/>
          <w:b/>
          <w:bCs/>
          <w:lang w:val="en-GB"/>
        </w:rPr>
      </w:pPr>
      <w:r w:rsidRPr="00F811DE">
        <w:rPr>
          <w:rFonts w:ascii="Arial Narrow" w:hAnsi="Arial Narrow"/>
          <w:b/>
          <w:bCs/>
          <w:lang w:val="en-GB"/>
        </w:rPr>
        <w:t>QUESTION NO.</w:t>
      </w:r>
      <w:r w:rsidR="00073CF6" w:rsidRPr="00F811DE">
        <w:rPr>
          <w:rFonts w:ascii="Arial Narrow" w:hAnsi="Arial Narrow"/>
          <w:b/>
          <w:bCs/>
          <w:lang w:val="en-GB"/>
        </w:rPr>
        <w:t xml:space="preserve"> </w:t>
      </w:r>
      <w:r w:rsidR="001B16B8" w:rsidRPr="00F811DE">
        <w:rPr>
          <w:rFonts w:ascii="Arial Narrow" w:hAnsi="Arial Narrow"/>
          <w:b/>
          <w:bCs/>
          <w:lang w:val="en-GB"/>
        </w:rPr>
        <w:t>741</w:t>
      </w:r>
      <w:r w:rsidR="0090213C" w:rsidRPr="00F811DE">
        <w:rPr>
          <w:rFonts w:ascii="Arial Narrow" w:hAnsi="Arial Narrow"/>
          <w:b/>
        </w:rPr>
        <w:t xml:space="preserve"> </w:t>
      </w:r>
      <w:r w:rsidR="00C37A66" w:rsidRPr="00F811DE">
        <w:rPr>
          <w:rFonts w:ascii="Arial Narrow" w:hAnsi="Arial Narrow"/>
          <w:b/>
          <w:bCs/>
          <w:lang w:val="en-GB"/>
        </w:rPr>
        <w:t>{</w:t>
      </w:r>
      <w:r w:rsidR="00FB0DC7" w:rsidRPr="00F811DE">
        <w:rPr>
          <w:rFonts w:ascii="Arial Narrow" w:hAnsi="Arial Narrow"/>
          <w:b/>
        </w:rPr>
        <w:t>NW</w:t>
      </w:r>
      <w:r w:rsidR="00F811DE">
        <w:rPr>
          <w:rFonts w:ascii="Arial Narrow" w:hAnsi="Arial Narrow"/>
          <w:b/>
        </w:rPr>
        <w:t>798</w:t>
      </w:r>
      <w:r w:rsidR="00D472BE" w:rsidRPr="00F811DE">
        <w:rPr>
          <w:rFonts w:ascii="Arial Narrow" w:hAnsi="Arial Narrow"/>
          <w:b/>
        </w:rPr>
        <w:t>E</w:t>
      </w:r>
      <w:r w:rsidR="00C37A66" w:rsidRPr="00F811DE">
        <w:rPr>
          <w:rFonts w:ascii="Arial Narrow" w:hAnsi="Arial Narrow"/>
          <w:b/>
        </w:rPr>
        <w:t>}</w:t>
      </w:r>
    </w:p>
    <w:p w:rsidR="00242211" w:rsidRPr="00F811DE" w:rsidRDefault="00107D87" w:rsidP="00F811DE">
      <w:pPr>
        <w:spacing w:line="360" w:lineRule="auto"/>
        <w:jc w:val="both"/>
        <w:rPr>
          <w:rFonts w:ascii="Arial Narrow" w:hAnsi="Arial Narrow"/>
          <w:b/>
          <w:bCs/>
          <w:lang w:val="en-GB"/>
        </w:rPr>
      </w:pPr>
      <w:r w:rsidRPr="00F811DE">
        <w:rPr>
          <w:rFonts w:ascii="Arial Narrow" w:hAnsi="Arial Narrow"/>
          <w:b/>
          <w:bCs/>
          <w:lang w:val="en-GB"/>
        </w:rPr>
        <w:t xml:space="preserve">INTERNAL QUESTION PAPER </w:t>
      </w:r>
      <w:r w:rsidR="003D4060" w:rsidRPr="00F811DE">
        <w:rPr>
          <w:rFonts w:ascii="Arial Narrow" w:hAnsi="Arial Narrow"/>
          <w:b/>
          <w:bCs/>
          <w:lang w:val="en-GB"/>
        </w:rPr>
        <w:t>NO</w:t>
      </w:r>
      <w:r w:rsidR="00F672E2" w:rsidRPr="00F811DE">
        <w:rPr>
          <w:rFonts w:ascii="Arial Narrow" w:hAnsi="Arial Narrow"/>
          <w:b/>
          <w:bCs/>
          <w:lang w:val="en-GB"/>
        </w:rPr>
        <w:t>.</w:t>
      </w:r>
      <w:r w:rsidR="00295F04" w:rsidRPr="00F811DE">
        <w:rPr>
          <w:rFonts w:ascii="Arial Narrow" w:hAnsi="Arial Narrow"/>
          <w:b/>
          <w:bCs/>
          <w:lang w:val="en-GB"/>
        </w:rPr>
        <w:t>11</w:t>
      </w:r>
      <w:r w:rsidR="00511040" w:rsidRPr="00F811DE">
        <w:rPr>
          <w:rFonts w:ascii="Arial Narrow" w:hAnsi="Arial Narrow"/>
          <w:b/>
          <w:bCs/>
          <w:lang w:val="en-GB"/>
        </w:rPr>
        <w:t xml:space="preserve"> </w:t>
      </w:r>
      <w:r w:rsidR="00416ABD" w:rsidRPr="00F811DE">
        <w:rPr>
          <w:rFonts w:ascii="Arial Narrow" w:hAnsi="Arial Narrow"/>
          <w:b/>
          <w:bCs/>
          <w:lang w:val="en-GB"/>
        </w:rPr>
        <w:t>of</w:t>
      </w:r>
      <w:r w:rsidR="00435D92" w:rsidRPr="00F811DE">
        <w:rPr>
          <w:rFonts w:ascii="Arial Narrow" w:hAnsi="Arial Narrow"/>
          <w:b/>
          <w:bCs/>
          <w:lang w:val="en-GB"/>
        </w:rPr>
        <w:t xml:space="preserve"> </w:t>
      </w:r>
      <w:r w:rsidR="001223BD" w:rsidRPr="00F811DE">
        <w:rPr>
          <w:rFonts w:ascii="Arial Narrow" w:hAnsi="Arial Narrow"/>
          <w:b/>
          <w:bCs/>
          <w:lang w:val="en-GB"/>
        </w:rPr>
        <w:t>2017</w:t>
      </w:r>
    </w:p>
    <w:p w:rsidR="006E42A6" w:rsidRPr="00F811DE" w:rsidRDefault="006E42A6" w:rsidP="00F811DE">
      <w:pPr>
        <w:spacing w:line="360" w:lineRule="auto"/>
        <w:jc w:val="both"/>
        <w:rPr>
          <w:rFonts w:ascii="Arial Narrow" w:hAnsi="Arial Narrow"/>
          <w:b/>
          <w:bCs/>
          <w:lang w:val="en-GB"/>
        </w:rPr>
      </w:pPr>
    </w:p>
    <w:p w:rsidR="00027887" w:rsidRPr="00F811DE" w:rsidRDefault="003D4060" w:rsidP="00F811DE">
      <w:pPr>
        <w:spacing w:line="360" w:lineRule="auto"/>
        <w:jc w:val="both"/>
        <w:rPr>
          <w:rFonts w:ascii="Arial Narrow" w:hAnsi="Arial Narrow"/>
          <w:b/>
        </w:rPr>
      </w:pPr>
      <w:r w:rsidRPr="00F811DE">
        <w:rPr>
          <w:rFonts w:ascii="Arial Narrow" w:hAnsi="Arial Narrow"/>
          <w:b/>
        </w:rPr>
        <w:t>DATE OF PUBLICATION</w:t>
      </w:r>
      <w:r w:rsidR="0087358A" w:rsidRPr="00F811DE">
        <w:rPr>
          <w:rFonts w:ascii="Arial Narrow" w:hAnsi="Arial Narrow"/>
          <w:b/>
        </w:rPr>
        <w:t>:</w:t>
      </w:r>
      <w:r w:rsidR="00855745" w:rsidRPr="00F811DE">
        <w:rPr>
          <w:rFonts w:ascii="Arial Narrow" w:hAnsi="Arial Narrow"/>
          <w:b/>
        </w:rPr>
        <w:t xml:space="preserve"> </w:t>
      </w:r>
      <w:r w:rsidR="00295F04" w:rsidRPr="00F811DE">
        <w:rPr>
          <w:rFonts w:ascii="Arial Narrow" w:hAnsi="Arial Narrow"/>
          <w:b/>
        </w:rPr>
        <w:t xml:space="preserve">24 </w:t>
      </w:r>
      <w:r w:rsidR="000272DD" w:rsidRPr="00F811DE">
        <w:rPr>
          <w:rFonts w:ascii="Arial Narrow" w:hAnsi="Arial Narrow"/>
          <w:b/>
        </w:rPr>
        <w:t>March</w:t>
      </w:r>
      <w:r w:rsidR="001223BD" w:rsidRPr="00F811DE">
        <w:rPr>
          <w:rFonts w:ascii="Arial Narrow" w:hAnsi="Arial Narrow"/>
          <w:b/>
        </w:rPr>
        <w:t xml:space="preserve"> 2017</w:t>
      </w:r>
    </w:p>
    <w:p w:rsidR="001B16B8" w:rsidRPr="00F811DE" w:rsidRDefault="001B16B8" w:rsidP="00F811DE">
      <w:pPr>
        <w:spacing w:before="100" w:beforeAutospacing="1" w:after="100" w:afterAutospacing="1" w:line="360" w:lineRule="auto"/>
        <w:ind w:left="720" w:hanging="720"/>
        <w:jc w:val="both"/>
        <w:rPr>
          <w:rFonts w:ascii="Arial Narrow" w:hAnsi="Arial Narrow"/>
          <w:b/>
        </w:rPr>
      </w:pPr>
      <w:r w:rsidRPr="00F811DE">
        <w:rPr>
          <w:rFonts w:ascii="Arial Narrow" w:hAnsi="Arial Narrow"/>
          <w:b/>
        </w:rPr>
        <w:t>Ms J Edwards (DA) to ask the Minister of Environmental Affairs:</w:t>
      </w:r>
    </w:p>
    <w:p w:rsidR="00F811DE" w:rsidRDefault="00FA4E91" w:rsidP="00F811DE">
      <w:pPr>
        <w:spacing w:before="100" w:beforeAutospacing="1" w:after="100" w:afterAutospacing="1" w:line="360" w:lineRule="auto"/>
        <w:jc w:val="both"/>
        <w:rPr>
          <w:rFonts w:ascii="Arial Narrow" w:hAnsi="Arial Narrow"/>
          <w:lang w:val="en-US"/>
        </w:rPr>
      </w:pPr>
      <w:r w:rsidRPr="00F811DE">
        <w:rPr>
          <w:rFonts w:ascii="Arial Narrow" w:hAnsi="Arial Narrow"/>
        </w:rPr>
        <w:t xml:space="preserve">(a) </w:t>
      </w:r>
      <w:r w:rsidR="001B16B8" w:rsidRPr="00F811DE">
        <w:rPr>
          <w:rFonts w:ascii="Arial Narrow" w:hAnsi="Arial Narrow"/>
        </w:rPr>
        <w:t xml:space="preserve">Why does her department’s consultative Wildlife Forum exclude key stakeholders in the wildlife conservation and protection sector, (b) has she found that the exclusion of other interested and affected wildlife stakeholders is constitutional and (c) what plans does she have to ensure that all stakeholders are included in the forum? </w:t>
      </w:r>
      <w:r w:rsidR="00F811DE">
        <w:rPr>
          <w:rFonts w:ascii="Arial Narrow" w:hAnsi="Arial Narrow"/>
        </w:rPr>
        <w:tab/>
      </w:r>
      <w:r w:rsidR="00F811DE">
        <w:rPr>
          <w:rFonts w:ascii="Arial Narrow" w:hAnsi="Arial Narrow"/>
        </w:rPr>
        <w:tab/>
      </w:r>
      <w:r w:rsidR="00F811DE">
        <w:rPr>
          <w:rFonts w:ascii="Arial Narrow" w:hAnsi="Arial Narrow"/>
          <w:lang w:val="en-US"/>
        </w:rPr>
        <w:t>NW798</w:t>
      </w:r>
      <w:r w:rsidRPr="00F811DE">
        <w:rPr>
          <w:rFonts w:ascii="Arial Narrow" w:hAnsi="Arial Narrow"/>
          <w:lang w:val="en-US"/>
        </w:rPr>
        <w:t>E</w:t>
      </w:r>
    </w:p>
    <w:p w:rsidR="003F3B41" w:rsidRPr="00F811DE" w:rsidRDefault="00F811DE" w:rsidP="00F811DE">
      <w:pPr>
        <w:spacing w:line="360" w:lineRule="auto"/>
        <w:jc w:val="both"/>
        <w:rPr>
          <w:rFonts w:ascii="Arial Narrow" w:hAnsi="Arial Narrow"/>
        </w:rPr>
      </w:pPr>
      <w:r>
        <w:rPr>
          <w:rFonts w:ascii="Arial Narrow" w:hAnsi="Arial Narrow"/>
          <w:lang w:val="en-US"/>
        </w:rPr>
        <w:br w:type="page"/>
      </w:r>
      <w:r>
        <w:rPr>
          <w:rFonts w:ascii="Arial Narrow" w:hAnsi="Arial Narrow"/>
          <w:b/>
        </w:rPr>
        <w:t>741</w:t>
      </w:r>
      <w:r w:rsidR="00CD4B26" w:rsidRPr="00F811DE">
        <w:rPr>
          <w:rFonts w:ascii="Arial Narrow" w:hAnsi="Arial Narrow"/>
          <w:b/>
        </w:rPr>
        <w:t xml:space="preserve">. </w:t>
      </w:r>
      <w:r w:rsidR="007E5495" w:rsidRPr="00F811DE">
        <w:rPr>
          <w:rFonts w:ascii="Arial Narrow" w:hAnsi="Arial Narrow"/>
          <w:b/>
        </w:rPr>
        <w:t>THE MINISTER OF ENVIRONMENTAL AFFAIRS REPLIES:</w:t>
      </w:r>
    </w:p>
    <w:p w:rsidR="001B16B8" w:rsidRPr="00F811DE" w:rsidRDefault="001B16B8" w:rsidP="00F811DE">
      <w:pPr>
        <w:spacing w:line="360" w:lineRule="auto"/>
        <w:jc w:val="both"/>
        <w:rPr>
          <w:rFonts w:ascii="Arial Narrow" w:hAnsi="Arial Narrow"/>
          <w:lang w:val="af-ZA" w:eastAsia="en-ZA"/>
        </w:rPr>
      </w:pPr>
    </w:p>
    <w:p w:rsidR="001B16B8" w:rsidRPr="00F811DE" w:rsidRDefault="00FA4E91" w:rsidP="00F811DE">
      <w:pPr>
        <w:spacing w:line="360" w:lineRule="auto"/>
        <w:ind w:left="426" w:hanging="426"/>
        <w:jc w:val="both"/>
        <w:rPr>
          <w:rFonts w:ascii="Arial Narrow" w:hAnsi="Arial Narrow"/>
        </w:rPr>
      </w:pPr>
      <w:r w:rsidRPr="00F811DE">
        <w:rPr>
          <w:rFonts w:ascii="Arial Narrow" w:hAnsi="Arial Narrow"/>
          <w:lang w:val="af-ZA" w:eastAsia="en-ZA"/>
        </w:rPr>
        <w:t>(a)</w:t>
      </w:r>
      <w:r w:rsidRPr="00F811DE">
        <w:rPr>
          <w:rFonts w:ascii="Arial Narrow" w:hAnsi="Arial Narrow"/>
          <w:lang w:val="af-ZA" w:eastAsia="en-ZA"/>
        </w:rPr>
        <w:tab/>
      </w:r>
      <w:r w:rsidR="008B569F" w:rsidRPr="00F811DE">
        <w:rPr>
          <w:rFonts w:ascii="Arial Narrow" w:hAnsi="Arial Narrow"/>
          <w:lang w:val="af-ZA" w:eastAsia="en-ZA"/>
        </w:rPr>
        <w:t xml:space="preserve">The </w:t>
      </w:r>
      <w:r w:rsidR="00F811DE">
        <w:rPr>
          <w:rFonts w:ascii="Arial Narrow" w:hAnsi="Arial Narrow"/>
          <w:lang w:val="af-ZA" w:eastAsia="en-ZA"/>
        </w:rPr>
        <w:t>d</w:t>
      </w:r>
      <w:r w:rsidR="00961840" w:rsidRPr="00F811DE">
        <w:rPr>
          <w:rFonts w:ascii="Arial Narrow" w:hAnsi="Arial Narrow"/>
          <w:lang w:val="af-ZA" w:eastAsia="en-ZA"/>
        </w:rPr>
        <w:t xml:space="preserve">epartment’s consultative Wildllife Forum </w:t>
      </w:r>
      <w:r w:rsidR="00DE4F1F" w:rsidRPr="00F811DE">
        <w:rPr>
          <w:rFonts w:ascii="Arial Narrow" w:hAnsi="Arial Narrow"/>
          <w:lang w:val="af-ZA" w:eastAsia="en-ZA"/>
        </w:rPr>
        <w:t xml:space="preserve">does not </w:t>
      </w:r>
      <w:r w:rsidR="00AA5D99" w:rsidRPr="00F811DE">
        <w:rPr>
          <w:rFonts w:ascii="Arial Narrow" w:hAnsi="Arial Narrow"/>
        </w:rPr>
        <w:t>exclude key stakeholders in the wildlife con</w:t>
      </w:r>
      <w:r w:rsidR="00234DF2">
        <w:rPr>
          <w:rFonts w:ascii="Arial Narrow" w:hAnsi="Arial Narrow"/>
        </w:rPr>
        <w:t>servation and protection sector nor are we aware of any such exclusion.</w:t>
      </w:r>
      <w:r w:rsidRPr="00F811DE">
        <w:rPr>
          <w:rFonts w:ascii="Arial Narrow" w:hAnsi="Arial Narrow"/>
        </w:rPr>
        <w:t xml:space="preserve"> </w:t>
      </w:r>
      <w:r w:rsidRPr="00F811DE">
        <w:rPr>
          <w:rFonts w:ascii="Arial Narrow" w:hAnsi="Arial Narrow"/>
          <w:lang w:val="af-ZA" w:eastAsia="en-ZA"/>
        </w:rPr>
        <w:t>The</w:t>
      </w:r>
      <w:r w:rsidR="00AA5D99" w:rsidRPr="00F811DE">
        <w:rPr>
          <w:rFonts w:ascii="Arial Narrow" w:hAnsi="Arial Narrow"/>
          <w:lang w:val="af-ZA" w:eastAsia="en-ZA"/>
        </w:rPr>
        <w:t xml:space="preserve"> Wildllife Forum </w:t>
      </w:r>
      <w:r w:rsidRPr="00F811DE">
        <w:rPr>
          <w:rFonts w:ascii="Arial Narrow" w:hAnsi="Arial Narrow"/>
          <w:lang w:val="af-ZA" w:eastAsia="en-ZA"/>
        </w:rPr>
        <w:t>was</w:t>
      </w:r>
      <w:r w:rsidR="00961840" w:rsidRPr="00F811DE">
        <w:rPr>
          <w:rFonts w:ascii="Arial Narrow" w:hAnsi="Arial Narrow"/>
          <w:lang w:val="af-ZA" w:eastAsia="en-ZA"/>
        </w:rPr>
        <w:t xml:space="preserve"> established </w:t>
      </w:r>
      <w:r w:rsidR="00780E6B" w:rsidRPr="00F811DE">
        <w:rPr>
          <w:rFonts w:ascii="Arial Narrow" w:hAnsi="Arial Narrow"/>
          <w:lang w:val="af-ZA" w:eastAsia="en-ZA"/>
        </w:rPr>
        <w:t xml:space="preserve">in 2008 </w:t>
      </w:r>
      <w:r w:rsidRPr="00F811DE">
        <w:rPr>
          <w:rFonts w:ascii="Arial Narrow" w:hAnsi="Arial Narrow"/>
          <w:lang w:val="af-ZA" w:eastAsia="en-ZA"/>
        </w:rPr>
        <w:t>based on the following</w:t>
      </w:r>
      <w:r w:rsidR="00780E6B" w:rsidRPr="00F811DE">
        <w:rPr>
          <w:rFonts w:ascii="Arial Narrow" w:hAnsi="Arial Narrow"/>
          <w:lang w:val="af-ZA" w:eastAsia="en-ZA"/>
        </w:rPr>
        <w:t xml:space="preserve"> understanding</w:t>
      </w:r>
      <w:r w:rsidR="00961840" w:rsidRPr="00F811DE">
        <w:rPr>
          <w:rFonts w:ascii="Arial Narrow" w:hAnsi="Arial Narrow"/>
          <w:lang w:val="af-ZA" w:eastAsia="en-ZA"/>
        </w:rPr>
        <w:t>:</w:t>
      </w:r>
    </w:p>
    <w:p w:rsidR="00961840" w:rsidRPr="00F811DE" w:rsidRDefault="00043B0D" w:rsidP="00F811DE">
      <w:pPr>
        <w:numPr>
          <w:ilvl w:val="0"/>
          <w:numId w:val="46"/>
        </w:numPr>
        <w:spacing w:line="360" w:lineRule="auto"/>
        <w:ind w:left="709" w:hanging="283"/>
        <w:jc w:val="both"/>
        <w:rPr>
          <w:rFonts w:ascii="Arial Narrow" w:hAnsi="Arial Narrow"/>
          <w:lang w:val="af-ZA" w:eastAsia="en-ZA"/>
        </w:rPr>
      </w:pPr>
      <w:r w:rsidRPr="00F811DE">
        <w:rPr>
          <w:rFonts w:ascii="Arial Narrow" w:hAnsi="Arial Narrow"/>
          <w:lang w:val="af-ZA" w:eastAsia="en-ZA"/>
        </w:rPr>
        <w:t xml:space="preserve">That there are </w:t>
      </w:r>
      <w:r w:rsidR="00961840" w:rsidRPr="00F811DE">
        <w:rPr>
          <w:rFonts w:ascii="Arial Narrow" w:hAnsi="Arial Narrow"/>
          <w:lang w:val="af-ZA" w:eastAsia="en-ZA"/>
        </w:rPr>
        <w:t>national issues pertaining to wildllife management that need to be addressed by the Minister on a continous basis;</w:t>
      </w:r>
    </w:p>
    <w:p w:rsidR="00961840" w:rsidRPr="00F811DE" w:rsidRDefault="00FA4E91" w:rsidP="00F811DE">
      <w:pPr>
        <w:numPr>
          <w:ilvl w:val="0"/>
          <w:numId w:val="46"/>
        </w:numPr>
        <w:spacing w:line="360" w:lineRule="auto"/>
        <w:ind w:left="709" w:hanging="283"/>
        <w:jc w:val="both"/>
        <w:rPr>
          <w:rFonts w:ascii="Arial Narrow" w:hAnsi="Arial Narrow"/>
          <w:lang w:val="af-ZA" w:eastAsia="en-ZA"/>
        </w:rPr>
      </w:pPr>
      <w:r w:rsidRPr="00F811DE">
        <w:rPr>
          <w:rFonts w:ascii="Arial Narrow" w:hAnsi="Arial Narrow"/>
          <w:lang w:val="af-ZA" w:eastAsia="en-ZA"/>
        </w:rPr>
        <w:t>the establish</w:t>
      </w:r>
      <w:r w:rsidR="00043B0D" w:rsidRPr="00F811DE">
        <w:rPr>
          <w:rFonts w:ascii="Arial Narrow" w:hAnsi="Arial Narrow"/>
          <w:lang w:val="af-ZA" w:eastAsia="en-ZA"/>
        </w:rPr>
        <w:t>ment of an opera</w:t>
      </w:r>
      <w:r w:rsidR="00961840" w:rsidRPr="00F811DE">
        <w:rPr>
          <w:rFonts w:ascii="Arial Narrow" w:hAnsi="Arial Narrow"/>
          <w:lang w:val="af-ZA" w:eastAsia="en-ZA"/>
        </w:rPr>
        <w:t>tional partne</w:t>
      </w:r>
      <w:r w:rsidRPr="00F811DE">
        <w:rPr>
          <w:rFonts w:ascii="Arial Narrow" w:hAnsi="Arial Narrow"/>
          <w:lang w:val="af-ZA" w:eastAsia="en-ZA"/>
        </w:rPr>
        <w:t>r</w:t>
      </w:r>
      <w:r w:rsidR="00961840" w:rsidRPr="00F811DE">
        <w:rPr>
          <w:rFonts w:ascii="Arial Narrow" w:hAnsi="Arial Narrow"/>
          <w:lang w:val="af-ZA" w:eastAsia="en-ZA"/>
        </w:rPr>
        <w:t xml:space="preserve">ship with the national hunting and national wildlife industry </w:t>
      </w:r>
      <w:r w:rsidRPr="00F811DE">
        <w:rPr>
          <w:rFonts w:ascii="Arial Narrow" w:hAnsi="Arial Narrow"/>
          <w:lang w:val="af-ZA" w:eastAsia="en-ZA"/>
        </w:rPr>
        <w:t xml:space="preserve">is required </w:t>
      </w:r>
      <w:r w:rsidR="00961840" w:rsidRPr="00F811DE">
        <w:rPr>
          <w:rFonts w:ascii="Arial Narrow" w:hAnsi="Arial Narrow"/>
          <w:lang w:val="af-ZA" w:eastAsia="en-ZA"/>
        </w:rPr>
        <w:t>in recognition of the sector’s contribution in addressing such issues;</w:t>
      </w:r>
    </w:p>
    <w:p w:rsidR="00961840" w:rsidRPr="00F811DE" w:rsidRDefault="00FA4E91" w:rsidP="00F811DE">
      <w:pPr>
        <w:numPr>
          <w:ilvl w:val="0"/>
          <w:numId w:val="46"/>
        </w:numPr>
        <w:spacing w:line="360" w:lineRule="auto"/>
        <w:ind w:left="709" w:hanging="283"/>
        <w:jc w:val="both"/>
        <w:rPr>
          <w:rFonts w:ascii="Arial Narrow" w:hAnsi="Arial Narrow"/>
          <w:lang w:val="af-ZA" w:eastAsia="en-ZA"/>
        </w:rPr>
      </w:pPr>
      <w:r w:rsidRPr="00F811DE">
        <w:rPr>
          <w:rFonts w:ascii="Arial Narrow" w:hAnsi="Arial Narrow"/>
          <w:lang w:val="af-ZA" w:eastAsia="en-ZA"/>
        </w:rPr>
        <w:t>the establishment of a</w:t>
      </w:r>
      <w:r w:rsidR="00961840" w:rsidRPr="00F811DE">
        <w:rPr>
          <w:rFonts w:ascii="Arial Narrow" w:hAnsi="Arial Narrow"/>
          <w:lang w:val="af-ZA" w:eastAsia="en-ZA"/>
        </w:rPr>
        <w:t xml:space="preserve"> national wildlife forum to generate soultions and design strategies for conservation through sustainable use, creates the best opportunity to ascertain continous consultation and i</w:t>
      </w:r>
      <w:r w:rsidRPr="00F811DE">
        <w:rPr>
          <w:rFonts w:ascii="Arial Narrow" w:hAnsi="Arial Narrow"/>
          <w:lang w:val="af-ZA" w:eastAsia="en-ZA"/>
        </w:rPr>
        <w:t>nterac</w:t>
      </w:r>
      <w:r w:rsidR="00043B0D" w:rsidRPr="00F811DE">
        <w:rPr>
          <w:rFonts w:ascii="Arial Narrow" w:hAnsi="Arial Narrow"/>
          <w:lang w:val="af-ZA" w:eastAsia="en-ZA"/>
        </w:rPr>
        <w:t>tion between the Minister</w:t>
      </w:r>
      <w:r w:rsidR="00961840" w:rsidRPr="00F811DE">
        <w:rPr>
          <w:rFonts w:ascii="Arial Narrow" w:hAnsi="Arial Narrow"/>
          <w:lang w:val="af-ZA" w:eastAsia="en-ZA"/>
        </w:rPr>
        <w:t xml:space="preserve">, the </w:t>
      </w:r>
      <w:r w:rsidR="00A754CC" w:rsidRPr="00F811DE">
        <w:rPr>
          <w:rFonts w:ascii="Arial Narrow" w:hAnsi="Arial Narrow"/>
          <w:lang w:val="af-ZA" w:eastAsia="en-ZA"/>
        </w:rPr>
        <w:t xml:space="preserve">department, the </w:t>
      </w:r>
      <w:r w:rsidR="00961840" w:rsidRPr="00F811DE">
        <w:rPr>
          <w:rFonts w:ascii="Arial Narrow" w:hAnsi="Arial Narrow"/>
          <w:lang w:val="af-ZA" w:eastAsia="en-ZA"/>
        </w:rPr>
        <w:t xml:space="preserve">provincial conservation </w:t>
      </w:r>
      <w:r w:rsidRPr="00F811DE">
        <w:rPr>
          <w:rFonts w:ascii="Arial Narrow" w:hAnsi="Arial Narrow"/>
          <w:lang w:val="af-ZA" w:eastAsia="en-ZA"/>
        </w:rPr>
        <w:t>departments</w:t>
      </w:r>
      <w:r w:rsidR="00961840" w:rsidRPr="00F811DE">
        <w:rPr>
          <w:rFonts w:ascii="Arial Narrow" w:hAnsi="Arial Narrow"/>
          <w:lang w:val="af-ZA" w:eastAsia="en-ZA"/>
        </w:rPr>
        <w:t>, and the wider wildllife and hunting industry;</w:t>
      </w:r>
      <w:r w:rsidR="00D03AD2" w:rsidRPr="00F811DE">
        <w:rPr>
          <w:rFonts w:ascii="Arial Narrow" w:hAnsi="Arial Narrow"/>
          <w:lang w:val="af-ZA" w:eastAsia="en-ZA"/>
        </w:rPr>
        <w:t xml:space="preserve"> and</w:t>
      </w:r>
    </w:p>
    <w:p w:rsidR="00D03AD2" w:rsidRPr="00F811DE" w:rsidRDefault="00FA4E91" w:rsidP="00F811DE">
      <w:pPr>
        <w:numPr>
          <w:ilvl w:val="0"/>
          <w:numId w:val="46"/>
        </w:numPr>
        <w:spacing w:line="360" w:lineRule="auto"/>
        <w:ind w:left="709" w:hanging="283"/>
        <w:jc w:val="both"/>
        <w:rPr>
          <w:rFonts w:ascii="Arial Narrow" w:hAnsi="Arial Narrow"/>
          <w:lang w:val="af-ZA" w:eastAsia="en-ZA"/>
        </w:rPr>
      </w:pPr>
      <w:r w:rsidRPr="00F811DE">
        <w:rPr>
          <w:rFonts w:ascii="Arial Narrow" w:hAnsi="Arial Narrow"/>
          <w:lang w:val="af-ZA" w:eastAsia="en-ZA"/>
        </w:rPr>
        <w:t>the establish</w:t>
      </w:r>
      <w:r w:rsidR="00961840" w:rsidRPr="00F811DE">
        <w:rPr>
          <w:rFonts w:ascii="Arial Narrow" w:hAnsi="Arial Narrow"/>
          <w:lang w:val="af-ZA" w:eastAsia="en-ZA"/>
        </w:rPr>
        <w:t xml:space="preserve">ment of such </w:t>
      </w:r>
      <w:r w:rsidRPr="00F811DE">
        <w:rPr>
          <w:rFonts w:ascii="Arial Narrow" w:hAnsi="Arial Narrow"/>
          <w:lang w:val="af-ZA" w:eastAsia="en-ZA"/>
        </w:rPr>
        <w:t xml:space="preserve">a </w:t>
      </w:r>
      <w:r w:rsidR="00F811DE">
        <w:rPr>
          <w:rFonts w:ascii="Arial Narrow" w:hAnsi="Arial Narrow"/>
          <w:lang w:val="af-ZA" w:eastAsia="en-ZA"/>
        </w:rPr>
        <w:t>W</w:t>
      </w:r>
      <w:r w:rsidRPr="00F811DE">
        <w:rPr>
          <w:rFonts w:ascii="Arial Narrow" w:hAnsi="Arial Narrow"/>
          <w:lang w:val="af-ZA" w:eastAsia="en-ZA"/>
        </w:rPr>
        <w:t xml:space="preserve">ildlife </w:t>
      </w:r>
      <w:r w:rsidR="00F811DE">
        <w:rPr>
          <w:rFonts w:ascii="Arial Narrow" w:hAnsi="Arial Narrow"/>
          <w:lang w:val="af-ZA" w:eastAsia="en-ZA"/>
        </w:rPr>
        <w:t>F</w:t>
      </w:r>
      <w:r w:rsidR="00961840" w:rsidRPr="00F811DE">
        <w:rPr>
          <w:rFonts w:ascii="Arial Narrow" w:hAnsi="Arial Narrow"/>
          <w:lang w:val="af-ZA" w:eastAsia="en-ZA"/>
        </w:rPr>
        <w:t>orum will create a platform for the</w:t>
      </w:r>
      <w:r w:rsidRPr="00F811DE">
        <w:rPr>
          <w:rFonts w:ascii="Arial Narrow" w:hAnsi="Arial Narrow"/>
          <w:lang w:val="af-ZA" w:eastAsia="en-ZA"/>
        </w:rPr>
        <w:t xml:space="preserve"> industry, relevant orga</w:t>
      </w:r>
      <w:r w:rsidR="00D03AD2" w:rsidRPr="00F811DE">
        <w:rPr>
          <w:rFonts w:ascii="Arial Narrow" w:hAnsi="Arial Narrow"/>
          <w:lang w:val="af-ZA" w:eastAsia="en-ZA"/>
        </w:rPr>
        <w:t>n</w:t>
      </w:r>
      <w:r w:rsidRPr="00F811DE">
        <w:rPr>
          <w:rFonts w:ascii="Arial Narrow" w:hAnsi="Arial Narrow"/>
          <w:lang w:val="af-ZA" w:eastAsia="en-ZA"/>
        </w:rPr>
        <w:t>i</w:t>
      </w:r>
      <w:r w:rsidR="00D03AD2" w:rsidRPr="00F811DE">
        <w:rPr>
          <w:rFonts w:ascii="Arial Narrow" w:hAnsi="Arial Narrow"/>
          <w:lang w:val="af-ZA" w:eastAsia="en-ZA"/>
        </w:rPr>
        <w:t>sed bodies and government to interact on issues of mutual and common interest resulting f</w:t>
      </w:r>
      <w:r w:rsidR="00780E6B" w:rsidRPr="00F811DE">
        <w:rPr>
          <w:rFonts w:ascii="Arial Narrow" w:hAnsi="Arial Narrow"/>
          <w:lang w:val="af-ZA" w:eastAsia="en-ZA"/>
        </w:rPr>
        <w:t xml:space="preserve">rom the implementation </w:t>
      </w:r>
      <w:r w:rsidR="00D03AD2" w:rsidRPr="00F811DE">
        <w:rPr>
          <w:rFonts w:ascii="Arial Narrow" w:hAnsi="Arial Narrow"/>
          <w:lang w:val="af-ZA" w:eastAsia="en-ZA"/>
        </w:rPr>
        <w:t xml:space="preserve">of </w:t>
      </w:r>
      <w:r w:rsidR="00780E6B" w:rsidRPr="00F811DE">
        <w:rPr>
          <w:rFonts w:ascii="Arial Narrow" w:hAnsi="Arial Narrow"/>
          <w:lang w:val="af-ZA" w:eastAsia="en-ZA"/>
        </w:rPr>
        <w:t>national environmental legislation and other legislation</w:t>
      </w:r>
      <w:r w:rsidR="00A754CC" w:rsidRPr="00F811DE">
        <w:rPr>
          <w:rFonts w:ascii="Arial Narrow" w:hAnsi="Arial Narrow"/>
          <w:lang w:val="af-ZA" w:eastAsia="en-ZA"/>
        </w:rPr>
        <w:t>, relevant</w:t>
      </w:r>
      <w:r w:rsidR="00780E6B" w:rsidRPr="00F811DE">
        <w:rPr>
          <w:rFonts w:ascii="Arial Narrow" w:hAnsi="Arial Narrow"/>
          <w:lang w:val="af-ZA" w:eastAsia="en-ZA"/>
        </w:rPr>
        <w:t xml:space="preserve"> </w:t>
      </w:r>
      <w:r w:rsidR="00D03AD2" w:rsidRPr="00F811DE">
        <w:rPr>
          <w:rFonts w:ascii="Arial Narrow" w:hAnsi="Arial Narrow"/>
          <w:lang w:val="af-ZA" w:eastAsia="en-ZA"/>
        </w:rPr>
        <w:t>to national and provincial management of the wildlife industry</w:t>
      </w:r>
      <w:r w:rsidR="00F811DE">
        <w:rPr>
          <w:rFonts w:ascii="Arial Narrow" w:hAnsi="Arial Narrow"/>
          <w:lang w:val="af-ZA" w:eastAsia="en-ZA"/>
        </w:rPr>
        <w:t xml:space="preserve"> and all forms of hunting in it</w:t>
      </w:r>
      <w:r w:rsidR="00D03AD2" w:rsidRPr="00F811DE">
        <w:rPr>
          <w:rFonts w:ascii="Arial Narrow" w:hAnsi="Arial Narrow"/>
          <w:lang w:val="af-ZA" w:eastAsia="en-ZA"/>
        </w:rPr>
        <w:t>s widest context.</w:t>
      </w:r>
    </w:p>
    <w:p w:rsidR="00D03AD2" w:rsidRPr="00F811DE" w:rsidRDefault="00D03AD2" w:rsidP="00F811DE">
      <w:pPr>
        <w:spacing w:line="360" w:lineRule="auto"/>
        <w:jc w:val="both"/>
        <w:rPr>
          <w:rFonts w:ascii="Arial Narrow" w:hAnsi="Arial Narrow"/>
          <w:lang w:val="af-ZA" w:eastAsia="en-ZA"/>
        </w:rPr>
      </w:pPr>
    </w:p>
    <w:p w:rsidR="00D03AD2" w:rsidRPr="00F811DE" w:rsidRDefault="00043B0D" w:rsidP="00F811DE">
      <w:pPr>
        <w:spacing w:line="360" w:lineRule="auto"/>
        <w:ind w:left="426" w:hanging="66"/>
        <w:jc w:val="both"/>
        <w:rPr>
          <w:rFonts w:ascii="Arial Narrow" w:hAnsi="Arial Narrow"/>
          <w:lang w:val="af-ZA" w:eastAsia="en-ZA"/>
        </w:rPr>
      </w:pPr>
      <w:r w:rsidRPr="00F811DE">
        <w:rPr>
          <w:rFonts w:ascii="Arial Narrow" w:hAnsi="Arial Narrow"/>
          <w:lang w:val="af-ZA" w:eastAsia="en-ZA"/>
        </w:rPr>
        <w:t>The Te</w:t>
      </w:r>
      <w:r w:rsidR="00F811DE">
        <w:rPr>
          <w:rFonts w:ascii="Arial Narrow" w:hAnsi="Arial Narrow"/>
          <w:lang w:val="af-ZA" w:eastAsia="en-ZA"/>
        </w:rPr>
        <w:t>r</w:t>
      </w:r>
      <w:r w:rsidRPr="00F811DE">
        <w:rPr>
          <w:rFonts w:ascii="Arial Narrow" w:hAnsi="Arial Narrow"/>
          <w:lang w:val="af-ZA" w:eastAsia="en-ZA"/>
        </w:rPr>
        <w:t>m of R</w:t>
      </w:r>
      <w:r w:rsidR="00D03AD2" w:rsidRPr="00F811DE">
        <w:rPr>
          <w:rFonts w:ascii="Arial Narrow" w:hAnsi="Arial Narrow"/>
          <w:lang w:val="af-ZA" w:eastAsia="en-ZA"/>
        </w:rPr>
        <w:t>efer</w:t>
      </w:r>
      <w:r w:rsidRPr="00F811DE">
        <w:rPr>
          <w:rFonts w:ascii="Arial Narrow" w:hAnsi="Arial Narrow"/>
          <w:lang w:val="af-ZA" w:eastAsia="en-ZA"/>
        </w:rPr>
        <w:t>e</w:t>
      </w:r>
      <w:r w:rsidR="00D03AD2" w:rsidRPr="00F811DE">
        <w:rPr>
          <w:rFonts w:ascii="Arial Narrow" w:hAnsi="Arial Narrow"/>
          <w:lang w:val="af-ZA" w:eastAsia="en-ZA"/>
        </w:rPr>
        <w:t xml:space="preserve">nce (ToR) </w:t>
      </w:r>
      <w:r w:rsidRPr="00F811DE">
        <w:rPr>
          <w:rFonts w:ascii="Arial Narrow" w:hAnsi="Arial Narrow"/>
          <w:lang w:val="af-ZA" w:eastAsia="en-ZA"/>
        </w:rPr>
        <w:t xml:space="preserve">for </w:t>
      </w:r>
      <w:r w:rsidR="00D03AD2" w:rsidRPr="00F811DE">
        <w:rPr>
          <w:rFonts w:ascii="Arial Narrow" w:hAnsi="Arial Narrow"/>
          <w:lang w:val="af-ZA" w:eastAsia="en-ZA"/>
        </w:rPr>
        <w:t>the</w:t>
      </w:r>
      <w:r w:rsidRPr="00F811DE">
        <w:rPr>
          <w:rFonts w:ascii="Arial Narrow" w:hAnsi="Arial Narrow"/>
          <w:lang w:val="af-ZA" w:eastAsia="en-ZA"/>
        </w:rPr>
        <w:t xml:space="preserve"> </w:t>
      </w:r>
      <w:r w:rsidR="00D03AD2" w:rsidRPr="00F811DE">
        <w:rPr>
          <w:rFonts w:ascii="Arial Narrow" w:hAnsi="Arial Narrow"/>
          <w:lang w:val="af-ZA" w:eastAsia="en-ZA"/>
        </w:rPr>
        <w:t xml:space="preserve">Wildlife </w:t>
      </w:r>
      <w:r w:rsidRPr="00F811DE">
        <w:rPr>
          <w:rFonts w:ascii="Arial Narrow" w:hAnsi="Arial Narrow"/>
          <w:lang w:val="af-ZA" w:eastAsia="en-ZA"/>
        </w:rPr>
        <w:t>Forum w</w:t>
      </w:r>
      <w:r w:rsidR="00F811DE">
        <w:rPr>
          <w:rFonts w:ascii="Arial Narrow" w:hAnsi="Arial Narrow"/>
          <w:lang w:val="af-ZA" w:eastAsia="en-ZA"/>
        </w:rPr>
        <w:t xml:space="preserve">as </w:t>
      </w:r>
      <w:r w:rsidRPr="00F811DE">
        <w:rPr>
          <w:rFonts w:ascii="Arial Narrow" w:hAnsi="Arial Narrow"/>
          <w:lang w:val="af-ZA" w:eastAsia="en-ZA"/>
        </w:rPr>
        <w:t>developed</w:t>
      </w:r>
      <w:r w:rsidR="00D03AD2" w:rsidRPr="00F811DE">
        <w:rPr>
          <w:rFonts w:ascii="Arial Narrow" w:hAnsi="Arial Narrow"/>
          <w:lang w:val="af-ZA" w:eastAsia="en-ZA"/>
        </w:rPr>
        <w:t xml:space="preserve"> and a</w:t>
      </w:r>
      <w:r w:rsidR="00A754CC" w:rsidRPr="00F811DE">
        <w:rPr>
          <w:rFonts w:ascii="Arial Narrow" w:hAnsi="Arial Narrow"/>
          <w:lang w:val="af-ZA" w:eastAsia="en-ZA"/>
        </w:rPr>
        <w:t xml:space="preserve">dopted </w:t>
      </w:r>
      <w:r w:rsidRPr="00F811DE">
        <w:rPr>
          <w:rFonts w:ascii="Arial Narrow" w:hAnsi="Arial Narrow"/>
          <w:lang w:val="af-ZA" w:eastAsia="en-ZA"/>
        </w:rPr>
        <w:t xml:space="preserve">on 12 June 2008. </w:t>
      </w:r>
      <w:r w:rsidR="00A754CC" w:rsidRPr="00F811DE">
        <w:rPr>
          <w:rFonts w:ascii="Arial Narrow" w:hAnsi="Arial Narrow"/>
          <w:lang w:val="af-ZA" w:eastAsia="en-ZA"/>
        </w:rPr>
        <w:t xml:space="preserve">The objective of the </w:t>
      </w:r>
      <w:r w:rsidRPr="00F811DE">
        <w:rPr>
          <w:rFonts w:ascii="Arial Narrow" w:hAnsi="Arial Narrow"/>
          <w:lang w:val="af-ZA" w:eastAsia="en-ZA"/>
        </w:rPr>
        <w:t>Wildlife Forum</w:t>
      </w:r>
      <w:r w:rsidR="00D03AD2" w:rsidRPr="00F811DE">
        <w:rPr>
          <w:rFonts w:ascii="Arial Narrow" w:hAnsi="Arial Narrow"/>
          <w:lang w:val="af-ZA" w:eastAsia="en-ZA"/>
        </w:rPr>
        <w:t xml:space="preserve"> </w:t>
      </w:r>
      <w:r w:rsidR="00A754CC" w:rsidRPr="00F811DE">
        <w:rPr>
          <w:rFonts w:ascii="Arial Narrow" w:hAnsi="Arial Narrow"/>
          <w:lang w:val="af-ZA" w:eastAsia="en-ZA"/>
        </w:rPr>
        <w:t>is to work as a collective towards</w:t>
      </w:r>
      <w:r w:rsidR="00F811DE">
        <w:rPr>
          <w:rFonts w:ascii="Arial Narrow" w:hAnsi="Arial Narrow"/>
          <w:lang w:val="af-ZA" w:eastAsia="en-ZA"/>
        </w:rPr>
        <w:t xml:space="preserve"> promoting</w:t>
      </w:r>
      <w:r w:rsidR="00D03AD2" w:rsidRPr="00F811DE">
        <w:rPr>
          <w:rFonts w:ascii="Arial Narrow" w:hAnsi="Arial Narrow"/>
          <w:lang w:val="af-ZA" w:eastAsia="en-ZA"/>
        </w:rPr>
        <w:t>:</w:t>
      </w:r>
    </w:p>
    <w:p w:rsidR="00D03AD2" w:rsidRPr="00F811DE" w:rsidRDefault="00D03AD2" w:rsidP="00F811DE">
      <w:pPr>
        <w:numPr>
          <w:ilvl w:val="0"/>
          <w:numId w:val="48"/>
        </w:numPr>
        <w:spacing w:line="360" w:lineRule="auto"/>
        <w:ind w:left="709" w:hanging="283"/>
        <w:jc w:val="both"/>
        <w:rPr>
          <w:rFonts w:ascii="Arial Narrow" w:hAnsi="Arial Narrow"/>
          <w:lang w:val="af-ZA" w:eastAsia="en-ZA"/>
        </w:rPr>
      </w:pPr>
      <w:r w:rsidRPr="00F811DE">
        <w:rPr>
          <w:rFonts w:ascii="Arial Narrow" w:hAnsi="Arial Narrow"/>
          <w:lang w:val="af-ZA" w:eastAsia="en-ZA"/>
        </w:rPr>
        <w:t>conservation through s</w:t>
      </w:r>
      <w:r w:rsidR="00A754CC" w:rsidRPr="00F811DE">
        <w:rPr>
          <w:rFonts w:ascii="Arial Narrow" w:hAnsi="Arial Narrow"/>
          <w:lang w:val="af-ZA" w:eastAsia="en-ZA"/>
        </w:rPr>
        <w:t>ustainable use of renewable nat</w:t>
      </w:r>
      <w:r w:rsidRPr="00F811DE">
        <w:rPr>
          <w:rFonts w:ascii="Arial Narrow" w:hAnsi="Arial Narrow"/>
          <w:lang w:val="af-ZA" w:eastAsia="en-ZA"/>
        </w:rPr>
        <w:t>ural resources;</w:t>
      </w:r>
    </w:p>
    <w:p w:rsidR="00D03AD2" w:rsidRPr="00F811DE" w:rsidRDefault="00D03AD2" w:rsidP="00F811DE">
      <w:pPr>
        <w:numPr>
          <w:ilvl w:val="0"/>
          <w:numId w:val="48"/>
        </w:numPr>
        <w:spacing w:line="360" w:lineRule="auto"/>
        <w:ind w:left="709" w:hanging="283"/>
        <w:jc w:val="both"/>
        <w:rPr>
          <w:rFonts w:ascii="Arial Narrow" w:hAnsi="Arial Narrow"/>
          <w:lang w:val="af-ZA" w:eastAsia="en-ZA"/>
        </w:rPr>
      </w:pPr>
      <w:r w:rsidRPr="00F811DE">
        <w:rPr>
          <w:rFonts w:ascii="Arial Narrow" w:hAnsi="Arial Narrow"/>
          <w:lang w:val="af-ZA" w:eastAsia="en-ZA"/>
        </w:rPr>
        <w:t>a responsible, self-regulatory and practical wildlife and hunting industry;</w:t>
      </w:r>
    </w:p>
    <w:p w:rsidR="00D03AD2" w:rsidRPr="00F811DE" w:rsidRDefault="00A754CC" w:rsidP="00F811DE">
      <w:pPr>
        <w:numPr>
          <w:ilvl w:val="0"/>
          <w:numId w:val="48"/>
        </w:numPr>
        <w:spacing w:line="360" w:lineRule="auto"/>
        <w:ind w:left="709" w:hanging="283"/>
        <w:jc w:val="both"/>
        <w:rPr>
          <w:rFonts w:ascii="Arial Narrow" w:hAnsi="Arial Narrow"/>
          <w:lang w:val="af-ZA" w:eastAsia="en-ZA"/>
        </w:rPr>
      </w:pPr>
      <w:r w:rsidRPr="00F811DE">
        <w:rPr>
          <w:rFonts w:ascii="Arial Narrow" w:hAnsi="Arial Narrow"/>
          <w:lang w:val="af-ZA" w:eastAsia="en-ZA"/>
        </w:rPr>
        <w:t>creating</w:t>
      </w:r>
      <w:r w:rsidR="00D03AD2" w:rsidRPr="00F811DE">
        <w:rPr>
          <w:rFonts w:ascii="Arial Narrow" w:hAnsi="Arial Narrow"/>
          <w:lang w:val="af-ZA" w:eastAsia="en-ZA"/>
        </w:rPr>
        <w:t xml:space="preserve"> conditions for, and implementing transformation in the whole sector; and</w:t>
      </w:r>
    </w:p>
    <w:p w:rsidR="00D03AD2" w:rsidRPr="00F811DE" w:rsidRDefault="00F811DE" w:rsidP="00F811DE">
      <w:pPr>
        <w:numPr>
          <w:ilvl w:val="0"/>
          <w:numId w:val="48"/>
        </w:numPr>
        <w:spacing w:line="360" w:lineRule="auto"/>
        <w:ind w:left="709" w:hanging="283"/>
        <w:jc w:val="both"/>
        <w:rPr>
          <w:rFonts w:ascii="Arial Narrow" w:hAnsi="Arial Narrow"/>
          <w:lang w:val="af-ZA" w:eastAsia="en-ZA"/>
        </w:rPr>
      </w:pPr>
      <w:r>
        <w:rPr>
          <w:rFonts w:ascii="Arial Narrow" w:hAnsi="Arial Narrow"/>
          <w:lang w:val="af-ZA" w:eastAsia="en-ZA"/>
        </w:rPr>
        <w:t>s</w:t>
      </w:r>
      <w:r w:rsidR="00D03AD2" w:rsidRPr="00F811DE">
        <w:rPr>
          <w:rFonts w:ascii="Arial Narrow" w:hAnsi="Arial Narrow"/>
          <w:lang w:val="af-ZA" w:eastAsia="en-ZA"/>
        </w:rPr>
        <w:t>ector related sustainble tourism growth</w:t>
      </w:r>
      <w:r w:rsidR="00A754CC" w:rsidRPr="00F811DE">
        <w:rPr>
          <w:rFonts w:ascii="Arial Narrow" w:hAnsi="Arial Narrow"/>
          <w:lang w:val="af-ZA" w:eastAsia="en-ZA"/>
        </w:rPr>
        <w:t xml:space="preserve"> and develop</w:t>
      </w:r>
      <w:r w:rsidR="00D03AD2" w:rsidRPr="00F811DE">
        <w:rPr>
          <w:rFonts w:ascii="Arial Narrow" w:hAnsi="Arial Narrow"/>
          <w:lang w:val="af-ZA" w:eastAsia="en-ZA"/>
        </w:rPr>
        <w:t>ment.</w:t>
      </w:r>
    </w:p>
    <w:p w:rsidR="00D03AD2" w:rsidRPr="00F811DE" w:rsidRDefault="00D03AD2" w:rsidP="00F811DE">
      <w:pPr>
        <w:spacing w:line="360" w:lineRule="auto"/>
        <w:jc w:val="both"/>
        <w:rPr>
          <w:rFonts w:ascii="Arial Narrow" w:hAnsi="Arial Narrow"/>
          <w:lang w:val="af-ZA" w:eastAsia="en-ZA"/>
        </w:rPr>
      </w:pPr>
    </w:p>
    <w:p w:rsidR="005B03F2" w:rsidRDefault="00AA5D99" w:rsidP="00F811DE">
      <w:pPr>
        <w:spacing w:line="360" w:lineRule="auto"/>
        <w:ind w:left="426"/>
        <w:jc w:val="both"/>
        <w:rPr>
          <w:rFonts w:ascii="Arial Narrow" w:hAnsi="Arial Narrow"/>
          <w:lang w:val="af-ZA" w:eastAsia="en-ZA"/>
        </w:rPr>
      </w:pPr>
      <w:r w:rsidRPr="00F811DE">
        <w:rPr>
          <w:rFonts w:ascii="Arial Narrow" w:hAnsi="Arial Narrow"/>
          <w:lang w:val="af-ZA" w:eastAsia="en-ZA"/>
        </w:rPr>
        <w:t>The ToR provide</w:t>
      </w:r>
      <w:r w:rsidR="00F811DE">
        <w:rPr>
          <w:rFonts w:ascii="Arial Narrow" w:hAnsi="Arial Narrow"/>
          <w:lang w:val="af-ZA" w:eastAsia="en-ZA"/>
        </w:rPr>
        <w:t>s</w:t>
      </w:r>
      <w:r w:rsidRPr="00F811DE">
        <w:rPr>
          <w:rFonts w:ascii="Arial Narrow" w:hAnsi="Arial Narrow"/>
          <w:lang w:val="af-ZA" w:eastAsia="en-ZA"/>
        </w:rPr>
        <w:t xml:space="preserve"> th</w:t>
      </w:r>
      <w:r w:rsidR="00286FD7" w:rsidRPr="00F811DE">
        <w:rPr>
          <w:rFonts w:ascii="Arial Narrow" w:hAnsi="Arial Narrow"/>
          <w:lang w:val="af-ZA" w:eastAsia="en-ZA"/>
        </w:rPr>
        <w:t>at representative bodies</w:t>
      </w:r>
      <w:r w:rsidR="00A754CC" w:rsidRPr="00F811DE">
        <w:rPr>
          <w:rFonts w:ascii="Arial Narrow" w:hAnsi="Arial Narrow"/>
          <w:lang w:val="af-ZA" w:eastAsia="en-ZA"/>
        </w:rPr>
        <w:t xml:space="preserve"> of the organi</w:t>
      </w:r>
      <w:r w:rsidRPr="00F811DE">
        <w:rPr>
          <w:rFonts w:ascii="Arial Narrow" w:hAnsi="Arial Narrow"/>
          <w:lang w:val="af-ZA" w:eastAsia="en-ZA"/>
        </w:rPr>
        <w:t xml:space="preserve">sed national wildlife and national hunting industries, and of related fields of </w:t>
      </w:r>
      <w:r w:rsidR="00286FD7" w:rsidRPr="00F811DE">
        <w:rPr>
          <w:rFonts w:ascii="Arial Narrow" w:hAnsi="Arial Narrow"/>
          <w:lang w:val="af-ZA" w:eastAsia="en-ZA"/>
        </w:rPr>
        <w:t>endeavour</w:t>
      </w:r>
      <w:r w:rsidRPr="00F811DE">
        <w:rPr>
          <w:rFonts w:ascii="Arial Narrow" w:hAnsi="Arial Narrow"/>
          <w:lang w:val="af-ZA" w:eastAsia="en-ZA"/>
        </w:rPr>
        <w:t xml:space="preserve">, who were not yet members of the </w:t>
      </w:r>
      <w:r w:rsidR="00F811DE">
        <w:rPr>
          <w:rFonts w:ascii="Arial Narrow" w:hAnsi="Arial Narrow"/>
          <w:lang w:val="af-ZA" w:eastAsia="en-ZA"/>
        </w:rPr>
        <w:t>f</w:t>
      </w:r>
      <w:r w:rsidRPr="00F811DE">
        <w:rPr>
          <w:rFonts w:ascii="Arial Narrow" w:hAnsi="Arial Narrow"/>
          <w:lang w:val="af-ZA" w:eastAsia="en-ZA"/>
        </w:rPr>
        <w:t xml:space="preserve">orum after the adoption of the ToR, may apply to become members, upon which the </w:t>
      </w:r>
      <w:r w:rsidR="00F811DE">
        <w:rPr>
          <w:rFonts w:ascii="Arial Narrow" w:hAnsi="Arial Narrow"/>
          <w:lang w:val="af-ZA" w:eastAsia="en-ZA"/>
        </w:rPr>
        <w:t>f</w:t>
      </w:r>
      <w:r w:rsidRPr="00F811DE">
        <w:rPr>
          <w:rFonts w:ascii="Arial Narrow" w:hAnsi="Arial Narrow"/>
          <w:lang w:val="af-ZA" w:eastAsia="en-ZA"/>
        </w:rPr>
        <w:t>orum will decide to award such body membership.</w:t>
      </w:r>
    </w:p>
    <w:p w:rsidR="00AA5D99" w:rsidRPr="00F811DE" w:rsidRDefault="005B03F2" w:rsidP="005B03F2">
      <w:pPr>
        <w:spacing w:line="360" w:lineRule="auto"/>
        <w:ind w:left="426"/>
        <w:jc w:val="both"/>
        <w:rPr>
          <w:rFonts w:ascii="Arial Narrow" w:hAnsi="Arial Narrow"/>
          <w:lang w:val="af-ZA" w:eastAsia="en-ZA"/>
        </w:rPr>
      </w:pPr>
      <w:r>
        <w:rPr>
          <w:rFonts w:ascii="Arial Narrow" w:hAnsi="Arial Narrow"/>
          <w:lang w:val="af-ZA" w:eastAsia="en-ZA"/>
        </w:rPr>
        <w:br w:type="page"/>
      </w:r>
      <w:r w:rsidR="00D63E8B" w:rsidRPr="00F811DE">
        <w:rPr>
          <w:rFonts w:ascii="Arial Narrow" w:hAnsi="Arial Narrow"/>
          <w:lang w:val="af-ZA" w:eastAsia="en-ZA"/>
        </w:rPr>
        <w:t>On</w:t>
      </w:r>
      <w:r w:rsidR="00286FD7" w:rsidRPr="00F811DE">
        <w:rPr>
          <w:rFonts w:ascii="Arial Narrow" w:hAnsi="Arial Narrow"/>
          <w:lang w:val="af-ZA" w:eastAsia="en-ZA"/>
        </w:rPr>
        <w:t xml:space="preserve"> </w:t>
      </w:r>
      <w:r w:rsidR="00D63E8B" w:rsidRPr="00F811DE">
        <w:rPr>
          <w:rFonts w:ascii="Arial Narrow" w:hAnsi="Arial Narrow"/>
          <w:lang w:val="af-ZA" w:eastAsia="en-ZA"/>
        </w:rPr>
        <w:t xml:space="preserve">1 July 2009, </w:t>
      </w:r>
      <w:r w:rsidR="00286FD7" w:rsidRPr="00F811DE">
        <w:rPr>
          <w:rFonts w:ascii="Arial Narrow" w:hAnsi="Arial Narrow"/>
          <w:lang w:val="af-ZA" w:eastAsia="en-ZA"/>
        </w:rPr>
        <w:t xml:space="preserve">the </w:t>
      </w:r>
      <w:r w:rsidR="00D63E8B" w:rsidRPr="00F811DE">
        <w:rPr>
          <w:rFonts w:ascii="Arial Narrow" w:hAnsi="Arial Narrow"/>
          <w:lang w:val="af-ZA" w:eastAsia="en-ZA"/>
        </w:rPr>
        <w:t xml:space="preserve">Wildlife Forum agreed </w:t>
      </w:r>
      <w:r w:rsidR="00286FD7" w:rsidRPr="00F811DE">
        <w:rPr>
          <w:rFonts w:ascii="Arial Narrow" w:hAnsi="Arial Narrow"/>
          <w:lang w:val="af-ZA" w:eastAsia="en-ZA"/>
        </w:rPr>
        <w:t>that the following information should be submitted by interested bodies</w:t>
      </w:r>
      <w:r>
        <w:rPr>
          <w:rFonts w:ascii="Arial Narrow" w:hAnsi="Arial Narrow"/>
          <w:lang w:val="af-ZA" w:eastAsia="en-ZA"/>
        </w:rPr>
        <w:t>/</w:t>
      </w:r>
      <w:r w:rsidR="00286FD7" w:rsidRPr="00F811DE">
        <w:rPr>
          <w:rFonts w:ascii="Arial Narrow" w:hAnsi="Arial Narrow"/>
          <w:lang w:val="af-ZA" w:eastAsia="en-ZA"/>
        </w:rPr>
        <w:t>organisations:</w:t>
      </w:r>
    </w:p>
    <w:p w:rsidR="00FC45B2" w:rsidRPr="00F811DE" w:rsidRDefault="00286FD7" w:rsidP="00F811DE">
      <w:pPr>
        <w:numPr>
          <w:ilvl w:val="0"/>
          <w:numId w:val="50"/>
        </w:numPr>
        <w:spacing w:line="360" w:lineRule="auto"/>
        <w:ind w:firstLine="66"/>
        <w:jc w:val="both"/>
        <w:rPr>
          <w:rFonts w:ascii="Arial Narrow" w:hAnsi="Arial Narrow"/>
          <w:lang w:val="af-ZA" w:eastAsia="en-ZA"/>
        </w:rPr>
      </w:pPr>
      <w:r w:rsidRPr="00F811DE">
        <w:rPr>
          <w:rFonts w:ascii="Arial Narrow" w:hAnsi="Arial Narrow"/>
          <w:lang w:val="af-ZA" w:eastAsia="en-ZA"/>
        </w:rPr>
        <w:t>Applica</w:t>
      </w:r>
      <w:r w:rsidR="00FC45B2" w:rsidRPr="00F811DE">
        <w:rPr>
          <w:rFonts w:ascii="Arial Narrow" w:hAnsi="Arial Narrow"/>
          <w:lang w:val="af-ZA" w:eastAsia="en-ZA"/>
        </w:rPr>
        <w:t xml:space="preserve">tion </w:t>
      </w:r>
      <w:r w:rsidRPr="00F811DE">
        <w:rPr>
          <w:rFonts w:ascii="Arial Narrow" w:hAnsi="Arial Narrow"/>
          <w:lang w:val="af-ZA" w:eastAsia="en-ZA"/>
        </w:rPr>
        <w:t>in the form of a signed letter</w:t>
      </w:r>
      <w:r w:rsidR="00FC45B2" w:rsidRPr="00F811DE">
        <w:rPr>
          <w:rFonts w:ascii="Arial Narrow" w:hAnsi="Arial Narrow"/>
          <w:lang w:val="af-ZA" w:eastAsia="en-ZA"/>
        </w:rPr>
        <w:t xml:space="preserve"> </w:t>
      </w:r>
      <w:r w:rsidRPr="00F811DE">
        <w:rPr>
          <w:rFonts w:ascii="Arial Narrow" w:hAnsi="Arial Narrow"/>
          <w:lang w:val="af-ZA" w:eastAsia="en-ZA"/>
        </w:rPr>
        <w:t>on</w:t>
      </w:r>
      <w:r w:rsidR="00FC45B2" w:rsidRPr="00F811DE">
        <w:rPr>
          <w:rFonts w:ascii="Arial Narrow" w:hAnsi="Arial Narrow"/>
          <w:lang w:val="af-ZA" w:eastAsia="en-ZA"/>
        </w:rPr>
        <w:t xml:space="preserve"> </w:t>
      </w:r>
      <w:r w:rsidR="005B03F2">
        <w:rPr>
          <w:rFonts w:ascii="Arial Narrow" w:hAnsi="Arial Narrow"/>
          <w:lang w:val="af-ZA" w:eastAsia="en-ZA"/>
        </w:rPr>
        <w:t>the organis</w:t>
      </w:r>
      <w:r w:rsidR="00FC45B2" w:rsidRPr="00F811DE">
        <w:rPr>
          <w:rFonts w:ascii="Arial Narrow" w:hAnsi="Arial Narrow"/>
          <w:lang w:val="af-ZA" w:eastAsia="en-ZA"/>
        </w:rPr>
        <w:t>ation’s letterhead;</w:t>
      </w:r>
    </w:p>
    <w:p w:rsidR="00FC45B2" w:rsidRPr="00F811DE" w:rsidRDefault="005B03F2" w:rsidP="00F811DE">
      <w:pPr>
        <w:numPr>
          <w:ilvl w:val="0"/>
          <w:numId w:val="50"/>
        </w:numPr>
        <w:spacing w:line="360" w:lineRule="auto"/>
        <w:ind w:firstLine="66"/>
        <w:jc w:val="both"/>
        <w:rPr>
          <w:rFonts w:ascii="Arial Narrow" w:hAnsi="Arial Narrow"/>
          <w:lang w:val="af-ZA" w:eastAsia="en-ZA"/>
        </w:rPr>
      </w:pPr>
      <w:r>
        <w:rPr>
          <w:rFonts w:ascii="Arial Narrow" w:hAnsi="Arial Narrow"/>
          <w:lang w:val="af-ZA" w:eastAsia="en-ZA"/>
        </w:rPr>
        <w:t>organis</w:t>
      </w:r>
      <w:r w:rsidR="00FC45B2" w:rsidRPr="00F811DE">
        <w:rPr>
          <w:rFonts w:ascii="Arial Narrow" w:hAnsi="Arial Narrow"/>
          <w:lang w:val="af-ZA" w:eastAsia="en-ZA"/>
        </w:rPr>
        <w:t>ation</w:t>
      </w:r>
      <w:r w:rsidR="00286FD7" w:rsidRPr="00F811DE">
        <w:rPr>
          <w:rFonts w:ascii="Arial Narrow" w:hAnsi="Arial Narrow"/>
          <w:lang w:val="af-ZA" w:eastAsia="en-ZA"/>
        </w:rPr>
        <w:t>’s</w:t>
      </w:r>
      <w:r w:rsidR="00FC45B2" w:rsidRPr="00F811DE">
        <w:rPr>
          <w:rFonts w:ascii="Arial Narrow" w:hAnsi="Arial Narrow"/>
          <w:lang w:val="af-ZA" w:eastAsia="en-ZA"/>
        </w:rPr>
        <w:t xml:space="preserve"> profile;</w:t>
      </w:r>
    </w:p>
    <w:p w:rsidR="00FC45B2" w:rsidRPr="00F811DE" w:rsidRDefault="005B03F2" w:rsidP="00F811DE">
      <w:pPr>
        <w:numPr>
          <w:ilvl w:val="0"/>
          <w:numId w:val="50"/>
        </w:numPr>
        <w:spacing w:line="360" w:lineRule="auto"/>
        <w:ind w:firstLine="66"/>
        <w:jc w:val="both"/>
        <w:rPr>
          <w:rFonts w:ascii="Arial Narrow" w:hAnsi="Arial Narrow"/>
          <w:lang w:val="af-ZA" w:eastAsia="en-ZA"/>
        </w:rPr>
      </w:pPr>
      <w:r>
        <w:rPr>
          <w:rFonts w:ascii="Arial Narrow" w:hAnsi="Arial Narrow"/>
          <w:lang w:val="af-ZA" w:eastAsia="en-ZA"/>
        </w:rPr>
        <w:t>c</w:t>
      </w:r>
      <w:r w:rsidR="00FC45B2" w:rsidRPr="00F811DE">
        <w:rPr>
          <w:rFonts w:ascii="Arial Narrow" w:hAnsi="Arial Narrow"/>
          <w:lang w:val="af-ZA" w:eastAsia="en-ZA"/>
        </w:rPr>
        <w:t>ode of conduct;</w:t>
      </w:r>
    </w:p>
    <w:p w:rsidR="00FC45B2" w:rsidRPr="00F811DE" w:rsidRDefault="005B03F2" w:rsidP="00F811DE">
      <w:pPr>
        <w:numPr>
          <w:ilvl w:val="0"/>
          <w:numId w:val="50"/>
        </w:numPr>
        <w:spacing w:line="360" w:lineRule="auto"/>
        <w:ind w:firstLine="66"/>
        <w:jc w:val="both"/>
        <w:rPr>
          <w:rFonts w:ascii="Arial Narrow" w:hAnsi="Arial Narrow"/>
          <w:lang w:val="af-ZA" w:eastAsia="en-ZA"/>
        </w:rPr>
      </w:pPr>
      <w:r>
        <w:rPr>
          <w:rFonts w:ascii="Arial Narrow" w:hAnsi="Arial Narrow"/>
          <w:lang w:val="af-ZA" w:eastAsia="en-ZA"/>
        </w:rPr>
        <w:t>c</w:t>
      </w:r>
      <w:r w:rsidR="00FC45B2" w:rsidRPr="00F811DE">
        <w:rPr>
          <w:rFonts w:ascii="Arial Narrow" w:hAnsi="Arial Narrow"/>
          <w:lang w:val="af-ZA" w:eastAsia="en-ZA"/>
        </w:rPr>
        <w:t>ontribution to bioidversity</w:t>
      </w:r>
      <w:r w:rsidR="00836CB2" w:rsidRPr="00F811DE">
        <w:rPr>
          <w:rFonts w:ascii="Arial Narrow" w:hAnsi="Arial Narrow"/>
          <w:lang w:val="af-ZA" w:eastAsia="en-ZA"/>
        </w:rPr>
        <w:t xml:space="preserve"> conservation</w:t>
      </w:r>
      <w:r w:rsidR="00FC45B2" w:rsidRPr="00F811DE">
        <w:rPr>
          <w:rFonts w:ascii="Arial Narrow" w:hAnsi="Arial Narrow"/>
          <w:lang w:val="af-ZA" w:eastAsia="en-ZA"/>
        </w:rPr>
        <w:t xml:space="preserve">; and </w:t>
      </w:r>
    </w:p>
    <w:p w:rsidR="00FC45B2" w:rsidRPr="00F811DE" w:rsidRDefault="005B03F2" w:rsidP="00F811DE">
      <w:pPr>
        <w:numPr>
          <w:ilvl w:val="0"/>
          <w:numId w:val="50"/>
        </w:numPr>
        <w:spacing w:line="360" w:lineRule="auto"/>
        <w:ind w:firstLine="66"/>
        <w:jc w:val="both"/>
        <w:rPr>
          <w:rFonts w:ascii="Arial Narrow" w:hAnsi="Arial Narrow"/>
          <w:lang w:val="af-ZA" w:eastAsia="en-ZA"/>
        </w:rPr>
      </w:pPr>
      <w:r>
        <w:rPr>
          <w:rFonts w:ascii="Arial Narrow" w:hAnsi="Arial Narrow"/>
          <w:lang w:val="af-ZA" w:eastAsia="en-ZA"/>
        </w:rPr>
        <w:t>m</w:t>
      </w:r>
      <w:r w:rsidR="00FC45B2" w:rsidRPr="00F811DE">
        <w:rPr>
          <w:rFonts w:ascii="Arial Narrow" w:hAnsi="Arial Narrow"/>
          <w:lang w:val="af-ZA" w:eastAsia="en-ZA"/>
        </w:rPr>
        <w:t>embership</w:t>
      </w:r>
      <w:r w:rsidR="00286FD7" w:rsidRPr="00F811DE">
        <w:rPr>
          <w:rFonts w:ascii="Arial Narrow" w:hAnsi="Arial Narrow"/>
          <w:lang w:val="af-ZA" w:eastAsia="en-ZA"/>
        </w:rPr>
        <w:t>,</w:t>
      </w:r>
      <w:r w:rsidR="00FC45B2" w:rsidRPr="00F811DE">
        <w:rPr>
          <w:rFonts w:ascii="Arial Narrow" w:hAnsi="Arial Narrow"/>
          <w:lang w:val="af-ZA" w:eastAsia="en-ZA"/>
        </w:rPr>
        <w:t xml:space="preserve"> including affiliates</w:t>
      </w:r>
      <w:r w:rsidR="001D5CF3" w:rsidRPr="00F811DE">
        <w:rPr>
          <w:rFonts w:ascii="Arial Narrow" w:hAnsi="Arial Narrow"/>
          <w:lang w:val="af-ZA" w:eastAsia="en-ZA"/>
        </w:rPr>
        <w:t>.</w:t>
      </w:r>
    </w:p>
    <w:p w:rsidR="005B03F2" w:rsidRDefault="005B03F2" w:rsidP="005B03F2">
      <w:pPr>
        <w:spacing w:line="360" w:lineRule="auto"/>
        <w:jc w:val="both"/>
        <w:rPr>
          <w:rFonts w:ascii="Arial Narrow" w:hAnsi="Arial Narrow"/>
          <w:lang w:val="af-ZA" w:eastAsia="en-ZA"/>
        </w:rPr>
      </w:pPr>
    </w:p>
    <w:p w:rsidR="003B4FFC" w:rsidRPr="00F811DE" w:rsidRDefault="00AA5D99" w:rsidP="005B03F2">
      <w:pPr>
        <w:spacing w:line="360" w:lineRule="auto"/>
        <w:ind w:left="426" w:hanging="426"/>
        <w:jc w:val="both"/>
        <w:rPr>
          <w:rFonts w:ascii="Arial Narrow" w:hAnsi="Arial Narrow"/>
          <w:lang w:val="af-ZA" w:eastAsia="en-ZA"/>
        </w:rPr>
      </w:pPr>
      <w:r w:rsidRPr="00F811DE">
        <w:rPr>
          <w:rFonts w:ascii="Arial Narrow" w:hAnsi="Arial Narrow"/>
          <w:lang w:val="af-ZA" w:eastAsia="en-ZA"/>
        </w:rPr>
        <w:t>(b)</w:t>
      </w:r>
      <w:r w:rsidR="00F61F33" w:rsidRPr="00F811DE">
        <w:rPr>
          <w:rFonts w:ascii="Arial Narrow" w:hAnsi="Arial Narrow"/>
          <w:lang w:val="af-ZA" w:eastAsia="en-ZA"/>
        </w:rPr>
        <w:tab/>
        <w:t xml:space="preserve">The consultative </w:t>
      </w:r>
      <w:r w:rsidR="001D5CF3" w:rsidRPr="00F811DE">
        <w:rPr>
          <w:rFonts w:ascii="Arial Narrow" w:hAnsi="Arial Narrow"/>
          <w:lang w:val="af-ZA" w:eastAsia="en-ZA"/>
        </w:rPr>
        <w:t>Wildlife For</w:t>
      </w:r>
      <w:r w:rsidR="0098535C" w:rsidRPr="00F811DE">
        <w:rPr>
          <w:rFonts w:ascii="Arial Narrow" w:hAnsi="Arial Narrow"/>
          <w:lang w:val="af-ZA" w:eastAsia="en-ZA"/>
        </w:rPr>
        <w:t xml:space="preserve">um </w:t>
      </w:r>
      <w:r w:rsidR="001D5CF3" w:rsidRPr="00F811DE">
        <w:rPr>
          <w:rFonts w:ascii="Arial Narrow" w:hAnsi="Arial Narrow"/>
          <w:lang w:val="af-ZA" w:eastAsia="en-ZA"/>
        </w:rPr>
        <w:t>operates within the scope of the ToR deve</w:t>
      </w:r>
      <w:r w:rsidR="00F61F33" w:rsidRPr="00F811DE">
        <w:rPr>
          <w:rFonts w:ascii="Arial Narrow" w:hAnsi="Arial Narrow"/>
          <w:lang w:val="af-ZA" w:eastAsia="en-ZA"/>
        </w:rPr>
        <w:t>lo</w:t>
      </w:r>
      <w:r w:rsidR="001D5CF3" w:rsidRPr="00F811DE">
        <w:rPr>
          <w:rFonts w:ascii="Arial Narrow" w:hAnsi="Arial Narrow"/>
          <w:lang w:val="af-ZA" w:eastAsia="en-ZA"/>
        </w:rPr>
        <w:t xml:space="preserve">ped and accepted on 12 June 2008. </w:t>
      </w:r>
      <w:r w:rsidR="008616C4" w:rsidRPr="00F811DE">
        <w:rPr>
          <w:rFonts w:ascii="Arial Narrow" w:hAnsi="Arial Narrow"/>
          <w:lang w:val="af-ZA" w:eastAsia="en-ZA"/>
        </w:rPr>
        <w:t xml:space="preserve">As mentioned in response to question (a) </w:t>
      </w:r>
      <w:r w:rsidR="008616C4" w:rsidRPr="00F811DE">
        <w:rPr>
          <w:rFonts w:ascii="Arial Narrow" w:hAnsi="Arial Narrow"/>
        </w:rPr>
        <w:t>t</w:t>
      </w:r>
      <w:r w:rsidR="003B4FFC" w:rsidRPr="00F811DE">
        <w:rPr>
          <w:rFonts w:ascii="Arial Narrow" w:hAnsi="Arial Narrow"/>
        </w:rPr>
        <w:t xml:space="preserve">he ToR </w:t>
      </w:r>
      <w:r w:rsidR="008616C4" w:rsidRPr="00F811DE">
        <w:rPr>
          <w:rFonts w:ascii="Arial Narrow" w:hAnsi="Arial Narrow"/>
        </w:rPr>
        <w:t xml:space="preserve">provided for </w:t>
      </w:r>
      <w:r w:rsidR="003B4FFC" w:rsidRPr="00F811DE">
        <w:rPr>
          <w:rFonts w:ascii="Arial Narrow" w:hAnsi="Arial Narrow"/>
        </w:rPr>
        <w:t xml:space="preserve">other interested and affected </w:t>
      </w:r>
      <w:r w:rsidR="008616C4" w:rsidRPr="00F811DE">
        <w:rPr>
          <w:rFonts w:ascii="Arial Narrow" w:hAnsi="Arial Narrow"/>
        </w:rPr>
        <w:t>representatives or industries that could contribute to</w:t>
      </w:r>
      <w:r w:rsidR="003B4FFC" w:rsidRPr="00F811DE">
        <w:rPr>
          <w:rFonts w:ascii="Arial Narrow" w:hAnsi="Arial Narrow"/>
          <w:lang w:val="af-ZA" w:eastAsia="en-ZA"/>
        </w:rPr>
        <w:t xml:space="preserve"> the objectives of the </w:t>
      </w:r>
      <w:r w:rsidR="005B03F2">
        <w:rPr>
          <w:rFonts w:ascii="Arial Narrow" w:hAnsi="Arial Narrow"/>
          <w:lang w:val="af-ZA" w:eastAsia="en-ZA"/>
        </w:rPr>
        <w:t>f</w:t>
      </w:r>
      <w:r w:rsidR="003B4FFC" w:rsidRPr="00F811DE">
        <w:rPr>
          <w:rFonts w:ascii="Arial Narrow" w:hAnsi="Arial Narrow"/>
          <w:lang w:val="af-ZA" w:eastAsia="en-ZA"/>
        </w:rPr>
        <w:t>orum</w:t>
      </w:r>
      <w:r w:rsidR="008616C4" w:rsidRPr="00F811DE">
        <w:rPr>
          <w:rFonts w:ascii="Arial Narrow" w:hAnsi="Arial Narrow"/>
          <w:lang w:val="af-ZA" w:eastAsia="en-ZA"/>
        </w:rPr>
        <w:t xml:space="preserve"> to apply to participate in the </w:t>
      </w:r>
      <w:r w:rsidR="005B03F2">
        <w:rPr>
          <w:rFonts w:ascii="Arial Narrow" w:hAnsi="Arial Narrow"/>
          <w:lang w:val="af-ZA" w:eastAsia="en-ZA"/>
        </w:rPr>
        <w:t>f</w:t>
      </w:r>
      <w:r w:rsidR="008616C4" w:rsidRPr="00F811DE">
        <w:rPr>
          <w:rFonts w:ascii="Arial Narrow" w:hAnsi="Arial Narrow"/>
          <w:lang w:val="af-ZA" w:eastAsia="en-ZA"/>
        </w:rPr>
        <w:t>orum</w:t>
      </w:r>
      <w:r w:rsidR="003B4FFC" w:rsidRPr="00F811DE">
        <w:rPr>
          <w:rFonts w:ascii="Arial Narrow" w:hAnsi="Arial Narrow"/>
          <w:lang w:val="af-ZA" w:eastAsia="en-ZA"/>
        </w:rPr>
        <w:t xml:space="preserve">. </w:t>
      </w:r>
    </w:p>
    <w:p w:rsidR="003B4FFC" w:rsidRPr="00F811DE" w:rsidRDefault="003B4FFC" w:rsidP="00F811DE">
      <w:pPr>
        <w:spacing w:line="360" w:lineRule="auto"/>
        <w:jc w:val="both"/>
        <w:rPr>
          <w:rFonts w:ascii="Arial Narrow" w:hAnsi="Arial Narrow"/>
          <w:lang w:val="af-ZA" w:eastAsia="en-ZA"/>
        </w:rPr>
      </w:pPr>
    </w:p>
    <w:p w:rsidR="008D3EA4" w:rsidRPr="00F811DE" w:rsidRDefault="00445D9A" w:rsidP="00F811DE">
      <w:pPr>
        <w:spacing w:line="360" w:lineRule="auto"/>
        <w:ind w:left="426" w:hanging="426"/>
        <w:jc w:val="both"/>
        <w:rPr>
          <w:rFonts w:ascii="Arial Narrow" w:eastAsia="Calibri" w:hAnsi="Arial Narrow"/>
        </w:rPr>
      </w:pPr>
      <w:r w:rsidRPr="00F811DE">
        <w:rPr>
          <w:rFonts w:ascii="Arial Narrow" w:hAnsi="Arial Narrow"/>
          <w:lang w:val="af-ZA" w:eastAsia="en-ZA"/>
        </w:rPr>
        <w:t>(c)</w:t>
      </w:r>
      <w:r w:rsidRPr="00F811DE">
        <w:rPr>
          <w:rFonts w:ascii="Arial Narrow" w:hAnsi="Arial Narrow"/>
          <w:lang w:val="af-ZA" w:eastAsia="en-ZA"/>
        </w:rPr>
        <w:tab/>
      </w:r>
      <w:r w:rsidR="004127E3" w:rsidRPr="00F811DE">
        <w:rPr>
          <w:rFonts w:ascii="Arial Narrow" w:hAnsi="Arial Narrow"/>
          <w:lang w:val="af-ZA" w:eastAsia="en-ZA"/>
        </w:rPr>
        <w:t>The Department of Env</w:t>
      </w:r>
      <w:r w:rsidR="003B4FFC" w:rsidRPr="00F811DE">
        <w:rPr>
          <w:rFonts w:ascii="Arial Narrow" w:hAnsi="Arial Narrow"/>
          <w:lang w:val="af-ZA" w:eastAsia="en-ZA"/>
        </w:rPr>
        <w:t>ironmetal Affairs has embarked o</w:t>
      </w:r>
      <w:r w:rsidR="004127E3" w:rsidRPr="00F811DE">
        <w:rPr>
          <w:rFonts w:ascii="Arial Narrow" w:hAnsi="Arial Narrow"/>
          <w:lang w:val="af-ZA" w:eastAsia="en-ZA"/>
        </w:rPr>
        <w:t xml:space="preserve">n the process of re-positioning the Wildlife Forum </w:t>
      </w:r>
      <w:r w:rsidR="008D3EA4" w:rsidRPr="00F811DE">
        <w:rPr>
          <w:rFonts w:ascii="Arial Narrow" w:eastAsia="Calibri" w:hAnsi="Arial Narrow"/>
        </w:rPr>
        <w:t xml:space="preserve">to, in future, serve as a structured interdepartmental/industry platform with a mandate to specifically direct the implementation of the projects flowing from the </w:t>
      </w:r>
      <w:r w:rsidR="00146096" w:rsidRPr="00F811DE">
        <w:rPr>
          <w:rFonts w:ascii="Arial Narrow" w:eastAsia="Calibri" w:hAnsi="Arial Narrow"/>
        </w:rPr>
        <w:t>Biodiversity Economy Lab</w:t>
      </w:r>
      <w:r w:rsidR="008D3EA4" w:rsidRPr="00F811DE">
        <w:rPr>
          <w:rFonts w:ascii="Arial Narrow" w:eastAsia="Calibri" w:hAnsi="Arial Narrow"/>
        </w:rPr>
        <w:t xml:space="preserve">, as well as future identified projects relevant to the wildlife industry, </w:t>
      </w:r>
      <w:r w:rsidR="008D3EA4" w:rsidRPr="00F811DE">
        <w:rPr>
          <w:rFonts w:ascii="Arial Narrow" w:hAnsi="Arial Narrow"/>
          <w:lang w:val="af-ZA" w:eastAsia="en-ZA"/>
        </w:rPr>
        <w:t xml:space="preserve">based on the </w:t>
      </w:r>
      <w:r w:rsidR="00D63E8B" w:rsidRPr="00F811DE">
        <w:rPr>
          <w:rFonts w:ascii="Arial Narrow" w:hAnsi="Arial Narrow"/>
          <w:lang w:val="af-ZA" w:eastAsia="en-ZA"/>
        </w:rPr>
        <w:t xml:space="preserve">Biodiversity </w:t>
      </w:r>
      <w:r w:rsidR="008616C4" w:rsidRPr="00F811DE">
        <w:rPr>
          <w:rFonts w:ascii="Arial Narrow" w:hAnsi="Arial Narrow"/>
          <w:lang w:val="af-ZA" w:eastAsia="en-ZA"/>
        </w:rPr>
        <w:t xml:space="preserve">Economy </w:t>
      </w:r>
      <w:r w:rsidR="00507A50" w:rsidRPr="00F811DE">
        <w:rPr>
          <w:rFonts w:ascii="Arial Narrow" w:hAnsi="Arial Narrow"/>
          <w:lang w:val="af-ZA" w:eastAsia="en-ZA"/>
        </w:rPr>
        <w:t>orientation</w:t>
      </w:r>
      <w:r w:rsidR="004127E3" w:rsidRPr="00F811DE">
        <w:rPr>
          <w:rFonts w:ascii="Arial Narrow" w:hAnsi="Arial Narrow"/>
          <w:lang w:val="af-ZA" w:eastAsia="en-ZA"/>
        </w:rPr>
        <w:t>.</w:t>
      </w:r>
      <w:r w:rsidR="008D3EA4" w:rsidRPr="00F811DE">
        <w:rPr>
          <w:rFonts w:ascii="Arial Narrow" w:eastAsia="Calibri" w:hAnsi="Arial Narrow"/>
        </w:rPr>
        <w:t xml:space="preserve"> </w:t>
      </w:r>
    </w:p>
    <w:p w:rsidR="004127E3" w:rsidRPr="00F811DE" w:rsidRDefault="004127E3" w:rsidP="00F811DE">
      <w:pPr>
        <w:spacing w:line="360" w:lineRule="auto"/>
        <w:ind w:left="426" w:hanging="426"/>
        <w:jc w:val="both"/>
        <w:rPr>
          <w:rFonts w:ascii="Arial Narrow" w:hAnsi="Arial Narrow"/>
          <w:lang w:val="af-ZA" w:eastAsia="en-ZA"/>
        </w:rPr>
      </w:pPr>
    </w:p>
    <w:p w:rsidR="00D03AD2" w:rsidRPr="00F811DE" w:rsidRDefault="00D03AD2" w:rsidP="00F811DE">
      <w:pPr>
        <w:spacing w:line="360" w:lineRule="auto"/>
        <w:jc w:val="both"/>
        <w:rPr>
          <w:rFonts w:ascii="Arial Narrow" w:hAnsi="Arial Narrow"/>
          <w:lang w:val="af-ZA" w:eastAsia="en-ZA"/>
        </w:rPr>
      </w:pPr>
    </w:p>
    <w:p w:rsidR="001B16B8" w:rsidRPr="00F811DE" w:rsidRDefault="001B16B8" w:rsidP="00F811DE">
      <w:pPr>
        <w:spacing w:line="360" w:lineRule="auto"/>
        <w:jc w:val="both"/>
        <w:rPr>
          <w:rFonts w:ascii="Arial Narrow" w:hAnsi="Arial Narrow"/>
          <w:lang w:val="af-ZA" w:eastAsia="en-ZA"/>
        </w:rPr>
      </w:pPr>
    </w:p>
    <w:p w:rsidR="00D00535" w:rsidRPr="00F811DE" w:rsidRDefault="006E42A6" w:rsidP="00F811DE">
      <w:pPr>
        <w:spacing w:line="360" w:lineRule="auto"/>
        <w:jc w:val="center"/>
        <w:rPr>
          <w:rFonts w:ascii="Arial Narrow" w:hAnsi="Arial Narrow"/>
          <w:b/>
          <w:lang w:val="af-ZA" w:eastAsia="en-ZA"/>
        </w:rPr>
      </w:pPr>
      <w:r w:rsidRPr="00F811DE">
        <w:rPr>
          <w:rFonts w:ascii="Arial Narrow" w:hAnsi="Arial Narrow"/>
          <w:b/>
          <w:lang w:val="af-ZA" w:eastAsia="en-ZA"/>
        </w:rPr>
        <w:t>-</w:t>
      </w:r>
      <w:r w:rsidR="0048390A" w:rsidRPr="00F811DE">
        <w:rPr>
          <w:rFonts w:ascii="Arial Narrow" w:hAnsi="Arial Narrow"/>
          <w:b/>
          <w:lang w:val="af-ZA" w:eastAsia="en-ZA"/>
        </w:rPr>
        <w:t>--ooOoo--</w:t>
      </w:r>
      <w:r w:rsidRPr="00F811DE">
        <w:rPr>
          <w:rFonts w:ascii="Arial Narrow" w:hAnsi="Arial Narrow"/>
          <w:b/>
          <w:lang w:val="af-ZA" w:eastAsia="en-ZA"/>
        </w:rPr>
        <w:t>-</w:t>
      </w:r>
    </w:p>
    <w:sectPr w:rsidR="00D00535" w:rsidRPr="00F811DE"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3E" w:rsidRDefault="006F503E" w:rsidP="004F1BDF">
      <w:r>
        <w:separator/>
      </w:r>
    </w:p>
  </w:endnote>
  <w:endnote w:type="continuationSeparator" w:id="0">
    <w:p w:rsidR="006F503E" w:rsidRDefault="006F503E"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9A" w:rsidRPr="00C37A66" w:rsidRDefault="00445D9A"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741</w:t>
    </w:r>
    <w:r>
      <w:rPr>
        <w:rFonts w:ascii="Arial Narrow" w:hAnsi="Arial Narrow"/>
        <w:b w:val="0"/>
        <w:sz w:val="16"/>
        <w:szCs w:val="16"/>
      </w:rPr>
      <w:tab/>
      <w:t>NW798E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3E" w:rsidRDefault="006F503E" w:rsidP="004F1BDF">
      <w:r>
        <w:separator/>
      </w:r>
    </w:p>
  </w:footnote>
  <w:footnote w:type="continuationSeparator" w:id="0">
    <w:p w:rsidR="006F503E" w:rsidRDefault="006F503E"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C0C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7282DD2"/>
    <w:multiLevelType w:val="hybridMultilevel"/>
    <w:tmpl w:val="21B689F6"/>
    <w:lvl w:ilvl="0" w:tplc="0D6C37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18301B8"/>
    <w:multiLevelType w:val="hybridMultilevel"/>
    <w:tmpl w:val="3AB48D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06D7FE4"/>
    <w:multiLevelType w:val="hybridMultilevel"/>
    <w:tmpl w:val="D8361DEC"/>
    <w:lvl w:ilvl="0" w:tplc="2C8E8A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DA7AFF"/>
    <w:multiLevelType w:val="hybridMultilevel"/>
    <w:tmpl w:val="96386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3EDD56D3"/>
    <w:multiLevelType w:val="hybridMultilevel"/>
    <w:tmpl w:val="0102E768"/>
    <w:lvl w:ilvl="0" w:tplc="2E70D3D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0414DC1"/>
    <w:multiLevelType w:val="hybridMultilevel"/>
    <w:tmpl w:val="57804C60"/>
    <w:lvl w:ilvl="0" w:tplc="2B9C7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2">
    <w:nsid w:val="50CB4265"/>
    <w:multiLevelType w:val="hybridMultilevel"/>
    <w:tmpl w:val="C6F8C5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1D0FA8"/>
    <w:multiLevelType w:val="hybridMultilevel"/>
    <w:tmpl w:val="C22A6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1"/>
  </w:num>
  <w:num w:numId="3">
    <w:abstractNumId w:val="49"/>
  </w:num>
  <w:num w:numId="4">
    <w:abstractNumId w:val="1"/>
  </w:num>
  <w:num w:numId="5">
    <w:abstractNumId w:val="42"/>
  </w:num>
  <w:num w:numId="6">
    <w:abstractNumId w:val="9"/>
  </w:num>
  <w:num w:numId="7">
    <w:abstractNumId w:val="11"/>
  </w:num>
  <w:num w:numId="8">
    <w:abstractNumId w:val="47"/>
  </w:num>
  <w:num w:numId="9">
    <w:abstractNumId w:val="21"/>
  </w:num>
  <w:num w:numId="10">
    <w:abstractNumId w:val="43"/>
  </w:num>
  <w:num w:numId="11">
    <w:abstractNumId w:val="14"/>
  </w:num>
  <w:num w:numId="12">
    <w:abstractNumId w:val="44"/>
  </w:num>
  <w:num w:numId="13">
    <w:abstractNumId w:val="25"/>
  </w:num>
  <w:num w:numId="14">
    <w:abstractNumId w:val="27"/>
  </w:num>
  <w:num w:numId="15">
    <w:abstractNumId w:val="20"/>
  </w:num>
  <w:num w:numId="16">
    <w:abstractNumId w:val="36"/>
  </w:num>
  <w:num w:numId="17">
    <w:abstractNumId w:val="4"/>
  </w:num>
  <w:num w:numId="18">
    <w:abstractNumId w:val="45"/>
  </w:num>
  <w:num w:numId="19">
    <w:abstractNumId w:val="46"/>
  </w:num>
  <w:num w:numId="20">
    <w:abstractNumId w:val="13"/>
  </w:num>
  <w:num w:numId="21">
    <w:abstractNumId w:val="16"/>
  </w:num>
  <w:num w:numId="22">
    <w:abstractNumId w:val="33"/>
  </w:num>
  <w:num w:numId="23">
    <w:abstractNumId w:val="12"/>
  </w:num>
  <w:num w:numId="24">
    <w:abstractNumId w:val="0"/>
  </w:num>
  <w:num w:numId="25">
    <w:abstractNumId w:val="5"/>
  </w:num>
  <w:num w:numId="26">
    <w:abstractNumId w:val="15"/>
  </w:num>
  <w:num w:numId="27">
    <w:abstractNumId w:val="23"/>
  </w:num>
  <w:num w:numId="28">
    <w:abstractNumId w:val="6"/>
  </w:num>
  <w:num w:numId="29">
    <w:abstractNumId w:val="40"/>
  </w:num>
  <w:num w:numId="30">
    <w:abstractNumId w:val="30"/>
  </w:num>
  <w:num w:numId="31">
    <w:abstractNumId w:val="37"/>
  </w:num>
  <w:num w:numId="32">
    <w:abstractNumId w:val="34"/>
  </w:num>
  <w:num w:numId="33">
    <w:abstractNumId w:val="22"/>
  </w:num>
  <w:num w:numId="34">
    <w:abstractNumId w:val="7"/>
  </w:num>
  <w:num w:numId="35">
    <w:abstractNumId w:val="26"/>
  </w:num>
  <w:num w:numId="36">
    <w:abstractNumId w:val="17"/>
  </w:num>
  <w:num w:numId="37">
    <w:abstractNumId w:val="35"/>
  </w:num>
  <w:num w:numId="38">
    <w:abstractNumId w:val="19"/>
  </w:num>
  <w:num w:numId="39">
    <w:abstractNumId w:val="2"/>
  </w:num>
  <w:num w:numId="40">
    <w:abstractNumId w:val="31"/>
  </w:num>
  <w:num w:numId="41">
    <w:abstractNumId w:val="10"/>
  </w:num>
  <w:num w:numId="42">
    <w:abstractNumId w:val="38"/>
  </w:num>
  <w:num w:numId="43">
    <w:abstractNumId w:val="29"/>
  </w:num>
  <w:num w:numId="44">
    <w:abstractNumId w:val="28"/>
  </w:num>
  <w:num w:numId="45">
    <w:abstractNumId w:val="3"/>
  </w:num>
  <w:num w:numId="46">
    <w:abstractNumId w:val="8"/>
  </w:num>
  <w:num w:numId="47">
    <w:abstractNumId w:val="24"/>
  </w:num>
  <w:num w:numId="48">
    <w:abstractNumId w:val="32"/>
  </w:num>
  <w:num w:numId="49">
    <w:abstractNumId w:val="18"/>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43B0D"/>
    <w:rsid w:val="00047FD2"/>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1BCA"/>
    <w:rsid w:val="001025A8"/>
    <w:rsid w:val="00107CF9"/>
    <w:rsid w:val="00107D87"/>
    <w:rsid w:val="00121FAA"/>
    <w:rsid w:val="001223BD"/>
    <w:rsid w:val="001226D3"/>
    <w:rsid w:val="00132B55"/>
    <w:rsid w:val="00132E22"/>
    <w:rsid w:val="00134E77"/>
    <w:rsid w:val="00146096"/>
    <w:rsid w:val="001534C1"/>
    <w:rsid w:val="00153E3D"/>
    <w:rsid w:val="0015662C"/>
    <w:rsid w:val="001734FC"/>
    <w:rsid w:val="001801F2"/>
    <w:rsid w:val="00180924"/>
    <w:rsid w:val="00182CA5"/>
    <w:rsid w:val="00194A04"/>
    <w:rsid w:val="00194D0A"/>
    <w:rsid w:val="001A5CF4"/>
    <w:rsid w:val="001B0214"/>
    <w:rsid w:val="001B16B8"/>
    <w:rsid w:val="001B2562"/>
    <w:rsid w:val="001C0B86"/>
    <w:rsid w:val="001D239F"/>
    <w:rsid w:val="001D5CF3"/>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5239"/>
    <w:rsid w:val="00225816"/>
    <w:rsid w:val="00225A8E"/>
    <w:rsid w:val="00233FA0"/>
    <w:rsid w:val="00234DF2"/>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86FD7"/>
    <w:rsid w:val="00295F04"/>
    <w:rsid w:val="002A28F8"/>
    <w:rsid w:val="002B15D6"/>
    <w:rsid w:val="002B40D5"/>
    <w:rsid w:val="002B656B"/>
    <w:rsid w:val="002C1ACA"/>
    <w:rsid w:val="002C3529"/>
    <w:rsid w:val="002C5CE0"/>
    <w:rsid w:val="002C687F"/>
    <w:rsid w:val="002D1781"/>
    <w:rsid w:val="002E6F00"/>
    <w:rsid w:val="002E77D4"/>
    <w:rsid w:val="002F7AF5"/>
    <w:rsid w:val="003020D1"/>
    <w:rsid w:val="003072EF"/>
    <w:rsid w:val="00316C53"/>
    <w:rsid w:val="0032026A"/>
    <w:rsid w:val="00325F44"/>
    <w:rsid w:val="0033203A"/>
    <w:rsid w:val="00350FD9"/>
    <w:rsid w:val="0037704F"/>
    <w:rsid w:val="003811A3"/>
    <w:rsid w:val="0038338F"/>
    <w:rsid w:val="00397DE9"/>
    <w:rsid w:val="003A4B55"/>
    <w:rsid w:val="003A5520"/>
    <w:rsid w:val="003A6077"/>
    <w:rsid w:val="003B038E"/>
    <w:rsid w:val="003B0518"/>
    <w:rsid w:val="003B4AD4"/>
    <w:rsid w:val="003B4FFC"/>
    <w:rsid w:val="003B6AF4"/>
    <w:rsid w:val="003C1B62"/>
    <w:rsid w:val="003C5149"/>
    <w:rsid w:val="003D3E28"/>
    <w:rsid w:val="003D4060"/>
    <w:rsid w:val="003D78AE"/>
    <w:rsid w:val="003E7C0C"/>
    <w:rsid w:val="003F315F"/>
    <w:rsid w:val="003F3B41"/>
    <w:rsid w:val="003F4ECA"/>
    <w:rsid w:val="00401C59"/>
    <w:rsid w:val="004050B2"/>
    <w:rsid w:val="00407248"/>
    <w:rsid w:val="00407615"/>
    <w:rsid w:val="00411117"/>
    <w:rsid w:val="00411EE4"/>
    <w:rsid w:val="004127E3"/>
    <w:rsid w:val="00414594"/>
    <w:rsid w:val="004148DE"/>
    <w:rsid w:val="004150BF"/>
    <w:rsid w:val="00416ABD"/>
    <w:rsid w:val="00420668"/>
    <w:rsid w:val="004255B3"/>
    <w:rsid w:val="00435D92"/>
    <w:rsid w:val="00436F94"/>
    <w:rsid w:val="00445D9A"/>
    <w:rsid w:val="00451121"/>
    <w:rsid w:val="00455EF3"/>
    <w:rsid w:val="00460ABC"/>
    <w:rsid w:val="004625D3"/>
    <w:rsid w:val="00464E83"/>
    <w:rsid w:val="00474494"/>
    <w:rsid w:val="004769DE"/>
    <w:rsid w:val="004827A3"/>
    <w:rsid w:val="0048390A"/>
    <w:rsid w:val="00485891"/>
    <w:rsid w:val="00486877"/>
    <w:rsid w:val="00486F70"/>
    <w:rsid w:val="00492AF9"/>
    <w:rsid w:val="00492C3A"/>
    <w:rsid w:val="004A37BB"/>
    <w:rsid w:val="004A4020"/>
    <w:rsid w:val="004B4462"/>
    <w:rsid w:val="004B4A15"/>
    <w:rsid w:val="004C06DB"/>
    <w:rsid w:val="004C1598"/>
    <w:rsid w:val="004C700B"/>
    <w:rsid w:val="004E4275"/>
    <w:rsid w:val="004F1BDF"/>
    <w:rsid w:val="004F249E"/>
    <w:rsid w:val="004F768D"/>
    <w:rsid w:val="00501093"/>
    <w:rsid w:val="00503C94"/>
    <w:rsid w:val="00504ABC"/>
    <w:rsid w:val="00505BC7"/>
    <w:rsid w:val="00507A50"/>
    <w:rsid w:val="00510EA1"/>
    <w:rsid w:val="00511040"/>
    <w:rsid w:val="00514E1C"/>
    <w:rsid w:val="00515D5B"/>
    <w:rsid w:val="00517A03"/>
    <w:rsid w:val="00524313"/>
    <w:rsid w:val="00530C6D"/>
    <w:rsid w:val="0053287F"/>
    <w:rsid w:val="00541EFC"/>
    <w:rsid w:val="00542C02"/>
    <w:rsid w:val="0054307A"/>
    <w:rsid w:val="005477CF"/>
    <w:rsid w:val="00551F2A"/>
    <w:rsid w:val="00552963"/>
    <w:rsid w:val="00554A6E"/>
    <w:rsid w:val="005606A7"/>
    <w:rsid w:val="00563355"/>
    <w:rsid w:val="005650A9"/>
    <w:rsid w:val="00566626"/>
    <w:rsid w:val="00567CA6"/>
    <w:rsid w:val="00571AD3"/>
    <w:rsid w:val="00574691"/>
    <w:rsid w:val="00575944"/>
    <w:rsid w:val="005779CF"/>
    <w:rsid w:val="00591ADC"/>
    <w:rsid w:val="0059370D"/>
    <w:rsid w:val="005A0F89"/>
    <w:rsid w:val="005A17CB"/>
    <w:rsid w:val="005A3E3B"/>
    <w:rsid w:val="005A4BA1"/>
    <w:rsid w:val="005A7A39"/>
    <w:rsid w:val="005B03F2"/>
    <w:rsid w:val="005B15FC"/>
    <w:rsid w:val="005B787C"/>
    <w:rsid w:val="005C18A4"/>
    <w:rsid w:val="005C2E1A"/>
    <w:rsid w:val="005D2A27"/>
    <w:rsid w:val="005D441A"/>
    <w:rsid w:val="005D4C1C"/>
    <w:rsid w:val="005D549D"/>
    <w:rsid w:val="005E40BF"/>
    <w:rsid w:val="005F29C7"/>
    <w:rsid w:val="005F7491"/>
    <w:rsid w:val="00600512"/>
    <w:rsid w:val="006112BD"/>
    <w:rsid w:val="0061208C"/>
    <w:rsid w:val="006129DC"/>
    <w:rsid w:val="006130E9"/>
    <w:rsid w:val="00613E44"/>
    <w:rsid w:val="00630253"/>
    <w:rsid w:val="00632EF0"/>
    <w:rsid w:val="00634C6A"/>
    <w:rsid w:val="00635FF9"/>
    <w:rsid w:val="006370D1"/>
    <w:rsid w:val="0064001A"/>
    <w:rsid w:val="00647388"/>
    <w:rsid w:val="006564FC"/>
    <w:rsid w:val="00662B3B"/>
    <w:rsid w:val="0066536C"/>
    <w:rsid w:val="00666D95"/>
    <w:rsid w:val="00676459"/>
    <w:rsid w:val="006852FC"/>
    <w:rsid w:val="00687EDB"/>
    <w:rsid w:val="00692E5A"/>
    <w:rsid w:val="0069413E"/>
    <w:rsid w:val="0069539B"/>
    <w:rsid w:val="006A3679"/>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092"/>
    <w:rsid w:val="006F02EC"/>
    <w:rsid w:val="006F503E"/>
    <w:rsid w:val="007000CF"/>
    <w:rsid w:val="00705593"/>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0E6B"/>
    <w:rsid w:val="00786A81"/>
    <w:rsid w:val="00786EA3"/>
    <w:rsid w:val="00791FD4"/>
    <w:rsid w:val="007A28EA"/>
    <w:rsid w:val="007B21D0"/>
    <w:rsid w:val="007B23A9"/>
    <w:rsid w:val="007B4554"/>
    <w:rsid w:val="007D2B14"/>
    <w:rsid w:val="007E5495"/>
    <w:rsid w:val="007E55E6"/>
    <w:rsid w:val="007F4EA7"/>
    <w:rsid w:val="007F6A42"/>
    <w:rsid w:val="007F7412"/>
    <w:rsid w:val="00801467"/>
    <w:rsid w:val="00803FE5"/>
    <w:rsid w:val="0080419C"/>
    <w:rsid w:val="008072FE"/>
    <w:rsid w:val="008137C6"/>
    <w:rsid w:val="008143CE"/>
    <w:rsid w:val="008271BB"/>
    <w:rsid w:val="008350F3"/>
    <w:rsid w:val="0083679A"/>
    <w:rsid w:val="00836CB2"/>
    <w:rsid w:val="00837631"/>
    <w:rsid w:val="0084071E"/>
    <w:rsid w:val="008416BE"/>
    <w:rsid w:val="00852532"/>
    <w:rsid w:val="00853D53"/>
    <w:rsid w:val="00855745"/>
    <w:rsid w:val="008558F0"/>
    <w:rsid w:val="0085671D"/>
    <w:rsid w:val="008616C4"/>
    <w:rsid w:val="00866116"/>
    <w:rsid w:val="00870155"/>
    <w:rsid w:val="008717D4"/>
    <w:rsid w:val="008721DE"/>
    <w:rsid w:val="0087358A"/>
    <w:rsid w:val="0087390A"/>
    <w:rsid w:val="008757B3"/>
    <w:rsid w:val="008800D5"/>
    <w:rsid w:val="00882499"/>
    <w:rsid w:val="008900CB"/>
    <w:rsid w:val="00893400"/>
    <w:rsid w:val="00893991"/>
    <w:rsid w:val="008A6C83"/>
    <w:rsid w:val="008A6CE6"/>
    <w:rsid w:val="008A7E0D"/>
    <w:rsid w:val="008A7E67"/>
    <w:rsid w:val="008B3A2B"/>
    <w:rsid w:val="008B569F"/>
    <w:rsid w:val="008C3203"/>
    <w:rsid w:val="008D3EA4"/>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86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840"/>
    <w:rsid w:val="00961EAE"/>
    <w:rsid w:val="0096391A"/>
    <w:rsid w:val="009641A1"/>
    <w:rsid w:val="009647ED"/>
    <w:rsid w:val="00976C3D"/>
    <w:rsid w:val="009774DA"/>
    <w:rsid w:val="0098248B"/>
    <w:rsid w:val="0098470F"/>
    <w:rsid w:val="00984C11"/>
    <w:rsid w:val="0098535C"/>
    <w:rsid w:val="0098725A"/>
    <w:rsid w:val="00990468"/>
    <w:rsid w:val="009939FD"/>
    <w:rsid w:val="00993AC2"/>
    <w:rsid w:val="00994D16"/>
    <w:rsid w:val="009965BC"/>
    <w:rsid w:val="009973E6"/>
    <w:rsid w:val="009A3C30"/>
    <w:rsid w:val="009A4B0A"/>
    <w:rsid w:val="009B019F"/>
    <w:rsid w:val="009B08FF"/>
    <w:rsid w:val="009B3DDF"/>
    <w:rsid w:val="009C37CA"/>
    <w:rsid w:val="009C4BB6"/>
    <w:rsid w:val="009C5C16"/>
    <w:rsid w:val="009D5D72"/>
    <w:rsid w:val="009D74D5"/>
    <w:rsid w:val="009D74E8"/>
    <w:rsid w:val="009E0FDA"/>
    <w:rsid w:val="009E3EB1"/>
    <w:rsid w:val="009E7478"/>
    <w:rsid w:val="009E754D"/>
    <w:rsid w:val="009F0C96"/>
    <w:rsid w:val="00A00B0B"/>
    <w:rsid w:val="00A051E6"/>
    <w:rsid w:val="00A11B84"/>
    <w:rsid w:val="00A13048"/>
    <w:rsid w:val="00A166BE"/>
    <w:rsid w:val="00A23689"/>
    <w:rsid w:val="00A262F7"/>
    <w:rsid w:val="00A26873"/>
    <w:rsid w:val="00A30E6F"/>
    <w:rsid w:val="00A361AA"/>
    <w:rsid w:val="00A4247C"/>
    <w:rsid w:val="00A460A7"/>
    <w:rsid w:val="00A46FCA"/>
    <w:rsid w:val="00A47EF3"/>
    <w:rsid w:val="00A60B66"/>
    <w:rsid w:val="00A616F6"/>
    <w:rsid w:val="00A66B49"/>
    <w:rsid w:val="00A729BD"/>
    <w:rsid w:val="00A754CC"/>
    <w:rsid w:val="00A76401"/>
    <w:rsid w:val="00A90E71"/>
    <w:rsid w:val="00A9242D"/>
    <w:rsid w:val="00A958CD"/>
    <w:rsid w:val="00AA2C71"/>
    <w:rsid w:val="00AA3D1A"/>
    <w:rsid w:val="00AA5D99"/>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5BFA"/>
    <w:rsid w:val="00B83D12"/>
    <w:rsid w:val="00B85270"/>
    <w:rsid w:val="00B873FF"/>
    <w:rsid w:val="00B92046"/>
    <w:rsid w:val="00B92E4C"/>
    <w:rsid w:val="00BA079A"/>
    <w:rsid w:val="00BA0FBC"/>
    <w:rsid w:val="00BA73BE"/>
    <w:rsid w:val="00BB2AAC"/>
    <w:rsid w:val="00BB3CD1"/>
    <w:rsid w:val="00BC00A6"/>
    <w:rsid w:val="00BC0374"/>
    <w:rsid w:val="00BC1DE2"/>
    <w:rsid w:val="00BC2E95"/>
    <w:rsid w:val="00BC3C5D"/>
    <w:rsid w:val="00BC4487"/>
    <w:rsid w:val="00BD3E8D"/>
    <w:rsid w:val="00BD4DEB"/>
    <w:rsid w:val="00BD5B83"/>
    <w:rsid w:val="00BE3A71"/>
    <w:rsid w:val="00BF32EF"/>
    <w:rsid w:val="00BF4CCA"/>
    <w:rsid w:val="00BF5302"/>
    <w:rsid w:val="00BF60BC"/>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A55FE"/>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3AD2"/>
    <w:rsid w:val="00D049F5"/>
    <w:rsid w:val="00D06240"/>
    <w:rsid w:val="00D06313"/>
    <w:rsid w:val="00D06593"/>
    <w:rsid w:val="00D100D6"/>
    <w:rsid w:val="00D1681D"/>
    <w:rsid w:val="00D22535"/>
    <w:rsid w:val="00D32011"/>
    <w:rsid w:val="00D35DD7"/>
    <w:rsid w:val="00D368AF"/>
    <w:rsid w:val="00D463D6"/>
    <w:rsid w:val="00D472BE"/>
    <w:rsid w:val="00D505B7"/>
    <w:rsid w:val="00D52417"/>
    <w:rsid w:val="00D53160"/>
    <w:rsid w:val="00D54030"/>
    <w:rsid w:val="00D56351"/>
    <w:rsid w:val="00D57F9F"/>
    <w:rsid w:val="00D63E8B"/>
    <w:rsid w:val="00D66808"/>
    <w:rsid w:val="00D7158A"/>
    <w:rsid w:val="00D727BA"/>
    <w:rsid w:val="00D86B11"/>
    <w:rsid w:val="00D95043"/>
    <w:rsid w:val="00DB1C3E"/>
    <w:rsid w:val="00DB2A39"/>
    <w:rsid w:val="00DB4B3B"/>
    <w:rsid w:val="00DC26B6"/>
    <w:rsid w:val="00DC66C5"/>
    <w:rsid w:val="00DC6759"/>
    <w:rsid w:val="00DD3FBD"/>
    <w:rsid w:val="00DE1D06"/>
    <w:rsid w:val="00DE4F1F"/>
    <w:rsid w:val="00DE5AD4"/>
    <w:rsid w:val="00DF0973"/>
    <w:rsid w:val="00DF0CC5"/>
    <w:rsid w:val="00DF7C6D"/>
    <w:rsid w:val="00E01950"/>
    <w:rsid w:val="00E0368D"/>
    <w:rsid w:val="00E051D5"/>
    <w:rsid w:val="00E0715B"/>
    <w:rsid w:val="00E074C0"/>
    <w:rsid w:val="00E1022E"/>
    <w:rsid w:val="00E124A6"/>
    <w:rsid w:val="00E13154"/>
    <w:rsid w:val="00E13DEB"/>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EF3E65"/>
    <w:rsid w:val="00F0138A"/>
    <w:rsid w:val="00F0147C"/>
    <w:rsid w:val="00F14DB0"/>
    <w:rsid w:val="00F246DC"/>
    <w:rsid w:val="00F2715C"/>
    <w:rsid w:val="00F33C17"/>
    <w:rsid w:val="00F43E17"/>
    <w:rsid w:val="00F552F4"/>
    <w:rsid w:val="00F61897"/>
    <w:rsid w:val="00F61F33"/>
    <w:rsid w:val="00F672E2"/>
    <w:rsid w:val="00F67957"/>
    <w:rsid w:val="00F67A81"/>
    <w:rsid w:val="00F7094D"/>
    <w:rsid w:val="00F73C77"/>
    <w:rsid w:val="00F75C48"/>
    <w:rsid w:val="00F76815"/>
    <w:rsid w:val="00F811DE"/>
    <w:rsid w:val="00F819C7"/>
    <w:rsid w:val="00F8798B"/>
    <w:rsid w:val="00F91D7F"/>
    <w:rsid w:val="00F920B2"/>
    <w:rsid w:val="00F93B6D"/>
    <w:rsid w:val="00F94C63"/>
    <w:rsid w:val="00F96AE7"/>
    <w:rsid w:val="00FA290C"/>
    <w:rsid w:val="00FA4E6F"/>
    <w:rsid w:val="00FA4E91"/>
    <w:rsid w:val="00FA4F73"/>
    <w:rsid w:val="00FB0DC7"/>
    <w:rsid w:val="00FB3FCA"/>
    <w:rsid w:val="00FC45B2"/>
    <w:rsid w:val="00FC4644"/>
    <w:rsid w:val="00FC577D"/>
    <w:rsid w:val="00FC7EE6"/>
    <w:rsid w:val="00FD49C1"/>
    <w:rsid w:val="00FD63D1"/>
    <w:rsid w:val="00FF64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SubtleEmphasis">
    <w:name w:val="Subtle Emphasis"/>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1-Accent6">
    <w:name w:val="Medium List 1 Accent 6"/>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Shading-Accent3">
    <w:name w:val="Colorful Shading Accent 3"/>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940793705">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EDFA-6A6B-42D3-B6E9-91625B4C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2017-03-28T13:44:00Z</cp:lastPrinted>
  <dcterms:created xsi:type="dcterms:W3CDTF">2017-04-12T11:13:00Z</dcterms:created>
  <dcterms:modified xsi:type="dcterms:W3CDTF">2017-04-12T11:13:00Z</dcterms:modified>
</cp:coreProperties>
</file>