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24" w:rsidRPr="00A02F3E" w:rsidRDefault="00C00AD8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2627798</wp:posOffset>
            </wp:positionH>
            <wp:positionV relativeFrom="paragraph">
              <wp:posOffset>-395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C00AD8" w:rsidRDefault="00C00AD8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C00AD8" w:rsidRDefault="00C00AD8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C00AD8" w:rsidRDefault="00C00AD8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C00AD8" w:rsidRDefault="00C00AD8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Department of Public Works l Central Government Offices l 256 </w:t>
      </w:r>
      <w:proofErr w:type="spellStart"/>
      <w:r w:rsidRPr="00A02F3E">
        <w:rPr>
          <w:rFonts w:cs="Arial"/>
          <w:sz w:val="12"/>
          <w:lang w:val="en-GB"/>
        </w:rPr>
        <w:t>Madiba</w:t>
      </w:r>
      <w:proofErr w:type="spellEnd"/>
      <w:r w:rsidRPr="00A02F3E">
        <w:rPr>
          <w:rFonts w:cs="Arial"/>
          <w:sz w:val="12"/>
          <w:lang w:val="en-GB"/>
        </w:rPr>
        <w:t xml:space="preserve">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BB7B0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 xml:space="preserve">WRITTEN 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>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Pr="00D47EAD" w:rsidRDefault="00B44E3D" w:rsidP="00D47EAD">
      <w:pPr>
        <w:ind w:right="-194"/>
        <w:outlineLvl w:val="0"/>
        <w:rPr>
          <w:rFonts w:eastAsia="Calibri" w:cs="Arial"/>
          <w:b/>
          <w:color w:val="000000" w:themeColor="text1"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D47EAD">
        <w:rPr>
          <w:rFonts w:cs="Arial"/>
          <w:b/>
          <w:sz w:val="24"/>
          <w:szCs w:val="24"/>
        </w:rPr>
        <w:t>74</w:t>
      </w:r>
      <w:r w:rsidR="00DD35FA">
        <w:rPr>
          <w:rFonts w:eastAsia="Calibri" w:cs="Arial"/>
          <w:b/>
          <w:sz w:val="24"/>
          <w:szCs w:val="24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E51351">
        <w:rPr>
          <w:rFonts w:eastAsia="Calibri" w:cs="Arial"/>
          <w:b/>
          <w:sz w:val="24"/>
          <w:szCs w:val="24"/>
          <w:lang w:eastAsia="en-US"/>
        </w:rPr>
        <w:t>NO</w:t>
      </w:r>
      <w:r w:rsidR="00235BF8">
        <w:rPr>
          <w:rFonts w:eastAsia="Calibri" w:cs="Arial"/>
          <w:b/>
          <w:sz w:val="24"/>
          <w:szCs w:val="24"/>
          <w:lang w:eastAsia="en-US"/>
        </w:rPr>
        <w:t>.</w:t>
      </w:r>
      <w:r w:rsidR="00235BF8" w:rsidRPr="00235BF8">
        <w:t xml:space="preserve"> </w:t>
      </w:r>
      <w:r w:rsidR="00D47EAD" w:rsidRPr="00D47EAD">
        <w:rPr>
          <w:rFonts w:eastAsia="Calibri" w:cs="Arial"/>
          <w:b/>
          <w:color w:val="000000" w:themeColor="text1"/>
          <w:sz w:val="24"/>
          <w:szCs w:val="24"/>
          <w:lang w:eastAsia="en-US"/>
        </w:rPr>
        <w:t>NW77E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4C0C86">
        <w:rPr>
          <w:rFonts w:cs="Arial"/>
          <w:b/>
          <w:sz w:val="24"/>
          <w:szCs w:val="24"/>
          <w:lang w:val="en-US" w:eastAsia="en-US"/>
        </w:rPr>
        <w:t>01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4C0C86">
        <w:rPr>
          <w:rFonts w:cs="Arial"/>
          <w:b/>
          <w:sz w:val="24"/>
          <w:szCs w:val="24"/>
        </w:rPr>
        <w:t>1</w:t>
      </w:r>
      <w:r w:rsidR="000A6942">
        <w:rPr>
          <w:rFonts w:cs="Arial"/>
          <w:b/>
          <w:sz w:val="24"/>
          <w:szCs w:val="24"/>
        </w:rPr>
        <w:t>1</w:t>
      </w:r>
      <w:r w:rsidR="00093124">
        <w:rPr>
          <w:rFonts w:cs="Arial"/>
          <w:b/>
          <w:sz w:val="24"/>
          <w:szCs w:val="24"/>
        </w:rPr>
        <w:t xml:space="preserve"> </w:t>
      </w:r>
      <w:r w:rsidR="004C0C86">
        <w:rPr>
          <w:rFonts w:cs="Arial"/>
          <w:b/>
          <w:sz w:val="24"/>
          <w:szCs w:val="24"/>
        </w:rPr>
        <w:t>FEBRUARY</w:t>
      </w:r>
      <w:r w:rsidR="00092A93">
        <w:rPr>
          <w:rFonts w:cs="Arial"/>
          <w:b/>
          <w:sz w:val="24"/>
          <w:szCs w:val="24"/>
        </w:rPr>
        <w:t xml:space="preserve"> </w:t>
      </w:r>
      <w:r w:rsidR="004C0C86">
        <w:rPr>
          <w:rFonts w:cs="Arial"/>
          <w:b/>
          <w:sz w:val="24"/>
          <w:szCs w:val="24"/>
        </w:rPr>
        <w:t>2021</w:t>
      </w:r>
    </w:p>
    <w:p w:rsidR="00A86DF9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F76576">
        <w:rPr>
          <w:rFonts w:cs="Arial"/>
          <w:b/>
          <w:sz w:val="24"/>
          <w:szCs w:val="24"/>
          <w:lang w:val="en-US" w:eastAsia="en-US"/>
        </w:rPr>
        <w:t xml:space="preserve">    </w:t>
      </w:r>
      <w:r w:rsidR="0016070F">
        <w:rPr>
          <w:rFonts w:cs="Arial"/>
          <w:b/>
          <w:sz w:val="24"/>
          <w:szCs w:val="24"/>
          <w:lang w:val="en-US" w:eastAsia="en-US"/>
        </w:rPr>
        <w:t>06 MARCH 2021</w:t>
      </w:r>
    </w:p>
    <w:p w:rsidR="0016070F" w:rsidRDefault="0016070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bookmarkStart w:id="0" w:name="_GoBack"/>
      <w:bookmarkEnd w:id="0"/>
    </w:p>
    <w:p w:rsidR="000B5EFF" w:rsidRDefault="000B5EF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0A6942" w:rsidRPr="000A6942" w:rsidRDefault="00D47EAD" w:rsidP="000A6942">
      <w:pPr>
        <w:ind w:left="720" w:right="-194" w:hanging="720"/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74</w:t>
      </w:r>
      <w:r w:rsidR="002A4C99">
        <w:rPr>
          <w:rFonts w:cs="Arial"/>
          <w:b/>
          <w:sz w:val="24"/>
          <w:szCs w:val="24"/>
        </w:rPr>
        <w:t>.</w:t>
      </w:r>
      <w:r w:rsidR="000B5EFF">
        <w:rPr>
          <w:rFonts w:cs="Arial"/>
          <w:b/>
          <w:sz w:val="24"/>
          <w:szCs w:val="24"/>
        </w:rPr>
        <w:tab/>
      </w:r>
      <w:r w:rsidRPr="00D47EAD">
        <w:rPr>
          <w:rFonts w:eastAsia="Calibri" w:cs="Arial"/>
          <w:b/>
          <w:color w:val="000000" w:themeColor="text1"/>
          <w:sz w:val="24"/>
          <w:szCs w:val="24"/>
          <w:lang w:eastAsia="en-US"/>
        </w:rPr>
        <w:t xml:space="preserve">Mr M N </w:t>
      </w:r>
      <w:proofErr w:type="spellStart"/>
      <w:r w:rsidRPr="00D47EAD">
        <w:rPr>
          <w:rFonts w:eastAsia="Calibri" w:cs="Arial"/>
          <w:b/>
          <w:color w:val="000000" w:themeColor="text1"/>
          <w:sz w:val="24"/>
          <w:szCs w:val="24"/>
          <w:lang w:eastAsia="en-US"/>
        </w:rPr>
        <w:t>Nxumalo</w:t>
      </w:r>
      <w:proofErr w:type="spellEnd"/>
      <w:r w:rsidRPr="00D47EAD">
        <w:rPr>
          <w:rFonts w:eastAsia="Calibri" w:cs="Arial"/>
          <w:b/>
          <w:color w:val="000000" w:themeColor="text1"/>
          <w:sz w:val="24"/>
          <w:szCs w:val="24"/>
          <w:lang w:eastAsia="en-US"/>
        </w:rPr>
        <w:t xml:space="preserve"> (IFP) </w:t>
      </w:r>
      <w:r w:rsidR="00092A93" w:rsidRPr="00092A93">
        <w:rPr>
          <w:rFonts w:cs="Arial"/>
          <w:b/>
          <w:sz w:val="24"/>
          <w:szCs w:val="24"/>
        </w:rPr>
        <w:t>ask</w:t>
      </w:r>
      <w:r w:rsidR="000B5EFF">
        <w:rPr>
          <w:rFonts w:cs="Arial"/>
          <w:b/>
          <w:sz w:val="24"/>
          <w:szCs w:val="24"/>
        </w:rPr>
        <w:t>ed</w:t>
      </w:r>
      <w:r w:rsidR="00092A93" w:rsidRPr="00092A93">
        <w:rPr>
          <w:rFonts w:cs="Arial"/>
          <w:b/>
          <w:sz w:val="24"/>
          <w:szCs w:val="24"/>
        </w:rPr>
        <w:t xml:space="preserve"> the Minister of </w:t>
      </w:r>
      <w:r w:rsidR="00C00AD8">
        <w:rPr>
          <w:rFonts w:cs="Arial"/>
          <w:b/>
          <w:sz w:val="24"/>
          <w:szCs w:val="24"/>
        </w:rPr>
        <w:t>Public Works and Infrastructure</w:t>
      </w:r>
      <w:r w:rsidR="009B260C" w:rsidRPr="000A6942">
        <w:rPr>
          <w:rFonts w:eastAsia="Calibri" w:cs="Arial"/>
          <w:b/>
          <w:sz w:val="24"/>
          <w:szCs w:val="24"/>
          <w:lang w:eastAsia="en-US"/>
        </w:rPr>
        <w:fldChar w:fldCharType="begin"/>
      </w:r>
      <w:r w:rsidR="000A6942" w:rsidRPr="000A6942">
        <w:rPr>
          <w:rFonts w:eastAsia="Calibri" w:cs="Arial"/>
          <w:sz w:val="24"/>
          <w:szCs w:val="24"/>
          <w:lang w:eastAsia="en-US"/>
        </w:rPr>
        <w:instrText xml:space="preserve"> XE "</w:instrText>
      </w:r>
      <w:r w:rsidR="000A6942" w:rsidRPr="000A6942">
        <w:rPr>
          <w:rFonts w:eastAsia="Calibri" w:cs="Arial"/>
          <w:b/>
          <w:sz w:val="24"/>
          <w:szCs w:val="24"/>
          <w:lang w:eastAsia="en-US"/>
        </w:rPr>
        <w:instrText>Public Works and Infrastructure</w:instrText>
      </w:r>
      <w:r w:rsidR="000A6942" w:rsidRPr="000A6942">
        <w:rPr>
          <w:rFonts w:eastAsia="Calibri" w:cs="Arial"/>
          <w:sz w:val="24"/>
          <w:szCs w:val="24"/>
          <w:lang w:eastAsia="en-US"/>
        </w:rPr>
        <w:instrText xml:space="preserve">" </w:instrText>
      </w:r>
      <w:r w:rsidR="009B260C" w:rsidRPr="000A6942">
        <w:rPr>
          <w:rFonts w:eastAsia="Calibri" w:cs="Arial"/>
          <w:b/>
          <w:sz w:val="24"/>
          <w:szCs w:val="24"/>
          <w:lang w:eastAsia="en-US"/>
        </w:rPr>
        <w:fldChar w:fldCharType="end"/>
      </w:r>
      <w:r w:rsidR="000A6942" w:rsidRPr="000A6942">
        <w:rPr>
          <w:rFonts w:eastAsia="Calibri" w:cs="Arial"/>
          <w:b/>
          <w:sz w:val="24"/>
          <w:szCs w:val="24"/>
          <w:lang w:eastAsia="en-US"/>
        </w:rPr>
        <w:t>:</w:t>
      </w:r>
    </w:p>
    <w:p w:rsidR="00F656E2" w:rsidRDefault="00F656E2" w:rsidP="00F656E2">
      <w:pPr>
        <w:ind w:right="-194"/>
        <w:outlineLvl w:val="0"/>
        <w:rPr>
          <w:rFonts w:eastAsia="Calibri" w:cs="Arial"/>
          <w:sz w:val="24"/>
          <w:szCs w:val="24"/>
          <w:lang w:val="en-US" w:eastAsia="en-US"/>
        </w:rPr>
      </w:pPr>
    </w:p>
    <w:p w:rsidR="00D47EAD" w:rsidRPr="00D47EAD" w:rsidRDefault="00D47EAD" w:rsidP="002B0018">
      <w:pPr>
        <w:spacing w:before="100" w:beforeAutospacing="1" w:after="100" w:afterAutospacing="1" w:line="276" w:lineRule="auto"/>
        <w:ind w:left="720" w:hanging="720"/>
        <w:outlineLvl w:val="0"/>
        <w:rPr>
          <w:rFonts w:cs="Arial"/>
          <w:color w:val="000000" w:themeColor="text1"/>
          <w:sz w:val="24"/>
          <w:szCs w:val="24"/>
          <w:lang w:val="en-US" w:eastAsia="en-US"/>
        </w:rPr>
      </w:pPr>
      <w:r w:rsidRPr="00D47EAD">
        <w:rPr>
          <w:rFonts w:cs="Arial"/>
          <w:color w:val="000000" w:themeColor="text1"/>
          <w:sz w:val="24"/>
          <w:szCs w:val="24"/>
          <w:lang w:val="en-US" w:eastAsia="en-US"/>
        </w:rPr>
        <w:t>(1)</w:t>
      </w:r>
      <w:r w:rsidRPr="00D47EAD">
        <w:rPr>
          <w:rFonts w:cs="Arial"/>
          <w:color w:val="000000" w:themeColor="text1"/>
          <w:sz w:val="24"/>
          <w:szCs w:val="24"/>
          <w:lang w:val="en-US" w:eastAsia="en-US"/>
        </w:rPr>
        <w:tab/>
        <w:t xml:space="preserve">Whether she will furnish </w:t>
      </w:r>
      <w:proofErr w:type="spellStart"/>
      <w:r w:rsidRPr="00D47EAD">
        <w:rPr>
          <w:rFonts w:cs="Arial"/>
          <w:color w:val="000000" w:themeColor="text1"/>
          <w:sz w:val="24"/>
          <w:szCs w:val="24"/>
          <w:lang w:val="en-US" w:eastAsia="en-US"/>
        </w:rPr>
        <w:t>Mr</w:t>
      </w:r>
      <w:proofErr w:type="spellEnd"/>
      <w:r w:rsidRPr="00D47EAD">
        <w:rPr>
          <w:rFonts w:cs="Arial"/>
          <w:color w:val="000000" w:themeColor="text1"/>
          <w:sz w:val="24"/>
          <w:szCs w:val="24"/>
          <w:lang w:val="en-US" w:eastAsia="en-US"/>
        </w:rPr>
        <w:t xml:space="preserve"> M N </w:t>
      </w:r>
      <w:proofErr w:type="spellStart"/>
      <w:r w:rsidRPr="00D47EAD">
        <w:rPr>
          <w:rFonts w:cs="Arial"/>
          <w:color w:val="000000" w:themeColor="text1"/>
          <w:sz w:val="24"/>
          <w:szCs w:val="24"/>
          <w:lang w:val="en-US" w:eastAsia="en-US"/>
        </w:rPr>
        <w:t>Nxumalo</w:t>
      </w:r>
      <w:proofErr w:type="spellEnd"/>
      <w:r w:rsidRPr="00D47EAD">
        <w:rPr>
          <w:rFonts w:cs="Arial"/>
          <w:color w:val="000000" w:themeColor="text1"/>
          <w:sz w:val="24"/>
          <w:szCs w:val="24"/>
          <w:lang w:val="en-US" w:eastAsia="en-US"/>
        </w:rPr>
        <w:t xml:space="preserve"> with the full relevant details of </w:t>
      </w:r>
      <w:proofErr w:type="gramStart"/>
      <w:r w:rsidRPr="00D47EAD">
        <w:rPr>
          <w:rFonts w:cs="Arial"/>
          <w:color w:val="000000" w:themeColor="text1"/>
          <w:sz w:val="24"/>
          <w:szCs w:val="24"/>
          <w:lang w:val="en-US" w:eastAsia="en-US"/>
        </w:rPr>
        <w:t>outstanding</w:t>
      </w:r>
      <w:proofErr w:type="gramEnd"/>
      <w:r w:rsidRPr="00D47EAD">
        <w:rPr>
          <w:rFonts w:cs="Arial"/>
          <w:color w:val="000000" w:themeColor="text1"/>
          <w:sz w:val="24"/>
          <w:szCs w:val="24"/>
          <w:lang w:val="en-US" w:eastAsia="en-US"/>
        </w:rPr>
        <w:t xml:space="preserve"> rental fees owed to her department to date; if not, why not; if so, on what date;</w:t>
      </w:r>
    </w:p>
    <w:p w:rsidR="00D47EAD" w:rsidRPr="00D47EAD" w:rsidRDefault="00D47EAD" w:rsidP="002B0018">
      <w:pPr>
        <w:ind w:left="720" w:right="-194" w:hanging="720"/>
        <w:outlineLvl w:val="0"/>
        <w:rPr>
          <w:rFonts w:eastAsia="Calibri" w:cs="Arial"/>
          <w:b/>
          <w:color w:val="000000" w:themeColor="text1"/>
          <w:sz w:val="24"/>
          <w:szCs w:val="24"/>
          <w:lang w:eastAsia="en-US"/>
        </w:rPr>
      </w:pPr>
      <w:r w:rsidRPr="00D47EAD">
        <w:rPr>
          <w:rFonts w:cs="Arial"/>
          <w:color w:val="000000" w:themeColor="text1"/>
          <w:sz w:val="24"/>
          <w:szCs w:val="24"/>
          <w:lang w:val="en-US" w:eastAsia="en-US"/>
        </w:rPr>
        <w:t>(2)</w:t>
      </w:r>
      <w:r w:rsidRPr="00D47EAD">
        <w:rPr>
          <w:rFonts w:cs="Arial"/>
          <w:color w:val="000000" w:themeColor="text1"/>
          <w:sz w:val="24"/>
          <w:szCs w:val="24"/>
          <w:lang w:val="en-US" w:eastAsia="en-US"/>
        </w:rPr>
        <w:tab/>
      </w:r>
      <w:proofErr w:type="gramStart"/>
      <w:r w:rsidRPr="00D47EAD">
        <w:rPr>
          <w:rFonts w:cs="Arial"/>
          <w:color w:val="000000" w:themeColor="text1"/>
          <w:sz w:val="24"/>
          <w:szCs w:val="24"/>
          <w:lang w:val="en-US" w:eastAsia="en-US"/>
        </w:rPr>
        <w:t>whether</w:t>
      </w:r>
      <w:proofErr w:type="gramEnd"/>
      <w:r w:rsidRPr="00D47EAD">
        <w:rPr>
          <w:rFonts w:cs="Arial"/>
          <w:color w:val="000000" w:themeColor="text1"/>
          <w:sz w:val="24"/>
          <w:szCs w:val="24"/>
          <w:lang w:val="en-US" w:eastAsia="en-US"/>
        </w:rPr>
        <w:t xml:space="preserve"> she will furnish </w:t>
      </w:r>
      <w:proofErr w:type="spellStart"/>
      <w:r w:rsidRPr="00D47EAD">
        <w:rPr>
          <w:rFonts w:cs="Arial"/>
          <w:color w:val="000000" w:themeColor="text1"/>
          <w:sz w:val="24"/>
          <w:szCs w:val="24"/>
          <w:lang w:val="en-US" w:eastAsia="en-US"/>
        </w:rPr>
        <w:t>Mr</w:t>
      </w:r>
      <w:proofErr w:type="spellEnd"/>
      <w:r w:rsidRPr="00D47EAD">
        <w:rPr>
          <w:rFonts w:cs="Arial"/>
          <w:color w:val="000000" w:themeColor="text1"/>
          <w:sz w:val="24"/>
          <w:szCs w:val="24"/>
          <w:lang w:val="en-US" w:eastAsia="en-US"/>
        </w:rPr>
        <w:t xml:space="preserve"> M N </w:t>
      </w:r>
      <w:proofErr w:type="spellStart"/>
      <w:r w:rsidRPr="00D47EAD">
        <w:rPr>
          <w:rFonts w:cs="Arial"/>
          <w:color w:val="000000" w:themeColor="text1"/>
          <w:sz w:val="24"/>
          <w:szCs w:val="24"/>
          <w:lang w:val="en-US" w:eastAsia="en-US"/>
        </w:rPr>
        <w:t>Nxumalo</w:t>
      </w:r>
      <w:proofErr w:type="spellEnd"/>
      <w:r w:rsidRPr="00D47EAD">
        <w:rPr>
          <w:rFonts w:cs="Arial"/>
          <w:color w:val="000000" w:themeColor="text1"/>
          <w:sz w:val="24"/>
          <w:szCs w:val="24"/>
          <w:lang w:val="en-US" w:eastAsia="en-US"/>
        </w:rPr>
        <w:t xml:space="preserve"> with the full relevant details of (a) persons and/or entities and (b) the nature of the agreement with her department?</w:t>
      </w:r>
      <w:r w:rsidR="002B0018">
        <w:rPr>
          <w:rFonts w:eastAsia="Calibri" w:cs="Arial"/>
          <w:color w:val="000000" w:themeColor="text1"/>
          <w:sz w:val="24"/>
          <w:szCs w:val="24"/>
          <w:lang w:eastAsia="en-US"/>
        </w:rPr>
        <w:tab/>
        <w:t xml:space="preserve">   </w:t>
      </w:r>
      <w:r w:rsidRPr="00D47EAD">
        <w:rPr>
          <w:rFonts w:eastAsia="Calibri" w:cs="Arial"/>
          <w:b/>
          <w:color w:val="000000" w:themeColor="text1"/>
          <w:sz w:val="24"/>
          <w:szCs w:val="24"/>
          <w:lang w:eastAsia="en-US"/>
        </w:rPr>
        <w:t>NW77E</w:t>
      </w:r>
    </w:p>
    <w:p w:rsidR="00AB4213" w:rsidRPr="002A4C99" w:rsidRDefault="004D2F24" w:rsidP="00D47EAD">
      <w:pPr>
        <w:ind w:right="-194"/>
        <w:outlineLvl w:val="0"/>
        <w:rPr>
          <w:rFonts w:cs="Arial"/>
          <w:b/>
          <w:szCs w:val="22"/>
          <w:lang w:eastAsia="en-US"/>
        </w:rPr>
      </w:pPr>
      <w:r w:rsidRPr="002A4C99">
        <w:rPr>
          <w:rFonts w:cs="Arial"/>
          <w:b/>
          <w:szCs w:val="22"/>
          <w:lang w:eastAsia="en-US"/>
        </w:rPr>
        <w:t>____________________________</w:t>
      </w:r>
      <w:r w:rsidR="00E526CF" w:rsidRPr="002A4C99">
        <w:rPr>
          <w:rFonts w:cs="Arial"/>
          <w:b/>
          <w:szCs w:val="22"/>
          <w:lang w:eastAsia="en-US"/>
        </w:rPr>
        <w:t>________________________________________</w:t>
      </w:r>
      <w:r w:rsidR="001C6CA1" w:rsidRPr="002A4C99">
        <w:rPr>
          <w:rFonts w:cs="Arial"/>
          <w:b/>
          <w:szCs w:val="22"/>
          <w:lang w:eastAsia="en-US"/>
        </w:rPr>
        <w:t>_______</w:t>
      </w:r>
      <w:r w:rsidR="00E501BF" w:rsidRPr="002A4C99">
        <w:rPr>
          <w:rFonts w:cs="Arial"/>
          <w:b/>
          <w:szCs w:val="22"/>
          <w:lang w:eastAsia="en-US"/>
        </w:rPr>
        <w:t>_</w:t>
      </w:r>
      <w:r w:rsidR="00E74FEB" w:rsidRPr="002A4C99">
        <w:rPr>
          <w:rFonts w:cs="Arial"/>
          <w:b/>
          <w:szCs w:val="22"/>
          <w:lang w:eastAsia="en-US"/>
        </w:rPr>
        <w:t>__</w:t>
      </w:r>
      <w:r w:rsidR="00C350F6" w:rsidRPr="002A4C99">
        <w:rPr>
          <w:rFonts w:cs="Arial"/>
          <w:b/>
          <w:szCs w:val="22"/>
          <w:lang w:eastAsia="en-US"/>
        </w:rPr>
        <w:t>_</w:t>
      </w:r>
    </w:p>
    <w:p w:rsidR="004D2F24" w:rsidRDefault="00B44E3D" w:rsidP="00EE2AEC">
      <w:pPr>
        <w:rPr>
          <w:rFonts w:cs="Arial"/>
          <w:b/>
          <w:sz w:val="24"/>
          <w:szCs w:val="24"/>
          <w:lang w:eastAsia="en-US"/>
        </w:rPr>
      </w:pPr>
      <w:r w:rsidRPr="004B7D74">
        <w:rPr>
          <w:rFonts w:cs="Arial"/>
          <w:b/>
          <w:sz w:val="24"/>
          <w:szCs w:val="24"/>
          <w:u w:val="single"/>
          <w:lang w:eastAsia="en-US"/>
        </w:rPr>
        <w:t>REPLY</w:t>
      </w:r>
      <w:r w:rsidR="004D2F24" w:rsidRPr="001C6CA1">
        <w:rPr>
          <w:rFonts w:cs="Arial"/>
          <w:b/>
          <w:sz w:val="24"/>
          <w:szCs w:val="24"/>
          <w:lang w:eastAsia="en-US"/>
        </w:rPr>
        <w:t>:</w:t>
      </w:r>
    </w:p>
    <w:p w:rsidR="003A3C9B" w:rsidRDefault="003A3C9B" w:rsidP="00EE2AEC">
      <w:pPr>
        <w:rPr>
          <w:rFonts w:cs="Arial"/>
          <w:b/>
          <w:sz w:val="24"/>
          <w:szCs w:val="24"/>
          <w:lang w:eastAsia="en-US"/>
        </w:rPr>
      </w:pPr>
    </w:p>
    <w:p w:rsidR="00A555CE" w:rsidRDefault="00093124" w:rsidP="00077860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Minister of Public Works and</w:t>
      </w:r>
      <w:r w:rsidR="00693963">
        <w:rPr>
          <w:b/>
          <w:bCs/>
          <w:sz w:val="24"/>
          <w:szCs w:val="24"/>
        </w:rPr>
        <w:t xml:space="preserve"> Infrastructure: </w:t>
      </w:r>
    </w:p>
    <w:p w:rsidR="00077860" w:rsidRDefault="00086DD9" w:rsidP="00077860">
      <w:pPr>
        <w:pStyle w:val="ListParagraph"/>
        <w:numPr>
          <w:ilvl w:val="0"/>
          <w:numId w:val="7"/>
        </w:numPr>
        <w:spacing w:line="276" w:lineRule="auto"/>
        <w:ind w:left="709" w:hanging="709"/>
        <w:rPr>
          <w:rFonts w:eastAsia="Calibri" w:cs="Arial"/>
          <w:sz w:val="24"/>
          <w:szCs w:val="24"/>
          <w:lang w:val="en-US" w:eastAsia="en-US"/>
        </w:rPr>
      </w:pPr>
      <w:r>
        <w:rPr>
          <w:rFonts w:eastAsia="Calibri" w:cs="Arial"/>
          <w:sz w:val="24"/>
          <w:szCs w:val="24"/>
          <w:lang w:val="en-US" w:eastAsia="en-US"/>
        </w:rPr>
        <w:t>I am informed by the Department that the</w:t>
      </w:r>
      <w:r w:rsidR="00077860">
        <w:rPr>
          <w:rFonts w:eastAsia="Calibri" w:cs="Arial"/>
          <w:sz w:val="24"/>
          <w:szCs w:val="24"/>
          <w:lang w:val="en-US" w:eastAsia="en-US"/>
        </w:rPr>
        <w:t xml:space="preserve"> </w:t>
      </w:r>
      <w:r w:rsidR="00077860" w:rsidRPr="00077860">
        <w:rPr>
          <w:rFonts w:eastAsia="Calibri" w:cs="Arial"/>
          <w:sz w:val="24"/>
          <w:szCs w:val="24"/>
          <w:lang w:val="en-US" w:eastAsia="en-US"/>
        </w:rPr>
        <w:t xml:space="preserve">outstanding rental owed to </w:t>
      </w:r>
      <w:r w:rsidR="00077860">
        <w:rPr>
          <w:rFonts w:eastAsia="Calibri" w:cs="Arial"/>
          <w:sz w:val="24"/>
          <w:szCs w:val="24"/>
          <w:lang w:val="en-US" w:eastAsia="en-US"/>
        </w:rPr>
        <w:t xml:space="preserve">the Department of Public Works and Infrastructure (DPWI) </w:t>
      </w:r>
      <w:r w:rsidR="00077860" w:rsidRPr="00077860">
        <w:rPr>
          <w:rFonts w:eastAsia="Calibri" w:cs="Arial"/>
          <w:sz w:val="24"/>
          <w:szCs w:val="24"/>
          <w:lang w:val="en-US" w:eastAsia="en-US"/>
        </w:rPr>
        <w:t>as at 31 January 2021 is R3</w:t>
      </w:r>
      <w:r w:rsidR="000D6966">
        <w:rPr>
          <w:rFonts w:eastAsia="Calibri" w:cs="Arial"/>
          <w:sz w:val="24"/>
          <w:szCs w:val="24"/>
          <w:lang w:val="en-US" w:eastAsia="en-US"/>
        </w:rPr>
        <w:t> 108 516 329</w:t>
      </w:r>
      <w:r w:rsidR="00077860" w:rsidRPr="00077860">
        <w:rPr>
          <w:rFonts w:eastAsia="Calibri" w:cs="Arial"/>
          <w:sz w:val="24"/>
          <w:szCs w:val="24"/>
          <w:lang w:val="en-US" w:eastAsia="en-US"/>
        </w:rPr>
        <w:t xml:space="preserve"> </w:t>
      </w:r>
      <w:r w:rsidR="00077860">
        <w:rPr>
          <w:rFonts w:eastAsia="Calibri" w:cs="Arial"/>
          <w:sz w:val="24"/>
          <w:szCs w:val="24"/>
          <w:lang w:val="en-US" w:eastAsia="en-US"/>
        </w:rPr>
        <w:t xml:space="preserve">broken down as follows: </w:t>
      </w:r>
    </w:p>
    <w:p w:rsidR="00077860" w:rsidRPr="00077860" w:rsidRDefault="00077860" w:rsidP="00077860">
      <w:pPr>
        <w:pStyle w:val="ListParagraph"/>
        <w:spacing w:line="276" w:lineRule="auto"/>
        <w:ind w:left="709"/>
        <w:rPr>
          <w:rFonts w:eastAsia="Calibri" w:cs="Arial"/>
          <w:sz w:val="24"/>
          <w:szCs w:val="24"/>
          <w:lang w:val="en-US" w:eastAsia="en-US"/>
        </w:rPr>
      </w:pPr>
    </w:p>
    <w:p w:rsidR="00A32013" w:rsidRDefault="00077860" w:rsidP="00077860">
      <w:pPr>
        <w:pStyle w:val="ListParagraph"/>
        <w:numPr>
          <w:ilvl w:val="0"/>
          <w:numId w:val="9"/>
        </w:numPr>
        <w:spacing w:line="276" w:lineRule="auto"/>
        <w:rPr>
          <w:rFonts w:eastAsia="Calibri" w:cs="Arial"/>
          <w:b/>
          <w:sz w:val="24"/>
          <w:szCs w:val="24"/>
          <w:lang w:val="en-US" w:eastAsia="en-US"/>
        </w:rPr>
      </w:pPr>
      <w:r>
        <w:rPr>
          <w:rFonts w:eastAsia="Calibri" w:cs="Arial"/>
          <w:b/>
          <w:sz w:val="24"/>
          <w:szCs w:val="24"/>
          <w:lang w:val="en-US" w:eastAsia="en-US"/>
        </w:rPr>
        <w:t>O</w:t>
      </w:r>
      <w:r w:rsidR="00A32013">
        <w:rPr>
          <w:rFonts w:eastAsia="Calibri" w:cs="Arial"/>
          <w:b/>
          <w:sz w:val="24"/>
          <w:szCs w:val="24"/>
          <w:lang w:val="en-US" w:eastAsia="en-US"/>
        </w:rPr>
        <w:t xml:space="preserve">utstanding claims owed by </w:t>
      </w:r>
      <w:r w:rsidR="008329DC">
        <w:rPr>
          <w:rFonts w:eastAsia="Calibri" w:cs="Arial"/>
          <w:b/>
          <w:sz w:val="24"/>
          <w:szCs w:val="24"/>
          <w:lang w:val="en-US" w:eastAsia="en-US"/>
        </w:rPr>
        <w:t>User</w:t>
      </w:r>
      <w:r w:rsidR="008329DC" w:rsidRPr="000A31C4">
        <w:rPr>
          <w:rFonts w:eastAsia="Calibri" w:cs="Arial"/>
          <w:b/>
          <w:sz w:val="24"/>
          <w:szCs w:val="24"/>
          <w:lang w:val="en-US" w:eastAsia="en-US"/>
        </w:rPr>
        <w:t xml:space="preserve"> Departments </w:t>
      </w:r>
      <w:r>
        <w:rPr>
          <w:rFonts w:eastAsia="Calibri" w:cs="Arial"/>
          <w:b/>
          <w:sz w:val="24"/>
          <w:szCs w:val="24"/>
          <w:lang w:val="en-US" w:eastAsia="en-US"/>
        </w:rPr>
        <w:t>for accommodation</w:t>
      </w:r>
    </w:p>
    <w:p w:rsidR="00FC553C" w:rsidRDefault="00A32013" w:rsidP="00077860">
      <w:pPr>
        <w:pStyle w:val="ListParagraph"/>
        <w:spacing w:line="276" w:lineRule="auto"/>
        <w:ind w:left="1429"/>
        <w:rPr>
          <w:rFonts w:eastAsia="Calibri" w:cs="Arial"/>
          <w:sz w:val="24"/>
          <w:szCs w:val="24"/>
          <w:lang w:val="en-US" w:eastAsia="en-US"/>
        </w:rPr>
      </w:pPr>
      <w:r>
        <w:rPr>
          <w:rFonts w:eastAsia="Calibri" w:cs="Arial"/>
          <w:sz w:val="24"/>
          <w:szCs w:val="24"/>
          <w:lang w:val="en-US" w:eastAsia="en-US"/>
        </w:rPr>
        <w:t xml:space="preserve">The total outstanding claims owed by </w:t>
      </w:r>
      <w:r w:rsidR="008329DC">
        <w:rPr>
          <w:rFonts w:eastAsia="Calibri" w:cs="Arial"/>
          <w:sz w:val="24"/>
          <w:szCs w:val="24"/>
          <w:lang w:val="en-US" w:eastAsia="en-US"/>
        </w:rPr>
        <w:t xml:space="preserve">User Departments for accommodation </w:t>
      </w:r>
      <w:r>
        <w:rPr>
          <w:rFonts w:eastAsia="Calibri" w:cs="Arial"/>
          <w:sz w:val="24"/>
          <w:szCs w:val="24"/>
          <w:lang w:val="en-US" w:eastAsia="en-US"/>
        </w:rPr>
        <w:t xml:space="preserve">is </w:t>
      </w:r>
      <w:r w:rsidR="004F4386" w:rsidRPr="00A32013">
        <w:rPr>
          <w:rFonts w:eastAsia="Calibri" w:cs="Arial"/>
          <w:sz w:val="24"/>
          <w:szCs w:val="24"/>
          <w:lang w:val="en-US" w:eastAsia="en-US"/>
        </w:rPr>
        <w:t>R3</w:t>
      </w:r>
      <w:r w:rsidR="003A30E3">
        <w:rPr>
          <w:rFonts w:eastAsia="Calibri" w:cs="Arial"/>
          <w:sz w:val="24"/>
          <w:szCs w:val="24"/>
          <w:lang w:val="en-US" w:eastAsia="en-US"/>
        </w:rPr>
        <w:t> 108 516 32</w:t>
      </w:r>
      <w:r w:rsidR="00B9061D">
        <w:rPr>
          <w:rFonts w:eastAsia="Calibri" w:cs="Arial"/>
          <w:sz w:val="24"/>
          <w:szCs w:val="24"/>
          <w:lang w:val="en-US" w:eastAsia="en-US"/>
        </w:rPr>
        <w:t>9</w:t>
      </w:r>
      <w:r>
        <w:rPr>
          <w:rFonts w:eastAsia="Calibri" w:cs="Arial"/>
          <w:sz w:val="24"/>
          <w:szCs w:val="24"/>
          <w:lang w:val="en-US" w:eastAsia="en-US"/>
        </w:rPr>
        <w:t xml:space="preserve"> </w:t>
      </w:r>
      <w:r w:rsidR="008329DC">
        <w:rPr>
          <w:rFonts w:eastAsia="Calibri" w:cs="Arial"/>
          <w:sz w:val="24"/>
          <w:szCs w:val="24"/>
          <w:lang w:val="en-US" w:eastAsia="en-US"/>
        </w:rPr>
        <w:t>broken down as follows:</w:t>
      </w:r>
    </w:p>
    <w:p w:rsidR="00077860" w:rsidRDefault="00077860" w:rsidP="00077860">
      <w:pPr>
        <w:pStyle w:val="ListParagraph"/>
        <w:spacing w:line="276" w:lineRule="auto"/>
        <w:ind w:left="1429"/>
        <w:rPr>
          <w:rFonts w:eastAsia="Calibri" w:cs="Arial"/>
          <w:sz w:val="24"/>
          <w:szCs w:val="24"/>
          <w:lang w:val="en-US" w:eastAsia="en-US"/>
        </w:rPr>
      </w:pPr>
    </w:p>
    <w:p w:rsidR="00DF1D00" w:rsidRDefault="00FC553C" w:rsidP="00077860">
      <w:pPr>
        <w:pStyle w:val="ListParagraph"/>
        <w:numPr>
          <w:ilvl w:val="0"/>
          <w:numId w:val="10"/>
        </w:numPr>
        <w:spacing w:line="276" w:lineRule="auto"/>
        <w:ind w:left="1843" w:hanging="425"/>
        <w:rPr>
          <w:rFonts w:eastAsia="Calibri" w:cs="Arial"/>
          <w:sz w:val="24"/>
          <w:szCs w:val="24"/>
          <w:lang w:val="en-US" w:eastAsia="en-US"/>
        </w:rPr>
      </w:pPr>
      <w:r>
        <w:rPr>
          <w:rFonts w:eastAsia="Calibri" w:cs="Arial"/>
          <w:sz w:val="24"/>
          <w:szCs w:val="24"/>
          <w:lang w:val="en-US" w:eastAsia="en-US"/>
        </w:rPr>
        <w:t xml:space="preserve">The </w:t>
      </w:r>
      <w:r w:rsidR="00077860">
        <w:rPr>
          <w:rFonts w:eastAsia="Calibri" w:cs="Arial"/>
          <w:sz w:val="24"/>
          <w:szCs w:val="24"/>
          <w:lang w:val="en-US" w:eastAsia="en-US"/>
        </w:rPr>
        <w:t xml:space="preserve">DPWI </w:t>
      </w:r>
      <w:r w:rsidR="008329DC">
        <w:rPr>
          <w:rFonts w:eastAsia="Calibri" w:cs="Arial"/>
          <w:sz w:val="24"/>
          <w:szCs w:val="24"/>
          <w:lang w:val="en-US" w:eastAsia="en-US"/>
        </w:rPr>
        <w:t>charges</w:t>
      </w:r>
      <w:r>
        <w:rPr>
          <w:rFonts w:eastAsia="Calibri" w:cs="Arial"/>
          <w:sz w:val="24"/>
          <w:szCs w:val="24"/>
          <w:lang w:val="en-US" w:eastAsia="en-US"/>
        </w:rPr>
        <w:t xml:space="preserve"> rental </w:t>
      </w:r>
      <w:r w:rsidR="008329DC">
        <w:rPr>
          <w:rFonts w:eastAsia="Calibri" w:cs="Arial"/>
          <w:sz w:val="24"/>
          <w:szCs w:val="24"/>
          <w:lang w:val="en-US" w:eastAsia="en-US"/>
        </w:rPr>
        <w:t xml:space="preserve">for the use of State </w:t>
      </w:r>
      <w:r w:rsidR="00077860">
        <w:rPr>
          <w:rFonts w:eastAsia="Calibri" w:cs="Arial"/>
          <w:sz w:val="24"/>
          <w:szCs w:val="24"/>
          <w:lang w:val="en-US" w:eastAsia="en-US"/>
        </w:rPr>
        <w:t>p</w:t>
      </w:r>
      <w:r w:rsidR="008329DC">
        <w:rPr>
          <w:rFonts w:eastAsia="Calibri" w:cs="Arial"/>
          <w:sz w:val="24"/>
          <w:szCs w:val="24"/>
          <w:lang w:val="en-US" w:eastAsia="en-US"/>
        </w:rPr>
        <w:t xml:space="preserve">roperties by User Departments </w:t>
      </w:r>
      <w:r w:rsidR="00DF1D00">
        <w:rPr>
          <w:rFonts w:eastAsia="Calibri" w:cs="Arial"/>
          <w:sz w:val="24"/>
          <w:szCs w:val="24"/>
          <w:lang w:val="en-US" w:eastAsia="en-US"/>
        </w:rPr>
        <w:t xml:space="preserve">in line with the Devolution Framework approved by National Treasury. The </w:t>
      </w:r>
      <w:r>
        <w:rPr>
          <w:rFonts w:eastAsia="Calibri" w:cs="Arial"/>
          <w:sz w:val="24"/>
          <w:szCs w:val="24"/>
          <w:lang w:val="en-US" w:eastAsia="en-US"/>
        </w:rPr>
        <w:t xml:space="preserve">outstanding balance </w:t>
      </w:r>
      <w:r w:rsidR="00DF1D00">
        <w:rPr>
          <w:rFonts w:eastAsia="Calibri" w:cs="Arial"/>
          <w:sz w:val="24"/>
          <w:szCs w:val="24"/>
          <w:lang w:val="en-US" w:eastAsia="en-US"/>
        </w:rPr>
        <w:t xml:space="preserve">owed by </w:t>
      </w:r>
      <w:r w:rsidR="008329DC">
        <w:rPr>
          <w:rFonts w:eastAsia="Calibri" w:cs="Arial"/>
          <w:sz w:val="24"/>
          <w:szCs w:val="24"/>
          <w:lang w:val="en-US" w:eastAsia="en-US"/>
        </w:rPr>
        <w:t>User</w:t>
      </w:r>
      <w:r w:rsidR="00DF1D00">
        <w:rPr>
          <w:rFonts w:eastAsia="Calibri" w:cs="Arial"/>
          <w:sz w:val="24"/>
          <w:szCs w:val="24"/>
          <w:lang w:val="en-US" w:eastAsia="en-US"/>
        </w:rPr>
        <w:t xml:space="preserve"> Departments </w:t>
      </w:r>
      <w:r w:rsidR="00DF1D00">
        <w:rPr>
          <w:rFonts w:eastAsia="Calibri" w:cs="Arial"/>
          <w:sz w:val="24"/>
          <w:szCs w:val="24"/>
          <w:lang w:val="en-US" w:eastAsia="en-US"/>
        </w:rPr>
        <w:lastRenderedPageBreak/>
        <w:t xml:space="preserve">for state-owned accommodation is </w:t>
      </w:r>
      <w:r>
        <w:rPr>
          <w:rFonts w:eastAsia="Calibri" w:cs="Arial"/>
          <w:sz w:val="24"/>
          <w:szCs w:val="24"/>
          <w:lang w:val="en-US" w:eastAsia="en-US"/>
        </w:rPr>
        <w:t>R</w:t>
      </w:r>
      <w:r w:rsidR="00A32013">
        <w:rPr>
          <w:rFonts w:eastAsia="Calibri" w:cs="Arial"/>
          <w:sz w:val="24"/>
          <w:szCs w:val="24"/>
          <w:lang w:val="en-US" w:eastAsia="en-US"/>
        </w:rPr>
        <w:t>1 926 228</w:t>
      </w:r>
      <w:r w:rsidR="003A30E3">
        <w:rPr>
          <w:rFonts w:eastAsia="Calibri" w:cs="Arial"/>
          <w:sz w:val="24"/>
          <w:szCs w:val="24"/>
          <w:lang w:val="en-US" w:eastAsia="en-US"/>
        </w:rPr>
        <w:t> </w:t>
      </w:r>
      <w:r w:rsidR="00A32013">
        <w:rPr>
          <w:rFonts w:eastAsia="Calibri" w:cs="Arial"/>
          <w:sz w:val="24"/>
          <w:szCs w:val="24"/>
          <w:lang w:val="en-US" w:eastAsia="en-US"/>
        </w:rPr>
        <w:t>41</w:t>
      </w:r>
      <w:r w:rsidR="003A30E3">
        <w:rPr>
          <w:rFonts w:eastAsia="Calibri" w:cs="Arial"/>
          <w:sz w:val="24"/>
          <w:szCs w:val="24"/>
          <w:lang w:val="en-US" w:eastAsia="en-US"/>
        </w:rPr>
        <w:t>6</w:t>
      </w:r>
      <w:r w:rsidR="00DF1D00">
        <w:rPr>
          <w:rFonts w:eastAsia="Calibri" w:cs="Arial"/>
          <w:sz w:val="24"/>
          <w:szCs w:val="24"/>
          <w:lang w:val="en-US" w:eastAsia="en-US"/>
        </w:rPr>
        <w:t xml:space="preserve"> as at 31 January 2021.</w:t>
      </w:r>
    </w:p>
    <w:p w:rsidR="00077860" w:rsidRDefault="00077860" w:rsidP="00077860">
      <w:pPr>
        <w:pStyle w:val="ListParagraph"/>
        <w:spacing w:line="276" w:lineRule="auto"/>
        <w:ind w:left="1843"/>
        <w:rPr>
          <w:rFonts w:eastAsia="Calibri" w:cs="Arial"/>
          <w:sz w:val="24"/>
          <w:szCs w:val="24"/>
          <w:lang w:val="en-US" w:eastAsia="en-US"/>
        </w:rPr>
      </w:pPr>
    </w:p>
    <w:p w:rsidR="00FC553C" w:rsidRPr="000307A1" w:rsidRDefault="00FC553C" w:rsidP="00077860">
      <w:pPr>
        <w:pStyle w:val="ListParagraph"/>
        <w:numPr>
          <w:ilvl w:val="0"/>
          <w:numId w:val="10"/>
        </w:numPr>
        <w:spacing w:line="276" w:lineRule="auto"/>
        <w:ind w:left="1843" w:hanging="425"/>
        <w:rPr>
          <w:rFonts w:eastAsia="Calibri" w:cs="Arial"/>
          <w:sz w:val="24"/>
          <w:szCs w:val="24"/>
          <w:lang w:val="en-US" w:eastAsia="en-US"/>
        </w:rPr>
      </w:pPr>
      <w:r>
        <w:rPr>
          <w:rFonts w:eastAsia="Calibri" w:cs="Arial"/>
          <w:sz w:val="24"/>
          <w:szCs w:val="24"/>
          <w:lang w:val="en-US" w:eastAsia="en-US"/>
        </w:rPr>
        <w:t xml:space="preserve">The DPWI </w:t>
      </w:r>
      <w:r w:rsidR="008329DC">
        <w:rPr>
          <w:rFonts w:eastAsia="Calibri" w:cs="Arial"/>
          <w:sz w:val="24"/>
          <w:szCs w:val="24"/>
          <w:lang w:val="en-US" w:eastAsia="en-US"/>
        </w:rPr>
        <w:t xml:space="preserve">also </w:t>
      </w:r>
      <w:r>
        <w:rPr>
          <w:rFonts w:eastAsia="Calibri" w:cs="Arial"/>
          <w:sz w:val="24"/>
          <w:szCs w:val="24"/>
          <w:lang w:val="en-US" w:eastAsia="en-US"/>
        </w:rPr>
        <w:t>sign</w:t>
      </w:r>
      <w:r w:rsidR="00DF1D00">
        <w:rPr>
          <w:rFonts w:eastAsia="Calibri" w:cs="Arial"/>
          <w:sz w:val="24"/>
          <w:szCs w:val="24"/>
          <w:lang w:val="en-US" w:eastAsia="en-US"/>
        </w:rPr>
        <w:t>s</w:t>
      </w:r>
      <w:r>
        <w:rPr>
          <w:rFonts w:eastAsia="Calibri" w:cs="Arial"/>
          <w:sz w:val="24"/>
          <w:szCs w:val="24"/>
          <w:lang w:val="en-US" w:eastAsia="en-US"/>
        </w:rPr>
        <w:t xml:space="preserve"> lease agreements with private landlords in instances where </w:t>
      </w:r>
      <w:r w:rsidR="008329DC">
        <w:rPr>
          <w:rFonts w:eastAsia="Calibri" w:cs="Arial"/>
          <w:sz w:val="24"/>
          <w:szCs w:val="24"/>
          <w:lang w:val="en-US" w:eastAsia="en-US"/>
        </w:rPr>
        <w:t xml:space="preserve">state properties </w:t>
      </w:r>
      <w:r>
        <w:rPr>
          <w:rFonts w:eastAsia="Calibri" w:cs="Arial"/>
          <w:sz w:val="24"/>
          <w:szCs w:val="24"/>
          <w:lang w:val="en-US" w:eastAsia="en-US"/>
        </w:rPr>
        <w:t>are not available for</w:t>
      </w:r>
      <w:r w:rsidR="009A67E1">
        <w:rPr>
          <w:rFonts w:eastAsia="Calibri" w:cs="Arial"/>
          <w:sz w:val="24"/>
          <w:szCs w:val="24"/>
          <w:lang w:val="en-US" w:eastAsia="en-US"/>
        </w:rPr>
        <w:t xml:space="preserve"> use</w:t>
      </w:r>
      <w:r w:rsidR="00DF1D00">
        <w:rPr>
          <w:rFonts w:eastAsia="Calibri" w:cs="Arial"/>
          <w:sz w:val="24"/>
          <w:szCs w:val="24"/>
          <w:lang w:val="en-US" w:eastAsia="en-US"/>
        </w:rPr>
        <w:t xml:space="preserve"> by</w:t>
      </w:r>
      <w:r w:rsidR="009A67E1">
        <w:rPr>
          <w:rFonts w:eastAsia="Calibri" w:cs="Arial"/>
          <w:sz w:val="24"/>
          <w:szCs w:val="24"/>
          <w:lang w:val="en-US" w:eastAsia="en-US"/>
        </w:rPr>
        <w:t xml:space="preserve"> </w:t>
      </w:r>
      <w:r w:rsidR="008329DC">
        <w:rPr>
          <w:rFonts w:eastAsia="Calibri" w:cs="Arial"/>
          <w:sz w:val="24"/>
          <w:szCs w:val="24"/>
          <w:lang w:val="en-US" w:eastAsia="en-US"/>
        </w:rPr>
        <w:t xml:space="preserve">the </w:t>
      </w:r>
      <w:r>
        <w:rPr>
          <w:rFonts w:eastAsia="Calibri" w:cs="Arial"/>
          <w:sz w:val="24"/>
          <w:szCs w:val="24"/>
          <w:lang w:val="en-US" w:eastAsia="en-US"/>
        </w:rPr>
        <w:t xml:space="preserve">User Department, </w:t>
      </w:r>
      <w:r w:rsidR="00DF1D00">
        <w:rPr>
          <w:rFonts w:eastAsia="Calibri" w:cs="Arial"/>
          <w:sz w:val="24"/>
          <w:szCs w:val="24"/>
          <w:lang w:val="en-US" w:eastAsia="en-US"/>
        </w:rPr>
        <w:t xml:space="preserve">after which </w:t>
      </w:r>
      <w:r>
        <w:rPr>
          <w:rFonts w:eastAsia="Calibri" w:cs="Arial"/>
          <w:sz w:val="24"/>
          <w:szCs w:val="24"/>
          <w:lang w:val="en-US" w:eastAsia="en-US"/>
        </w:rPr>
        <w:t>the Department recover</w:t>
      </w:r>
      <w:r w:rsidR="00DF1D00">
        <w:rPr>
          <w:rFonts w:eastAsia="Calibri" w:cs="Arial"/>
          <w:sz w:val="24"/>
          <w:szCs w:val="24"/>
          <w:lang w:val="en-US" w:eastAsia="en-US"/>
        </w:rPr>
        <w:t>s</w:t>
      </w:r>
      <w:r>
        <w:rPr>
          <w:rFonts w:eastAsia="Calibri" w:cs="Arial"/>
          <w:sz w:val="24"/>
          <w:szCs w:val="24"/>
          <w:lang w:val="en-US" w:eastAsia="en-US"/>
        </w:rPr>
        <w:t xml:space="preserve"> all costs related to the</w:t>
      </w:r>
      <w:r w:rsidR="008329DC">
        <w:rPr>
          <w:rFonts w:eastAsia="Calibri" w:cs="Arial"/>
          <w:sz w:val="24"/>
          <w:szCs w:val="24"/>
          <w:lang w:val="en-US" w:eastAsia="en-US"/>
        </w:rPr>
        <w:t>se</w:t>
      </w:r>
      <w:r>
        <w:rPr>
          <w:rFonts w:eastAsia="Calibri" w:cs="Arial"/>
          <w:sz w:val="24"/>
          <w:szCs w:val="24"/>
          <w:lang w:val="en-US" w:eastAsia="en-US"/>
        </w:rPr>
        <w:t xml:space="preserve"> leases </w:t>
      </w:r>
      <w:r w:rsidR="008329DC">
        <w:rPr>
          <w:rFonts w:eastAsia="Calibri" w:cs="Arial"/>
          <w:sz w:val="24"/>
          <w:szCs w:val="24"/>
          <w:lang w:val="en-US" w:eastAsia="en-US"/>
        </w:rPr>
        <w:t>from the User Departments</w:t>
      </w:r>
      <w:r>
        <w:rPr>
          <w:rFonts w:eastAsia="Calibri" w:cs="Arial"/>
          <w:sz w:val="24"/>
          <w:szCs w:val="24"/>
          <w:lang w:val="en-US" w:eastAsia="en-US"/>
        </w:rPr>
        <w:t xml:space="preserve">. The outstanding balance </w:t>
      </w:r>
      <w:r w:rsidR="008329DC">
        <w:rPr>
          <w:rFonts w:eastAsia="Calibri" w:cs="Arial"/>
          <w:sz w:val="24"/>
          <w:szCs w:val="24"/>
          <w:lang w:val="en-US" w:eastAsia="en-US"/>
        </w:rPr>
        <w:t xml:space="preserve">for leases </w:t>
      </w:r>
      <w:r>
        <w:rPr>
          <w:rFonts w:eastAsia="Calibri" w:cs="Arial"/>
          <w:sz w:val="24"/>
          <w:szCs w:val="24"/>
          <w:lang w:val="en-US" w:eastAsia="en-US"/>
        </w:rPr>
        <w:t xml:space="preserve">is </w:t>
      </w:r>
      <w:r w:rsidR="003A30E3">
        <w:rPr>
          <w:rFonts w:eastAsia="Calibri" w:cs="Arial"/>
          <w:sz w:val="24"/>
          <w:szCs w:val="24"/>
          <w:lang w:val="en-US" w:eastAsia="en-US"/>
        </w:rPr>
        <w:t>R1 182 287 91</w:t>
      </w:r>
      <w:r w:rsidR="00CF4392">
        <w:rPr>
          <w:rFonts w:eastAsia="Calibri" w:cs="Arial"/>
          <w:sz w:val="24"/>
          <w:szCs w:val="24"/>
          <w:lang w:val="en-US" w:eastAsia="en-US"/>
        </w:rPr>
        <w:t>3</w:t>
      </w:r>
      <w:r w:rsidR="003A30E3">
        <w:rPr>
          <w:rFonts w:eastAsia="Calibri" w:cs="Arial"/>
          <w:sz w:val="24"/>
          <w:szCs w:val="24"/>
          <w:lang w:val="en-US" w:eastAsia="en-US"/>
        </w:rPr>
        <w:t xml:space="preserve"> </w:t>
      </w:r>
      <w:r w:rsidR="003A30E3" w:rsidRPr="000307A1">
        <w:rPr>
          <w:rFonts w:eastAsia="Calibri" w:cs="Arial"/>
          <w:sz w:val="24"/>
          <w:szCs w:val="24"/>
          <w:lang w:val="en-US" w:eastAsia="en-US"/>
        </w:rPr>
        <w:t>as</w:t>
      </w:r>
      <w:r>
        <w:rPr>
          <w:rFonts w:eastAsia="Calibri" w:cs="Arial"/>
          <w:sz w:val="24"/>
          <w:szCs w:val="24"/>
          <w:lang w:val="en-US" w:eastAsia="en-US"/>
        </w:rPr>
        <w:t xml:space="preserve"> at 31 January 2021 </w:t>
      </w:r>
    </w:p>
    <w:p w:rsidR="00903391" w:rsidRDefault="00903391" w:rsidP="00077860">
      <w:pPr>
        <w:spacing w:line="276" w:lineRule="auto"/>
        <w:ind w:left="709"/>
        <w:rPr>
          <w:rFonts w:eastAsia="Calibri" w:cs="Arial"/>
          <w:sz w:val="24"/>
          <w:szCs w:val="24"/>
          <w:highlight w:val="yellow"/>
          <w:lang w:val="en-US" w:eastAsia="en-US"/>
        </w:rPr>
      </w:pPr>
    </w:p>
    <w:p w:rsidR="00212D5F" w:rsidRPr="008329DC" w:rsidRDefault="00AD3FFC" w:rsidP="00077860">
      <w:pPr>
        <w:pStyle w:val="ListParagraph"/>
        <w:numPr>
          <w:ilvl w:val="0"/>
          <w:numId w:val="9"/>
        </w:numPr>
        <w:spacing w:line="276" w:lineRule="auto"/>
        <w:rPr>
          <w:rFonts w:eastAsia="Calibri" w:cs="Arial"/>
          <w:b/>
          <w:sz w:val="24"/>
          <w:szCs w:val="24"/>
          <w:lang w:val="en-US" w:eastAsia="en-US"/>
        </w:rPr>
      </w:pPr>
      <w:r w:rsidRPr="008329DC">
        <w:rPr>
          <w:rFonts w:eastAsia="Calibri" w:cs="Arial"/>
          <w:b/>
          <w:sz w:val="24"/>
          <w:szCs w:val="24"/>
          <w:lang w:val="en-US" w:eastAsia="en-US"/>
        </w:rPr>
        <w:t xml:space="preserve">Rental </w:t>
      </w:r>
      <w:r w:rsidR="004F4386" w:rsidRPr="008329DC">
        <w:rPr>
          <w:rFonts w:eastAsia="Calibri" w:cs="Arial"/>
          <w:b/>
          <w:sz w:val="24"/>
          <w:szCs w:val="24"/>
          <w:lang w:val="en-US" w:eastAsia="en-US"/>
        </w:rPr>
        <w:t>debtors is</w:t>
      </w:r>
      <w:r w:rsidRPr="008329DC">
        <w:rPr>
          <w:rFonts w:eastAsia="Calibri" w:cs="Arial"/>
          <w:b/>
          <w:sz w:val="24"/>
          <w:szCs w:val="24"/>
          <w:lang w:val="en-US" w:eastAsia="en-US"/>
        </w:rPr>
        <w:t xml:space="preserve"> </w:t>
      </w:r>
      <w:r w:rsidR="004F4386" w:rsidRPr="008329DC">
        <w:rPr>
          <w:rFonts w:eastAsia="Calibri" w:cs="Arial"/>
          <w:b/>
          <w:sz w:val="24"/>
          <w:szCs w:val="24"/>
          <w:lang w:val="en-US" w:eastAsia="en-US"/>
        </w:rPr>
        <w:t>R101 046 999</w:t>
      </w:r>
    </w:p>
    <w:p w:rsidR="00903391" w:rsidRPr="00313EE2" w:rsidRDefault="00313EE2" w:rsidP="00077860">
      <w:pPr>
        <w:spacing w:line="276" w:lineRule="auto"/>
        <w:ind w:left="1429"/>
        <w:rPr>
          <w:rFonts w:eastAsia="Calibri" w:cs="Arial"/>
          <w:sz w:val="24"/>
          <w:szCs w:val="24"/>
          <w:lang w:val="en-US" w:eastAsia="en-US"/>
        </w:rPr>
      </w:pPr>
      <w:r>
        <w:rPr>
          <w:rFonts w:eastAsia="Calibri" w:cs="Arial"/>
          <w:sz w:val="24"/>
          <w:szCs w:val="24"/>
          <w:lang w:val="en-US" w:eastAsia="en-US"/>
        </w:rPr>
        <w:t xml:space="preserve">These are persons and entities </w:t>
      </w:r>
      <w:proofErr w:type="gramStart"/>
      <w:r>
        <w:rPr>
          <w:rFonts w:eastAsia="Calibri" w:cs="Arial"/>
          <w:sz w:val="24"/>
          <w:szCs w:val="24"/>
          <w:lang w:val="en-US" w:eastAsia="en-US"/>
        </w:rPr>
        <w:t>who</w:t>
      </w:r>
      <w:proofErr w:type="gramEnd"/>
      <w:r>
        <w:rPr>
          <w:rFonts w:eastAsia="Calibri" w:cs="Arial"/>
          <w:sz w:val="24"/>
          <w:szCs w:val="24"/>
          <w:lang w:val="en-US" w:eastAsia="en-US"/>
        </w:rPr>
        <w:t xml:space="preserve"> are renting properties </w:t>
      </w:r>
      <w:r w:rsidR="00A32013">
        <w:rPr>
          <w:rFonts w:eastAsia="Calibri" w:cs="Arial"/>
          <w:sz w:val="24"/>
          <w:szCs w:val="24"/>
          <w:lang w:val="en-US" w:eastAsia="en-US"/>
        </w:rPr>
        <w:t xml:space="preserve">that </w:t>
      </w:r>
      <w:r w:rsidR="00077860">
        <w:rPr>
          <w:rFonts w:eastAsia="Calibri" w:cs="Arial"/>
          <w:sz w:val="24"/>
          <w:szCs w:val="24"/>
          <w:lang w:val="en-US" w:eastAsia="en-US"/>
        </w:rPr>
        <w:t>are not</w:t>
      </w:r>
      <w:r w:rsidR="00A32013">
        <w:rPr>
          <w:rFonts w:eastAsia="Calibri" w:cs="Arial"/>
          <w:sz w:val="24"/>
          <w:szCs w:val="24"/>
          <w:lang w:val="en-US" w:eastAsia="en-US"/>
        </w:rPr>
        <w:t xml:space="preserve"> be</w:t>
      </w:r>
      <w:r w:rsidR="00077860">
        <w:rPr>
          <w:rFonts w:eastAsia="Calibri" w:cs="Arial"/>
          <w:sz w:val="24"/>
          <w:szCs w:val="24"/>
          <w:lang w:val="en-US" w:eastAsia="en-US"/>
        </w:rPr>
        <w:t>ing</w:t>
      </w:r>
      <w:r w:rsidR="00A32013">
        <w:rPr>
          <w:rFonts w:eastAsia="Calibri" w:cs="Arial"/>
          <w:sz w:val="24"/>
          <w:szCs w:val="24"/>
          <w:lang w:val="en-US" w:eastAsia="en-US"/>
        </w:rPr>
        <w:t xml:space="preserve"> utilized by Government. </w:t>
      </w:r>
    </w:p>
    <w:p w:rsidR="00B00DD2" w:rsidRPr="00903391" w:rsidRDefault="00B00DD2" w:rsidP="00077860">
      <w:pPr>
        <w:spacing w:line="276" w:lineRule="auto"/>
        <w:ind w:left="709"/>
        <w:rPr>
          <w:rFonts w:eastAsia="Calibri" w:cs="Arial"/>
          <w:b/>
          <w:sz w:val="24"/>
          <w:szCs w:val="24"/>
          <w:lang w:val="en-US" w:eastAsia="en-US"/>
        </w:rPr>
      </w:pPr>
    </w:p>
    <w:p w:rsidR="004F4386" w:rsidRPr="008329DC" w:rsidRDefault="004F4386" w:rsidP="00077860">
      <w:pPr>
        <w:pStyle w:val="ListParagraph"/>
        <w:numPr>
          <w:ilvl w:val="0"/>
          <w:numId w:val="9"/>
        </w:numPr>
        <w:spacing w:line="276" w:lineRule="auto"/>
        <w:rPr>
          <w:rFonts w:eastAsia="Calibri" w:cs="Arial"/>
          <w:b/>
          <w:sz w:val="24"/>
          <w:szCs w:val="24"/>
          <w:lang w:val="en-US" w:eastAsia="en-US"/>
        </w:rPr>
      </w:pPr>
      <w:r w:rsidRPr="008329DC">
        <w:rPr>
          <w:rFonts w:eastAsia="Calibri" w:cs="Arial"/>
          <w:b/>
          <w:sz w:val="24"/>
          <w:szCs w:val="24"/>
          <w:lang w:val="en-US" w:eastAsia="en-US"/>
        </w:rPr>
        <w:t>Prestige debtors is R7 8</w:t>
      </w:r>
      <w:r w:rsidR="000D6966">
        <w:rPr>
          <w:rFonts w:eastAsia="Calibri" w:cs="Arial"/>
          <w:b/>
          <w:sz w:val="24"/>
          <w:szCs w:val="24"/>
          <w:lang w:val="en-US" w:eastAsia="en-US"/>
        </w:rPr>
        <w:t>49</w:t>
      </w:r>
      <w:r w:rsidRPr="008329DC">
        <w:rPr>
          <w:rFonts w:eastAsia="Calibri" w:cs="Arial"/>
          <w:b/>
          <w:sz w:val="24"/>
          <w:szCs w:val="24"/>
          <w:lang w:val="en-US" w:eastAsia="en-US"/>
        </w:rPr>
        <w:t> </w:t>
      </w:r>
      <w:r w:rsidR="000D6966">
        <w:rPr>
          <w:rFonts w:eastAsia="Calibri" w:cs="Arial"/>
          <w:b/>
          <w:sz w:val="24"/>
          <w:szCs w:val="24"/>
          <w:lang w:val="en-US" w:eastAsia="en-US"/>
        </w:rPr>
        <w:t>565</w:t>
      </w:r>
    </w:p>
    <w:p w:rsidR="00B00DD2" w:rsidRDefault="00313EE2" w:rsidP="00077860">
      <w:pPr>
        <w:spacing w:line="276" w:lineRule="auto"/>
        <w:ind w:left="1429"/>
        <w:rPr>
          <w:rFonts w:eastAsia="Calibri" w:cs="Arial"/>
          <w:sz w:val="24"/>
          <w:szCs w:val="24"/>
          <w:lang w:val="en-US" w:eastAsia="en-US"/>
        </w:rPr>
      </w:pPr>
      <w:r>
        <w:rPr>
          <w:rFonts w:eastAsia="Calibri" w:cs="Arial"/>
          <w:sz w:val="24"/>
          <w:szCs w:val="24"/>
          <w:lang w:val="en-US" w:eastAsia="en-US"/>
        </w:rPr>
        <w:t xml:space="preserve">These are persons </w:t>
      </w:r>
      <w:r w:rsidR="00DF1D00">
        <w:rPr>
          <w:rFonts w:eastAsia="Calibri" w:cs="Arial"/>
          <w:sz w:val="24"/>
          <w:szCs w:val="24"/>
          <w:lang w:val="en-US" w:eastAsia="en-US"/>
        </w:rPr>
        <w:t>who include members of the Executive, former members of the Executive, Members of Parliament, Directors-General, former Directors-General, officials required to be accommodated in Cape Town and/or Pretoria</w:t>
      </w:r>
      <w:r w:rsidR="00077860">
        <w:rPr>
          <w:rFonts w:eastAsia="Calibri" w:cs="Arial"/>
          <w:sz w:val="24"/>
          <w:szCs w:val="24"/>
          <w:lang w:val="en-US" w:eastAsia="en-US"/>
        </w:rPr>
        <w:t>,</w:t>
      </w:r>
      <w:r w:rsidR="00DF1D00">
        <w:rPr>
          <w:rFonts w:eastAsia="Calibri" w:cs="Arial"/>
          <w:sz w:val="24"/>
          <w:szCs w:val="24"/>
          <w:lang w:val="en-US" w:eastAsia="en-US"/>
        </w:rPr>
        <w:t xml:space="preserve"> and other eminent persons required to be provided with accommodation. </w:t>
      </w:r>
    </w:p>
    <w:p w:rsidR="00B00DD2" w:rsidRDefault="00B00DD2" w:rsidP="00077860">
      <w:pPr>
        <w:spacing w:line="276" w:lineRule="auto"/>
        <w:ind w:left="709"/>
        <w:rPr>
          <w:rFonts w:eastAsia="Calibri" w:cs="Arial"/>
          <w:sz w:val="24"/>
          <w:szCs w:val="24"/>
          <w:lang w:val="en-US" w:eastAsia="en-US"/>
        </w:rPr>
      </w:pPr>
    </w:p>
    <w:p w:rsidR="00077860" w:rsidRDefault="00077860" w:rsidP="00077860">
      <w:pPr>
        <w:spacing w:line="276" w:lineRule="auto"/>
        <w:ind w:left="709"/>
        <w:rPr>
          <w:rFonts w:eastAsia="Calibri" w:cs="Arial"/>
          <w:sz w:val="24"/>
          <w:szCs w:val="24"/>
          <w:lang w:val="en-US" w:eastAsia="en-US"/>
        </w:rPr>
      </w:pPr>
      <w:r>
        <w:rPr>
          <w:rFonts w:eastAsia="Calibri" w:cs="Arial"/>
          <w:sz w:val="24"/>
          <w:szCs w:val="24"/>
          <w:lang w:val="en-US" w:eastAsia="en-US"/>
        </w:rPr>
        <w:t>T</w:t>
      </w:r>
      <w:r w:rsidRPr="00077860">
        <w:rPr>
          <w:rFonts w:eastAsia="Calibri" w:cs="Arial"/>
          <w:sz w:val="24"/>
          <w:szCs w:val="24"/>
          <w:lang w:val="en-US" w:eastAsia="en-US"/>
        </w:rPr>
        <w:t xml:space="preserve">he </w:t>
      </w:r>
      <w:r>
        <w:rPr>
          <w:rFonts w:eastAsia="Calibri" w:cs="Arial"/>
          <w:sz w:val="24"/>
          <w:szCs w:val="24"/>
          <w:lang w:val="en-US" w:eastAsia="en-US"/>
        </w:rPr>
        <w:t xml:space="preserve">abovementioned </w:t>
      </w:r>
      <w:r w:rsidRPr="00077860">
        <w:rPr>
          <w:rFonts w:eastAsia="Calibri" w:cs="Arial"/>
          <w:sz w:val="24"/>
          <w:szCs w:val="24"/>
          <w:lang w:val="en-US" w:eastAsia="en-US"/>
        </w:rPr>
        <w:t>amount</w:t>
      </w:r>
      <w:r>
        <w:rPr>
          <w:rFonts w:eastAsia="Calibri" w:cs="Arial"/>
          <w:sz w:val="24"/>
          <w:szCs w:val="24"/>
          <w:lang w:val="en-US" w:eastAsia="en-US"/>
        </w:rPr>
        <w:t>s</w:t>
      </w:r>
      <w:r w:rsidRPr="00077860">
        <w:rPr>
          <w:rFonts w:eastAsia="Calibri" w:cs="Arial"/>
          <w:sz w:val="24"/>
          <w:szCs w:val="24"/>
          <w:lang w:val="en-US" w:eastAsia="en-US"/>
        </w:rPr>
        <w:t xml:space="preserve"> may exclude money not yet allocated or cash in transit.</w:t>
      </w:r>
      <w:r w:rsidR="00086DD9">
        <w:rPr>
          <w:rFonts w:eastAsia="Calibri" w:cs="Arial"/>
          <w:sz w:val="24"/>
          <w:szCs w:val="24"/>
          <w:lang w:val="en-US" w:eastAsia="en-US"/>
        </w:rPr>
        <w:t xml:space="preserve"> At the beginning of the sixth administration, the Minister </w:t>
      </w:r>
      <w:r w:rsidR="008F4A30">
        <w:rPr>
          <w:rFonts w:eastAsia="Calibri" w:cs="Arial"/>
          <w:sz w:val="24"/>
          <w:szCs w:val="24"/>
          <w:lang w:val="en-US" w:eastAsia="en-US"/>
        </w:rPr>
        <w:t>requested</w:t>
      </w:r>
      <w:r w:rsidR="00086DD9">
        <w:rPr>
          <w:rFonts w:eastAsia="Calibri" w:cs="Arial"/>
          <w:sz w:val="24"/>
          <w:szCs w:val="24"/>
          <w:lang w:val="en-US" w:eastAsia="en-US"/>
        </w:rPr>
        <w:t xml:space="preserve"> the Department to </w:t>
      </w:r>
      <w:r w:rsidR="008F4A30">
        <w:rPr>
          <w:rFonts w:eastAsia="Calibri" w:cs="Arial"/>
          <w:sz w:val="24"/>
          <w:szCs w:val="24"/>
          <w:lang w:val="en-US" w:eastAsia="en-US"/>
        </w:rPr>
        <w:t>implement</w:t>
      </w:r>
      <w:r w:rsidR="00086DD9">
        <w:rPr>
          <w:rFonts w:eastAsia="Calibri" w:cs="Arial"/>
          <w:sz w:val="24"/>
          <w:szCs w:val="24"/>
          <w:lang w:val="en-US" w:eastAsia="en-US"/>
        </w:rPr>
        <w:t xml:space="preserve"> a debt recovery process.</w:t>
      </w:r>
    </w:p>
    <w:p w:rsidR="00077860" w:rsidRDefault="00077860" w:rsidP="00077860">
      <w:pPr>
        <w:spacing w:line="276" w:lineRule="auto"/>
        <w:ind w:left="709"/>
        <w:rPr>
          <w:rFonts w:eastAsia="Calibri" w:cs="Arial"/>
          <w:sz w:val="24"/>
          <w:szCs w:val="24"/>
          <w:lang w:val="en-US" w:eastAsia="en-US"/>
        </w:rPr>
      </w:pPr>
    </w:p>
    <w:p w:rsidR="00212D5F" w:rsidRPr="00077860" w:rsidRDefault="00077860" w:rsidP="00077860">
      <w:pPr>
        <w:pStyle w:val="ListParagraph"/>
        <w:numPr>
          <w:ilvl w:val="0"/>
          <w:numId w:val="7"/>
        </w:numPr>
        <w:tabs>
          <w:tab w:val="left" w:pos="709"/>
        </w:tabs>
        <w:spacing w:line="276" w:lineRule="auto"/>
        <w:ind w:left="1560" w:hanging="1560"/>
        <w:rPr>
          <w:rFonts w:eastAsia="Calibri" w:cs="Arial"/>
          <w:sz w:val="24"/>
          <w:szCs w:val="24"/>
          <w:lang w:val="en-US" w:eastAsia="en-US"/>
        </w:rPr>
      </w:pPr>
      <w:r w:rsidRPr="00077860">
        <w:rPr>
          <w:rFonts w:eastAsia="Calibri" w:cs="Arial"/>
          <w:sz w:val="24"/>
          <w:szCs w:val="24"/>
          <w:lang w:val="en-US" w:eastAsia="en-US"/>
        </w:rPr>
        <w:t>(a)</w:t>
      </w:r>
      <w:r w:rsidRPr="00077860">
        <w:rPr>
          <w:rFonts w:eastAsia="Calibri" w:cs="Arial"/>
          <w:sz w:val="24"/>
          <w:szCs w:val="24"/>
          <w:lang w:val="en-US" w:eastAsia="en-US"/>
        </w:rPr>
        <w:tab/>
      </w:r>
      <w:r w:rsidR="00212D5F" w:rsidRPr="00077860">
        <w:rPr>
          <w:rFonts w:eastAsia="Calibri" w:cs="Arial"/>
          <w:sz w:val="24"/>
          <w:szCs w:val="24"/>
          <w:lang w:val="en-US" w:eastAsia="en-US"/>
        </w:rPr>
        <w:t xml:space="preserve">The full relevant details of </w:t>
      </w:r>
      <w:r w:rsidR="00C00AD8" w:rsidRPr="00077860">
        <w:rPr>
          <w:rFonts w:eastAsia="Calibri" w:cs="Arial"/>
          <w:sz w:val="24"/>
          <w:szCs w:val="24"/>
          <w:lang w:val="en-US" w:eastAsia="en-US"/>
        </w:rPr>
        <w:t>persons and</w:t>
      </w:r>
      <w:r w:rsidR="00AD3FFC" w:rsidRPr="00077860">
        <w:rPr>
          <w:rFonts w:eastAsia="Calibri" w:cs="Arial"/>
          <w:sz w:val="24"/>
          <w:szCs w:val="24"/>
          <w:lang w:val="en-US" w:eastAsia="en-US"/>
        </w:rPr>
        <w:t xml:space="preserve"> entities owing </w:t>
      </w:r>
      <w:r w:rsidR="00212D5F" w:rsidRPr="00077860">
        <w:rPr>
          <w:rFonts w:eastAsia="Calibri" w:cs="Arial"/>
          <w:sz w:val="24"/>
          <w:szCs w:val="24"/>
          <w:lang w:val="en-US" w:eastAsia="en-US"/>
        </w:rPr>
        <w:t xml:space="preserve">DPWI as at 31 January 2021 are </w:t>
      </w:r>
      <w:r w:rsidR="004F4386" w:rsidRPr="00077860">
        <w:rPr>
          <w:rFonts w:eastAsia="Calibri" w:cs="Arial"/>
          <w:sz w:val="24"/>
          <w:szCs w:val="24"/>
          <w:lang w:val="en-US" w:eastAsia="en-US"/>
        </w:rPr>
        <w:t xml:space="preserve">found in </w:t>
      </w:r>
      <w:r w:rsidR="00212D5F" w:rsidRPr="00077860">
        <w:rPr>
          <w:rFonts w:eastAsia="Calibri" w:cs="Arial"/>
          <w:sz w:val="24"/>
          <w:szCs w:val="24"/>
          <w:lang w:val="en-US" w:eastAsia="en-US"/>
        </w:rPr>
        <w:t xml:space="preserve">attached </w:t>
      </w:r>
      <w:r w:rsidR="00AD3FFC" w:rsidRPr="00077860">
        <w:rPr>
          <w:rFonts w:eastAsia="Calibri" w:cs="Arial"/>
          <w:b/>
          <w:sz w:val="24"/>
          <w:szCs w:val="24"/>
          <w:lang w:val="en-US" w:eastAsia="en-US"/>
        </w:rPr>
        <w:t>Annexure A</w:t>
      </w:r>
      <w:r w:rsidR="00212D5F" w:rsidRPr="00077860">
        <w:rPr>
          <w:rFonts w:eastAsia="Calibri" w:cs="Arial"/>
          <w:b/>
          <w:sz w:val="24"/>
          <w:szCs w:val="24"/>
          <w:lang w:val="en-US" w:eastAsia="en-US"/>
        </w:rPr>
        <w:t>.</w:t>
      </w:r>
    </w:p>
    <w:p w:rsidR="00212D5F" w:rsidRPr="00212D5F" w:rsidRDefault="00C00AD8" w:rsidP="00077860">
      <w:pPr>
        <w:pStyle w:val="ListParagraph"/>
        <w:numPr>
          <w:ilvl w:val="0"/>
          <w:numId w:val="11"/>
        </w:numPr>
        <w:spacing w:line="276" w:lineRule="auto"/>
        <w:ind w:left="1560" w:hanging="851"/>
        <w:rPr>
          <w:rFonts w:eastAsia="Calibri" w:cs="Arial"/>
          <w:sz w:val="24"/>
          <w:szCs w:val="24"/>
          <w:lang w:val="en-US" w:eastAsia="en-US"/>
        </w:rPr>
      </w:pPr>
      <w:r>
        <w:rPr>
          <w:rFonts w:eastAsia="Calibri" w:cs="Arial"/>
          <w:sz w:val="24"/>
          <w:szCs w:val="24"/>
          <w:lang w:val="en-US" w:eastAsia="en-US"/>
        </w:rPr>
        <w:t>The nature of the agreement is that these persons and entities are leasing properties from DPWI either as a benefit provided in various statute</w:t>
      </w:r>
      <w:r w:rsidR="00A32013">
        <w:rPr>
          <w:rFonts w:eastAsia="Calibri" w:cs="Arial"/>
          <w:sz w:val="24"/>
          <w:szCs w:val="24"/>
          <w:lang w:val="en-US" w:eastAsia="en-US"/>
        </w:rPr>
        <w:t>s</w:t>
      </w:r>
      <w:r>
        <w:rPr>
          <w:rFonts w:eastAsia="Calibri" w:cs="Arial"/>
          <w:sz w:val="24"/>
          <w:szCs w:val="24"/>
          <w:lang w:val="en-US" w:eastAsia="en-US"/>
        </w:rPr>
        <w:t xml:space="preserve">. In case of properties occupied by </w:t>
      </w:r>
      <w:r w:rsidR="00077860">
        <w:rPr>
          <w:rFonts w:eastAsia="Calibri" w:cs="Arial"/>
          <w:sz w:val="24"/>
          <w:szCs w:val="24"/>
          <w:lang w:val="en-US" w:eastAsia="en-US"/>
        </w:rPr>
        <w:t>User D</w:t>
      </w:r>
      <w:r>
        <w:rPr>
          <w:rFonts w:eastAsia="Calibri" w:cs="Arial"/>
          <w:sz w:val="24"/>
          <w:szCs w:val="24"/>
          <w:lang w:val="en-US" w:eastAsia="en-US"/>
        </w:rPr>
        <w:t xml:space="preserve">epartments, the agreements are governed by the Devolution Framework as approved by National Treasury.  </w:t>
      </w:r>
    </w:p>
    <w:sectPr w:rsidR="00212D5F" w:rsidRPr="00212D5F" w:rsidSect="00847567">
      <w:headerReference w:type="default" r:id="rId10"/>
      <w:footerReference w:type="default" r:id="rId11"/>
      <w:pgSz w:w="12240" w:h="15840"/>
      <w:pgMar w:top="851" w:right="1183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E4B" w:rsidRDefault="00940E4B" w:rsidP="00B01072">
      <w:r>
        <w:separator/>
      </w:r>
    </w:p>
  </w:endnote>
  <w:endnote w:type="continuationSeparator" w:id="0">
    <w:p w:rsidR="00940E4B" w:rsidRDefault="00940E4B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7E" w:rsidRPr="000B4F40" w:rsidRDefault="00514D7E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>NATIONAL ASSEMBLY Q</w:t>
    </w:r>
    <w:r w:rsidR="00235BF8">
      <w:rPr>
        <w:rFonts w:eastAsiaTheme="majorEastAsia" w:cs="Arial"/>
        <w:b/>
        <w:sz w:val="18"/>
        <w:szCs w:val="18"/>
      </w:rPr>
      <w:t xml:space="preserve">UESTION </w:t>
    </w:r>
    <w:r w:rsidR="00D47EAD">
      <w:rPr>
        <w:rFonts w:eastAsiaTheme="majorEastAsia" w:cs="Arial"/>
        <w:b/>
        <w:sz w:val="18"/>
        <w:szCs w:val="18"/>
      </w:rPr>
      <w:t>NO. 74</w:t>
    </w:r>
    <w:r w:rsidR="00200E04" w:rsidRPr="00200E04">
      <w:rPr>
        <w:rFonts w:eastAsiaTheme="majorEastAsia" w:cs="Arial"/>
        <w:b/>
        <w:sz w:val="18"/>
        <w:szCs w:val="18"/>
      </w:rPr>
      <w:t xml:space="preserve"> (Written</w:t>
    </w:r>
    <w:r w:rsidR="004C0C86" w:rsidRPr="004C0C86">
      <w:t xml:space="preserve"> </w:t>
    </w:r>
    <w:r w:rsidR="00D47EAD" w:rsidRPr="00D47EAD">
      <w:rPr>
        <w:rFonts w:eastAsiaTheme="majorEastAsia" w:cs="Arial"/>
        <w:b/>
        <w:sz w:val="18"/>
        <w:szCs w:val="18"/>
      </w:rPr>
      <w:t xml:space="preserve">Mr M N </w:t>
    </w:r>
    <w:proofErr w:type="spellStart"/>
    <w:r w:rsidR="00D47EAD" w:rsidRPr="00D47EAD">
      <w:rPr>
        <w:rFonts w:eastAsiaTheme="majorEastAsia" w:cs="Arial"/>
        <w:b/>
        <w:sz w:val="18"/>
        <w:szCs w:val="18"/>
      </w:rPr>
      <w:t>Nxumalo</w:t>
    </w:r>
    <w:proofErr w:type="spellEnd"/>
    <w:r w:rsidR="00D47EAD" w:rsidRPr="00D47EAD">
      <w:rPr>
        <w:rFonts w:eastAsiaTheme="majorEastAsia" w:cs="Arial"/>
        <w:b/>
        <w:sz w:val="18"/>
        <w:szCs w:val="18"/>
      </w:rPr>
      <w:t xml:space="preserve"> (IFP) 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>
      <w:rPr>
        <w:rFonts w:eastAsiaTheme="majorEastAsia" w:cs="Arial"/>
        <w:b/>
        <w:sz w:val="18"/>
        <w:szCs w:val="18"/>
      </w:rPr>
      <w:t xml:space="preserve">PAGE </w:t>
    </w:r>
    <w:r w:rsidR="009B260C" w:rsidRPr="009B260C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="009B260C" w:rsidRPr="009B260C">
      <w:rPr>
        <w:rFonts w:eastAsiaTheme="minorEastAsia" w:cs="Arial"/>
        <w:b/>
        <w:sz w:val="18"/>
        <w:szCs w:val="18"/>
      </w:rPr>
      <w:fldChar w:fldCharType="separate"/>
    </w:r>
    <w:r w:rsidR="007A40FE" w:rsidRPr="007A40FE">
      <w:rPr>
        <w:rFonts w:eastAsiaTheme="majorEastAsia" w:cs="Arial"/>
        <w:b/>
        <w:noProof/>
        <w:sz w:val="18"/>
        <w:szCs w:val="18"/>
      </w:rPr>
      <w:t>1</w:t>
    </w:r>
    <w:r w:rsidR="009B260C"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514D7E" w:rsidRPr="000B4F40" w:rsidRDefault="00514D7E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E4B" w:rsidRDefault="00940E4B" w:rsidP="00B01072">
      <w:r>
        <w:separator/>
      </w:r>
    </w:p>
  </w:footnote>
  <w:footnote w:type="continuationSeparator" w:id="0">
    <w:p w:rsidR="00940E4B" w:rsidRDefault="00940E4B" w:rsidP="00B01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7E" w:rsidRDefault="00514D7E">
    <w:pPr>
      <w:pStyle w:val="Header"/>
      <w:jc w:val="right"/>
    </w:pPr>
  </w:p>
  <w:p w:rsidR="00514D7E" w:rsidRDefault="00514D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E64CD"/>
    <w:multiLevelType w:val="hybridMultilevel"/>
    <w:tmpl w:val="A48298D4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C72BA7"/>
    <w:multiLevelType w:val="hybridMultilevel"/>
    <w:tmpl w:val="CA302F4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55A1C"/>
    <w:multiLevelType w:val="hybridMultilevel"/>
    <w:tmpl w:val="4CCE0A22"/>
    <w:lvl w:ilvl="0" w:tplc="08FAB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8477E"/>
    <w:multiLevelType w:val="hybridMultilevel"/>
    <w:tmpl w:val="BC1637D2"/>
    <w:lvl w:ilvl="0" w:tplc="183AEB48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DD0A7B"/>
    <w:multiLevelType w:val="hybridMultilevel"/>
    <w:tmpl w:val="99864450"/>
    <w:lvl w:ilvl="0" w:tplc="3C3063C8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16A43"/>
    <w:multiLevelType w:val="hybridMultilevel"/>
    <w:tmpl w:val="DEB6659C"/>
    <w:lvl w:ilvl="0" w:tplc="4C54929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97F31"/>
    <w:multiLevelType w:val="hybridMultilevel"/>
    <w:tmpl w:val="D7906B40"/>
    <w:lvl w:ilvl="0" w:tplc="CBD892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9C53D2"/>
    <w:multiLevelType w:val="singleLevel"/>
    <w:tmpl w:val="35E601A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8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>
    <w:nsid w:val="714E16CE"/>
    <w:multiLevelType w:val="hybridMultilevel"/>
    <w:tmpl w:val="8E2C9746"/>
    <w:lvl w:ilvl="0" w:tplc="126E5C7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522C20"/>
    <w:multiLevelType w:val="hybridMultilevel"/>
    <w:tmpl w:val="38B85790"/>
    <w:lvl w:ilvl="0" w:tplc="1EB0BC96">
      <w:start w:val="1"/>
      <w:numFmt w:val="lowerLetter"/>
      <w:lvlText w:val="(%1)"/>
      <w:lvlJc w:val="left"/>
      <w:pPr>
        <w:ind w:left="7038" w:hanging="4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7708" w:hanging="360"/>
      </w:pPr>
    </w:lvl>
    <w:lvl w:ilvl="2" w:tplc="1C09001B" w:tentative="1">
      <w:start w:val="1"/>
      <w:numFmt w:val="lowerRoman"/>
      <w:lvlText w:val="%3."/>
      <w:lvlJc w:val="right"/>
      <w:pPr>
        <w:ind w:left="8428" w:hanging="180"/>
      </w:pPr>
    </w:lvl>
    <w:lvl w:ilvl="3" w:tplc="1C09000F" w:tentative="1">
      <w:start w:val="1"/>
      <w:numFmt w:val="decimal"/>
      <w:lvlText w:val="%4."/>
      <w:lvlJc w:val="left"/>
      <w:pPr>
        <w:ind w:left="9148" w:hanging="360"/>
      </w:pPr>
    </w:lvl>
    <w:lvl w:ilvl="4" w:tplc="1C090019" w:tentative="1">
      <w:start w:val="1"/>
      <w:numFmt w:val="lowerLetter"/>
      <w:lvlText w:val="%5."/>
      <w:lvlJc w:val="left"/>
      <w:pPr>
        <w:ind w:left="9868" w:hanging="360"/>
      </w:pPr>
    </w:lvl>
    <w:lvl w:ilvl="5" w:tplc="1C09001B" w:tentative="1">
      <w:start w:val="1"/>
      <w:numFmt w:val="lowerRoman"/>
      <w:lvlText w:val="%6."/>
      <w:lvlJc w:val="right"/>
      <w:pPr>
        <w:ind w:left="10588" w:hanging="180"/>
      </w:pPr>
    </w:lvl>
    <w:lvl w:ilvl="6" w:tplc="1C09000F" w:tentative="1">
      <w:start w:val="1"/>
      <w:numFmt w:val="decimal"/>
      <w:lvlText w:val="%7."/>
      <w:lvlJc w:val="left"/>
      <w:pPr>
        <w:ind w:left="11308" w:hanging="360"/>
      </w:pPr>
    </w:lvl>
    <w:lvl w:ilvl="7" w:tplc="1C090019" w:tentative="1">
      <w:start w:val="1"/>
      <w:numFmt w:val="lowerLetter"/>
      <w:lvlText w:val="%8."/>
      <w:lvlJc w:val="left"/>
      <w:pPr>
        <w:ind w:left="12028" w:hanging="360"/>
      </w:pPr>
    </w:lvl>
    <w:lvl w:ilvl="8" w:tplc="1C09001B" w:tentative="1">
      <w:start w:val="1"/>
      <w:numFmt w:val="lowerRoman"/>
      <w:lvlText w:val="%9."/>
      <w:lvlJc w:val="right"/>
      <w:pPr>
        <w:ind w:left="12748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10"/>
  </w:num>
  <w:num w:numId="7">
    <w:abstractNumId w:val="6"/>
  </w:num>
  <w:num w:numId="8">
    <w:abstractNumId w:val="9"/>
  </w:num>
  <w:num w:numId="9">
    <w:abstractNumId w:val="3"/>
  </w:num>
  <w:num w:numId="10">
    <w:abstractNumId w:val="0"/>
  </w:num>
  <w:num w:numId="11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2F24"/>
    <w:rsid w:val="0000062A"/>
    <w:rsid w:val="0000341D"/>
    <w:rsid w:val="00006F15"/>
    <w:rsid w:val="00011D5C"/>
    <w:rsid w:val="00012BEB"/>
    <w:rsid w:val="000173E2"/>
    <w:rsid w:val="000205FB"/>
    <w:rsid w:val="00020C71"/>
    <w:rsid w:val="00020EBB"/>
    <w:rsid w:val="00021C96"/>
    <w:rsid w:val="00021CD9"/>
    <w:rsid w:val="00022D2D"/>
    <w:rsid w:val="000244DC"/>
    <w:rsid w:val="00026843"/>
    <w:rsid w:val="000307A1"/>
    <w:rsid w:val="00041696"/>
    <w:rsid w:val="00045D9F"/>
    <w:rsid w:val="00045EB3"/>
    <w:rsid w:val="000528E1"/>
    <w:rsid w:val="00052C66"/>
    <w:rsid w:val="00053264"/>
    <w:rsid w:val="00054265"/>
    <w:rsid w:val="00056978"/>
    <w:rsid w:val="000574C9"/>
    <w:rsid w:val="00063548"/>
    <w:rsid w:val="000656CA"/>
    <w:rsid w:val="00066E2A"/>
    <w:rsid w:val="000709FD"/>
    <w:rsid w:val="00070C85"/>
    <w:rsid w:val="00074F49"/>
    <w:rsid w:val="00075172"/>
    <w:rsid w:val="00076BCC"/>
    <w:rsid w:val="00077860"/>
    <w:rsid w:val="00086349"/>
    <w:rsid w:val="00086DD9"/>
    <w:rsid w:val="00092A93"/>
    <w:rsid w:val="00093124"/>
    <w:rsid w:val="00095FFF"/>
    <w:rsid w:val="0009751E"/>
    <w:rsid w:val="000A025B"/>
    <w:rsid w:val="000A08C0"/>
    <w:rsid w:val="000A0AF6"/>
    <w:rsid w:val="000A31C4"/>
    <w:rsid w:val="000A60B2"/>
    <w:rsid w:val="000A6942"/>
    <w:rsid w:val="000A6946"/>
    <w:rsid w:val="000B1923"/>
    <w:rsid w:val="000B19CD"/>
    <w:rsid w:val="000B4241"/>
    <w:rsid w:val="000B4F40"/>
    <w:rsid w:val="000B5EFF"/>
    <w:rsid w:val="000C5FC2"/>
    <w:rsid w:val="000C70FB"/>
    <w:rsid w:val="000D3F7C"/>
    <w:rsid w:val="000D41E1"/>
    <w:rsid w:val="000D5A5D"/>
    <w:rsid w:val="000D600B"/>
    <w:rsid w:val="000D6966"/>
    <w:rsid w:val="000E0C57"/>
    <w:rsid w:val="000E2889"/>
    <w:rsid w:val="000F0B2D"/>
    <w:rsid w:val="000F4F82"/>
    <w:rsid w:val="000F590B"/>
    <w:rsid w:val="00101914"/>
    <w:rsid w:val="00106D04"/>
    <w:rsid w:val="00107822"/>
    <w:rsid w:val="00110781"/>
    <w:rsid w:val="00111AB1"/>
    <w:rsid w:val="001144C9"/>
    <w:rsid w:val="00116CCB"/>
    <w:rsid w:val="00123E02"/>
    <w:rsid w:val="00123EEC"/>
    <w:rsid w:val="0012628A"/>
    <w:rsid w:val="00126A48"/>
    <w:rsid w:val="00131356"/>
    <w:rsid w:val="001340CE"/>
    <w:rsid w:val="001372AA"/>
    <w:rsid w:val="00140E93"/>
    <w:rsid w:val="00142CD8"/>
    <w:rsid w:val="00143A08"/>
    <w:rsid w:val="001449BF"/>
    <w:rsid w:val="00145B94"/>
    <w:rsid w:val="001467DC"/>
    <w:rsid w:val="001529A0"/>
    <w:rsid w:val="00152C01"/>
    <w:rsid w:val="00155F06"/>
    <w:rsid w:val="0016070F"/>
    <w:rsid w:val="00162A0F"/>
    <w:rsid w:val="00163E34"/>
    <w:rsid w:val="00166860"/>
    <w:rsid w:val="00166FD7"/>
    <w:rsid w:val="001729E9"/>
    <w:rsid w:val="001743CF"/>
    <w:rsid w:val="00174560"/>
    <w:rsid w:val="00177367"/>
    <w:rsid w:val="0018124B"/>
    <w:rsid w:val="001832D4"/>
    <w:rsid w:val="001833AC"/>
    <w:rsid w:val="0019162A"/>
    <w:rsid w:val="00197DB0"/>
    <w:rsid w:val="001A22C6"/>
    <w:rsid w:val="001A26A0"/>
    <w:rsid w:val="001A273E"/>
    <w:rsid w:val="001A52A1"/>
    <w:rsid w:val="001B177D"/>
    <w:rsid w:val="001C2A53"/>
    <w:rsid w:val="001C2B34"/>
    <w:rsid w:val="001C3FDF"/>
    <w:rsid w:val="001C4269"/>
    <w:rsid w:val="001C602F"/>
    <w:rsid w:val="001C6CA1"/>
    <w:rsid w:val="001D3217"/>
    <w:rsid w:val="001D4459"/>
    <w:rsid w:val="001E486F"/>
    <w:rsid w:val="001F0D11"/>
    <w:rsid w:val="001F1F16"/>
    <w:rsid w:val="001F3548"/>
    <w:rsid w:val="001F698C"/>
    <w:rsid w:val="001F6D33"/>
    <w:rsid w:val="00200E04"/>
    <w:rsid w:val="00203E0F"/>
    <w:rsid w:val="00206C11"/>
    <w:rsid w:val="00211C78"/>
    <w:rsid w:val="00212D5F"/>
    <w:rsid w:val="002229B7"/>
    <w:rsid w:val="00224229"/>
    <w:rsid w:val="0022434E"/>
    <w:rsid w:val="002265CB"/>
    <w:rsid w:val="0023195F"/>
    <w:rsid w:val="00232D48"/>
    <w:rsid w:val="0023431F"/>
    <w:rsid w:val="00235BF8"/>
    <w:rsid w:val="00243357"/>
    <w:rsid w:val="002458D7"/>
    <w:rsid w:val="00246B8B"/>
    <w:rsid w:val="00257D56"/>
    <w:rsid w:val="00262CC0"/>
    <w:rsid w:val="00275921"/>
    <w:rsid w:val="00275F2F"/>
    <w:rsid w:val="002800C8"/>
    <w:rsid w:val="00281B8E"/>
    <w:rsid w:val="002837A2"/>
    <w:rsid w:val="0028765C"/>
    <w:rsid w:val="00291BC2"/>
    <w:rsid w:val="0029301E"/>
    <w:rsid w:val="00294275"/>
    <w:rsid w:val="00296C6F"/>
    <w:rsid w:val="002A3DCF"/>
    <w:rsid w:val="002A4C99"/>
    <w:rsid w:val="002A5D13"/>
    <w:rsid w:val="002A73B9"/>
    <w:rsid w:val="002B0018"/>
    <w:rsid w:val="002B2F32"/>
    <w:rsid w:val="002B4AFC"/>
    <w:rsid w:val="002C175C"/>
    <w:rsid w:val="002C2001"/>
    <w:rsid w:val="002C5DDE"/>
    <w:rsid w:val="002C603A"/>
    <w:rsid w:val="002C7394"/>
    <w:rsid w:val="002E6B86"/>
    <w:rsid w:val="002F0F2F"/>
    <w:rsid w:val="00302C99"/>
    <w:rsid w:val="003074FB"/>
    <w:rsid w:val="00307BEC"/>
    <w:rsid w:val="00313EE2"/>
    <w:rsid w:val="003152A5"/>
    <w:rsid w:val="00315B8D"/>
    <w:rsid w:val="00321FAA"/>
    <w:rsid w:val="003241F6"/>
    <w:rsid w:val="00325E8F"/>
    <w:rsid w:val="00327965"/>
    <w:rsid w:val="00327BFC"/>
    <w:rsid w:val="00330E0B"/>
    <w:rsid w:val="00331DAF"/>
    <w:rsid w:val="00333ED8"/>
    <w:rsid w:val="00337483"/>
    <w:rsid w:val="00343207"/>
    <w:rsid w:val="00351A07"/>
    <w:rsid w:val="00351D61"/>
    <w:rsid w:val="00352709"/>
    <w:rsid w:val="00352AC2"/>
    <w:rsid w:val="00353CDD"/>
    <w:rsid w:val="0035503F"/>
    <w:rsid w:val="00357A35"/>
    <w:rsid w:val="00363E6B"/>
    <w:rsid w:val="003650A6"/>
    <w:rsid w:val="003718A9"/>
    <w:rsid w:val="00371E01"/>
    <w:rsid w:val="003731CC"/>
    <w:rsid w:val="00380472"/>
    <w:rsid w:val="00382C94"/>
    <w:rsid w:val="00385CC5"/>
    <w:rsid w:val="003930E2"/>
    <w:rsid w:val="00396314"/>
    <w:rsid w:val="003A0AD7"/>
    <w:rsid w:val="003A30E3"/>
    <w:rsid w:val="003A3C9B"/>
    <w:rsid w:val="003C5D32"/>
    <w:rsid w:val="003D2560"/>
    <w:rsid w:val="003D262F"/>
    <w:rsid w:val="003D3567"/>
    <w:rsid w:val="003D3867"/>
    <w:rsid w:val="003E2910"/>
    <w:rsid w:val="003E5694"/>
    <w:rsid w:val="003F1F2A"/>
    <w:rsid w:val="003F3ABB"/>
    <w:rsid w:val="003F4B34"/>
    <w:rsid w:val="003F628A"/>
    <w:rsid w:val="003F6C7B"/>
    <w:rsid w:val="004079CA"/>
    <w:rsid w:val="00413C62"/>
    <w:rsid w:val="00423A60"/>
    <w:rsid w:val="00423D05"/>
    <w:rsid w:val="00424B38"/>
    <w:rsid w:val="004322D2"/>
    <w:rsid w:val="00432C4E"/>
    <w:rsid w:val="0043383C"/>
    <w:rsid w:val="004342FE"/>
    <w:rsid w:val="00435691"/>
    <w:rsid w:val="004365E9"/>
    <w:rsid w:val="004400AD"/>
    <w:rsid w:val="0044149F"/>
    <w:rsid w:val="004422F9"/>
    <w:rsid w:val="00446AA2"/>
    <w:rsid w:val="00451A52"/>
    <w:rsid w:val="004532AE"/>
    <w:rsid w:val="00453445"/>
    <w:rsid w:val="00453F70"/>
    <w:rsid w:val="004629ED"/>
    <w:rsid w:val="00463B8B"/>
    <w:rsid w:val="00465041"/>
    <w:rsid w:val="00465F06"/>
    <w:rsid w:val="00466022"/>
    <w:rsid w:val="004739D7"/>
    <w:rsid w:val="00481072"/>
    <w:rsid w:val="004868AF"/>
    <w:rsid w:val="00487662"/>
    <w:rsid w:val="0049199E"/>
    <w:rsid w:val="00493FB3"/>
    <w:rsid w:val="0049710C"/>
    <w:rsid w:val="004A1E4C"/>
    <w:rsid w:val="004A2730"/>
    <w:rsid w:val="004A4F90"/>
    <w:rsid w:val="004B1E43"/>
    <w:rsid w:val="004B405B"/>
    <w:rsid w:val="004B4593"/>
    <w:rsid w:val="004B74FC"/>
    <w:rsid w:val="004B7D65"/>
    <w:rsid w:val="004B7D74"/>
    <w:rsid w:val="004B7E4A"/>
    <w:rsid w:val="004C0C86"/>
    <w:rsid w:val="004C1C50"/>
    <w:rsid w:val="004C2610"/>
    <w:rsid w:val="004C3C1E"/>
    <w:rsid w:val="004C5597"/>
    <w:rsid w:val="004C6EB7"/>
    <w:rsid w:val="004D1573"/>
    <w:rsid w:val="004D2249"/>
    <w:rsid w:val="004D2F24"/>
    <w:rsid w:val="004D48E8"/>
    <w:rsid w:val="004E27A5"/>
    <w:rsid w:val="004F329B"/>
    <w:rsid w:val="004F4386"/>
    <w:rsid w:val="004F4F0B"/>
    <w:rsid w:val="004F61F7"/>
    <w:rsid w:val="00513712"/>
    <w:rsid w:val="00514D7E"/>
    <w:rsid w:val="0052239F"/>
    <w:rsid w:val="00531D8A"/>
    <w:rsid w:val="0053259A"/>
    <w:rsid w:val="005330F9"/>
    <w:rsid w:val="0053382B"/>
    <w:rsid w:val="00540DA6"/>
    <w:rsid w:val="005449EC"/>
    <w:rsid w:val="005455F2"/>
    <w:rsid w:val="00550A0F"/>
    <w:rsid w:val="005540EB"/>
    <w:rsid w:val="00560E8F"/>
    <w:rsid w:val="00561E44"/>
    <w:rsid w:val="00563D73"/>
    <w:rsid w:val="00574AE0"/>
    <w:rsid w:val="0057746F"/>
    <w:rsid w:val="00586798"/>
    <w:rsid w:val="00591850"/>
    <w:rsid w:val="005940D1"/>
    <w:rsid w:val="005A2CE6"/>
    <w:rsid w:val="005A7E21"/>
    <w:rsid w:val="005B1E2B"/>
    <w:rsid w:val="005B286F"/>
    <w:rsid w:val="005B2A4B"/>
    <w:rsid w:val="005B2D19"/>
    <w:rsid w:val="005C570C"/>
    <w:rsid w:val="005C5955"/>
    <w:rsid w:val="005C699E"/>
    <w:rsid w:val="005D0C77"/>
    <w:rsid w:val="005D1762"/>
    <w:rsid w:val="005D5B0B"/>
    <w:rsid w:val="005D718C"/>
    <w:rsid w:val="005E2D86"/>
    <w:rsid w:val="005E535A"/>
    <w:rsid w:val="005E6AF1"/>
    <w:rsid w:val="005E71DB"/>
    <w:rsid w:val="005F13A3"/>
    <w:rsid w:val="005F1CFF"/>
    <w:rsid w:val="005F206A"/>
    <w:rsid w:val="005F27D3"/>
    <w:rsid w:val="005F35F3"/>
    <w:rsid w:val="005F4C62"/>
    <w:rsid w:val="0060047A"/>
    <w:rsid w:val="00601F53"/>
    <w:rsid w:val="00605E8F"/>
    <w:rsid w:val="00606E21"/>
    <w:rsid w:val="00610C7C"/>
    <w:rsid w:val="00610D88"/>
    <w:rsid w:val="00612374"/>
    <w:rsid w:val="00616097"/>
    <w:rsid w:val="006212C1"/>
    <w:rsid w:val="00623007"/>
    <w:rsid w:val="00623053"/>
    <w:rsid w:val="00624A4D"/>
    <w:rsid w:val="00625573"/>
    <w:rsid w:val="00626B4E"/>
    <w:rsid w:val="00627CC1"/>
    <w:rsid w:val="00632C03"/>
    <w:rsid w:val="006343C2"/>
    <w:rsid w:val="00641E3A"/>
    <w:rsid w:val="006462D7"/>
    <w:rsid w:val="006576EF"/>
    <w:rsid w:val="00663625"/>
    <w:rsid w:val="00664FF5"/>
    <w:rsid w:val="006673D8"/>
    <w:rsid w:val="00670BA5"/>
    <w:rsid w:val="00675570"/>
    <w:rsid w:val="006759CD"/>
    <w:rsid w:val="00683024"/>
    <w:rsid w:val="00683FF6"/>
    <w:rsid w:val="00684BB6"/>
    <w:rsid w:val="00685646"/>
    <w:rsid w:val="00691311"/>
    <w:rsid w:val="00693963"/>
    <w:rsid w:val="00694DF7"/>
    <w:rsid w:val="00694F4F"/>
    <w:rsid w:val="006A027A"/>
    <w:rsid w:val="006A05C9"/>
    <w:rsid w:val="006A7562"/>
    <w:rsid w:val="006B79CB"/>
    <w:rsid w:val="006B7A24"/>
    <w:rsid w:val="006C1F95"/>
    <w:rsid w:val="006C35E7"/>
    <w:rsid w:val="006C3E5B"/>
    <w:rsid w:val="006D0841"/>
    <w:rsid w:val="006D1A51"/>
    <w:rsid w:val="006D4597"/>
    <w:rsid w:val="006D4C8A"/>
    <w:rsid w:val="006E1066"/>
    <w:rsid w:val="006E54EA"/>
    <w:rsid w:val="006F2930"/>
    <w:rsid w:val="006F36F8"/>
    <w:rsid w:val="006F6CCD"/>
    <w:rsid w:val="00704245"/>
    <w:rsid w:val="00705DD0"/>
    <w:rsid w:val="00713D62"/>
    <w:rsid w:val="007144AF"/>
    <w:rsid w:val="007167C4"/>
    <w:rsid w:val="00725FBA"/>
    <w:rsid w:val="0073270F"/>
    <w:rsid w:val="00737327"/>
    <w:rsid w:val="00741804"/>
    <w:rsid w:val="00741EE1"/>
    <w:rsid w:val="007422B3"/>
    <w:rsid w:val="00742651"/>
    <w:rsid w:val="00757485"/>
    <w:rsid w:val="00760875"/>
    <w:rsid w:val="00764E90"/>
    <w:rsid w:val="0077480B"/>
    <w:rsid w:val="00781562"/>
    <w:rsid w:val="00790A4C"/>
    <w:rsid w:val="00792A3E"/>
    <w:rsid w:val="00794233"/>
    <w:rsid w:val="007950DA"/>
    <w:rsid w:val="007955DD"/>
    <w:rsid w:val="00795939"/>
    <w:rsid w:val="00797122"/>
    <w:rsid w:val="007A03D5"/>
    <w:rsid w:val="007A40FE"/>
    <w:rsid w:val="007A7318"/>
    <w:rsid w:val="007C4AFA"/>
    <w:rsid w:val="007C5479"/>
    <w:rsid w:val="007D1966"/>
    <w:rsid w:val="007E0072"/>
    <w:rsid w:val="007E3B7C"/>
    <w:rsid w:val="007E40F1"/>
    <w:rsid w:val="007E4E3E"/>
    <w:rsid w:val="007E63B3"/>
    <w:rsid w:val="007F02A7"/>
    <w:rsid w:val="007F2807"/>
    <w:rsid w:val="00802784"/>
    <w:rsid w:val="008039CD"/>
    <w:rsid w:val="00803A16"/>
    <w:rsid w:val="008111CD"/>
    <w:rsid w:val="00811B13"/>
    <w:rsid w:val="00815C6A"/>
    <w:rsid w:val="008232E5"/>
    <w:rsid w:val="008329DC"/>
    <w:rsid w:val="00836EA6"/>
    <w:rsid w:val="0083746B"/>
    <w:rsid w:val="008400A6"/>
    <w:rsid w:val="008425A3"/>
    <w:rsid w:val="00843D64"/>
    <w:rsid w:val="00847567"/>
    <w:rsid w:val="0085572D"/>
    <w:rsid w:val="008614E9"/>
    <w:rsid w:val="008717E7"/>
    <w:rsid w:val="00873D00"/>
    <w:rsid w:val="00873D6D"/>
    <w:rsid w:val="0088055A"/>
    <w:rsid w:val="0088064A"/>
    <w:rsid w:val="0088301D"/>
    <w:rsid w:val="008838C5"/>
    <w:rsid w:val="0089342B"/>
    <w:rsid w:val="00895894"/>
    <w:rsid w:val="00897581"/>
    <w:rsid w:val="008A28F5"/>
    <w:rsid w:val="008A4354"/>
    <w:rsid w:val="008A7BA7"/>
    <w:rsid w:val="008B1390"/>
    <w:rsid w:val="008B3660"/>
    <w:rsid w:val="008C472C"/>
    <w:rsid w:val="008C4C3B"/>
    <w:rsid w:val="008D1494"/>
    <w:rsid w:val="008D5076"/>
    <w:rsid w:val="008E00B2"/>
    <w:rsid w:val="008E0625"/>
    <w:rsid w:val="008F177A"/>
    <w:rsid w:val="008F3C78"/>
    <w:rsid w:val="008F4A30"/>
    <w:rsid w:val="00901170"/>
    <w:rsid w:val="00903391"/>
    <w:rsid w:val="009148F7"/>
    <w:rsid w:val="00915903"/>
    <w:rsid w:val="00915F23"/>
    <w:rsid w:val="00916D71"/>
    <w:rsid w:val="00926BCD"/>
    <w:rsid w:val="009335B8"/>
    <w:rsid w:val="00935E22"/>
    <w:rsid w:val="00937710"/>
    <w:rsid w:val="00940E46"/>
    <w:rsid w:val="00940E4B"/>
    <w:rsid w:val="00956AE8"/>
    <w:rsid w:val="009571E4"/>
    <w:rsid w:val="00957952"/>
    <w:rsid w:val="00964E55"/>
    <w:rsid w:val="00970F77"/>
    <w:rsid w:val="00973379"/>
    <w:rsid w:val="0097366E"/>
    <w:rsid w:val="00976436"/>
    <w:rsid w:val="00980BB4"/>
    <w:rsid w:val="009826A5"/>
    <w:rsid w:val="00983E80"/>
    <w:rsid w:val="00985AA4"/>
    <w:rsid w:val="00986B9E"/>
    <w:rsid w:val="00993C29"/>
    <w:rsid w:val="00997315"/>
    <w:rsid w:val="009A121F"/>
    <w:rsid w:val="009A2506"/>
    <w:rsid w:val="009A34AE"/>
    <w:rsid w:val="009A4F0E"/>
    <w:rsid w:val="009A67E1"/>
    <w:rsid w:val="009B05A0"/>
    <w:rsid w:val="009B07DF"/>
    <w:rsid w:val="009B260C"/>
    <w:rsid w:val="009B418A"/>
    <w:rsid w:val="009B7DB2"/>
    <w:rsid w:val="009C7EB9"/>
    <w:rsid w:val="009D256C"/>
    <w:rsid w:val="009F123F"/>
    <w:rsid w:val="009F492C"/>
    <w:rsid w:val="009F4EFA"/>
    <w:rsid w:val="009F793F"/>
    <w:rsid w:val="00A06303"/>
    <w:rsid w:val="00A079FB"/>
    <w:rsid w:val="00A10453"/>
    <w:rsid w:val="00A112A3"/>
    <w:rsid w:val="00A1165A"/>
    <w:rsid w:val="00A11A85"/>
    <w:rsid w:val="00A13CD7"/>
    <w:rsid w:val="00A213AD"/>
    <w:rsid w:val="00A23D03"/>
    <w:rsid w:val="00A30D51"/>
    <w:rsid w:val="00A3140E"/>
    <w:rsid w:val="00A3144A"/>
    <w:rsid w:val="00A32013"/>
    <w:rsid w:val="00A34B68"/>
    <w:rsid w:val="00A4432D"/>
    <w:rsid w:val="00A46014"/>
    <w:rsid w:val="00A50BDF"/>
    <w:rsid w:val="00A50E27"/>
    <w:rsid w:val="00A52B05"/>
    <w:rsid w:val="00A5375C"/>
    <w:rsid w:val="00A53A81"/>
    <w:rsid w:val="00A555CE"/>
    <w:rsid w:val="00A62357"/>
    <w:rsid w:val="00A626E9"/>
    <w:rsid w:val="00A65DCC"/>
    <w:rsid w:val="00A70E0E"/>
    <w:rsid w:val="00A715AB"/>
    <w:rsid w:val="00A7181B"/>
    <w:rsid w:val="00A7275E"/>
    <w:rsid w:val="00A8169E"/>
    <w:rsid w:val="00A83487"/>
    <w:rsid w:val="00A849BD"/>
    <w:rsid w:val="00A852C4"/>
    <w:rsid w:val="00A86DF9"/>
    <w:rsid w:val="00A9155C"/>
    <w:rsid w:val="00A91F96"/>
    <w:rsid w:val="00A952CD"/>
    <w:rsid w:val="00A95EB6"/>
    <w:rsid w:val="00AA0441"/>
    <w:rsid w:val="00AA0455"/>
    <w:rsid w:val="00AB4213"/>
    <w:rsid w:val="00AB5C12"/>
    <w:rsid w:val="00AB67C6"/>
    <w:rsid w:val="00AB6C4C"/>
    <w:rsid w:val="00AC5E86"/>
    <w:rsid w:val="00AD0F40"/>
    <w:rsid w:val="00AD22F6"/>
    <w:rsid w:val="00AD36D1"/>
    <w:rsid w:val="00AD3FFC"/>
    <w:rsid w:val="00AE3D8F"/>
    <w:rsid w:val="00AE4267"/>
    <w:rsid w:val="00AF0D67"/>
    <w:rsid w:val="00AF1A17"/>
    <w:rsid w:val="00AF7F16"/>
    <w:rsid w:val="00B00DD2"/>
    <w:rsid w:val="00B01072"/>
    <w:rsid w:val="00B016B6"/>
    <w:rsid w:val="00B03F35"/>
    <w:rsid w:val="00B10DDB"/>
    <w:rsid w:val="00B10EA2"/>
    <w:rsid w:val="00B14440"/>
    <w:rsid w:val="00B23D7D"/>
    <w:rsid w:val="00B25889"/>
    <w:rsid w:val="00B325BA"/>
    <w:rsid w:val="00B32F50"/>
    <w:rsid w:val="00B33183"/>
    <w:rsid w:val="00B33EC3"/>
    <w:rsid w:val="00B340AB"/>
    <w:rsid w:val="00B3549E"/>
    <w:rsid w:val="00B405DB"/>
    <w:rsid w:val="00B44DC5"/>
    <w:rsid w:val="00B44E3D"/>
    <w:rsid w:val="00B47477"/>
    <w:rsid w:val="00B510CE"/>
    <w:rsid w:val="00B64CDE"/>
    <w:rsid w:val="00B64EFC"/>
    <w:rsid w:val="00B65AFD"/>
    <w:rsid w:val="00B72C9B"/>
    <w:rsid w:val="00B75DFF"/>
    <w:rsid w:val="00B76EA0"/>
    <w:rsid w:val="00B9061D"/>
    <w:rsid w:val="00B91CF8"/>
    <w:rsid w:val="00B966D4"/>
    <w:rsid w:val="00BA0CBE"/>
    <w:rsid w:val="00BA3676"/>
    <w:rsid w:val="00BA5896"/>
    <w:rsid w:val="00BB3C28"/>
    <w:rsid w:val="00BB5559"/>
    <w:rsid w:val="00BB7B04"/>
    <w:rsid w:val="00BC3F53"/>
    <w:rsid w:val="00BC5C94"/>
    <w:rsid w:val="00BC5FF7"/>
    <w:rsid w:val="00BC6AE1"/>
    <w:rsid w:val="00BD1E79"/>
    <w:rsid w:val="00BD2228"/>
    <w:rsid w:val="00BD53C1"/>
    <w:rsid w:val="00C00AD8"/>
    <w:rsid w:val="00C00EF2"/>
    <w:rsid w:val="00C05CEB"/>
    <w:rsid w:val="00C11C76"/>
    <w:rsid w:val="00C143AE"/>
    <w:rsid w:val="00C143C0"/>
    <w:rsid w:val="00C15E3D"/>
    <w:rsid w:val="00C16114"/>
    <w:rsid w:val="00C16434"/>
    <w:rsid w:val="00C16C83"/>
    <w:rsid w:val="00C16CA4"/>
    <w:rsid w:val="00C2072D"/>
    <w:rsid w:val="00C33545"/>
    <w:rsid w:val="00C350F6"/>
    <w:rsid w:val="00C423BE"/>
    <w:rsid w:val="00C433E7"/>
    <w:rsid w:val="00C438C9"/>
    <w:rsid w:val="00C45CDF"/>
    <w:rsid w:val="00C530C9"/>
    <w:rsid w:val="00C55CF0"/>
    <w:rsid w:val="00C61AA2"/>
    <w:rsid w:val="00C734C8"/>
    <w:rsid w:val="00C737FB"/>
    <w:rsid w:val="00C751A3"/>
    <w:rsid w:val="00C9224F"/>
    <w:rsid w:val="00C94B70"/>
    <w:rsid w:val="00C9684B"/>
    <w:rsid w:val="00C97C72"/>
    <w:rsid w:val="00CA025E"/>
    <w:rsid w:val="00CA550E"/>
    <w:rsid w:val="00CA5E36"/>
    <w:rsid w:val="00CB4E12"/>
    <w:rsid w:val="00CC07E1"/>
    <w:rsid w:val="00CC255F"/>
    <w:rsid w:val="00CC2ECC"/>
    <w:rsid w:val="00CC69B7"/>
    <w:rsid w:val="00CC7AF7"/>
    <w:rsid w:val="00CD0F90"/>
    <w:rsid w:val="00CE58C6"/>
    <w:rsid w:val="00CE70D6"/>
    <w:rsid w:val="00CE74B8"/>
    <w:rsid w:val="00CE7D99"/>
    <w:rsid w:val="00CF4392"/>
    <w:rsid w:val="00D02022"/>
    <w:rsid w:val="00D045C2"/>
    <w:rsid w:val="00D10DEB"/>
    <w:rsid w:val="00D133E8"/>
    <w:rsid w:val="00D15ADE"/>
    <w:rsid w:val="00D165F8"/>
    <w:rsid w:val="00D2038B"/>
    <w:rsid w:val="00D20CCD"/>
    <w:rsid w:val="00D20CFA"/>
    <w:rsid w:val="00D21ACC"/>
    <w:rsid w:val="00D230E9"/>
    <w:rsid w:val="00D26A6A"/>
    <w:rsid w:val="00D31898"/>
    <w:rsid w:val="00D31E5A"/>
    <w:rsid w:val="00D377B6"/>
    <w:rsid w:val="00D404DC"/>
    <w:rsid w:val="00D41166"/>
    <w:rsid w:val="00D41B1C"/>
    <w:rsid w:val="00D42FF6"/>
    <w:rsid w:val="00D43797"/>
    <w:rsid w:val="00D43DB2"/>
    <w:rsid w:val="00D45428"/>
    <w:rsid w:val="00D47536"/>
    <w:rsid w:val="00D47EAD"/>
    <w:rsid w:val="00D51778"/>
    <w:rsid w:val="00D51D6B"/>
    <w:rsid w:val="00D53CF9"/>
    <w:rsid w:val="00D54E88"/>
    <w:rsid w:val="00D61E9F"/>
    <w:rsid w:val="00D630C3"/>
    <w:rsid w:val="00D712DD"/>
    <w:rsid w:val="00D74A2D"/>
    <w:rsid w:val="00D82A5F"/>
    <w:rsid w:val="00D82B75"/>
    <w:rsid w:val="00D86A1E"/>
    <w:rsid w:val="00D902BD"/>
    <w:rsid w:val="00D9548C"/>
    <w:rsid w:val="00DA1BD0"/>
    <w:rsid w:val="00DA264D"/>
    <w:rsid w:val="00DA5567"/>
    <w:rsid w:val="00DA7DF4"/>
    <w:rsid w:val="00DB2A96"/>
    <w:rsid w:val="00DB350C"/>
    <w:rsid w:val="00DB3BF4"/>
    <w:rsid w:val="00DC0282"/>
    <w:rsid w:val="00DC10B2"/>
    <w:rsid w:val="00DC22F1"/>
    <w:rsid w:val="00DC4E5A"/>
    <w:rsid w:val="00DC5378"/>
    <w:rsid w:val="00DC5612"/>
    <w:rsid w:val="00DC5695"/>
    <w:rsid w:val="00DC7EE3"/>
    <w:rsid w:val="00DD25EB"/>
    <w:rsid w:val="00DD2E6A"/>
    <w:rsid w:val="00DD35FA"/>
    <w:rsid w:val="00DD54E3"/>
    <w:rsid w:val="00DD5FC2"/>
    <w:rsid w:val="00DD6BB9"/>
    <w:rsid w:val="00DE05AF"/>
    <w:rsid w:val="00DE24CD"/>
    <w:rsid w:val="00DF0F83"/>
    <w:rsid w:val="00DF1799"/>
    <w:rsid w:val="00DF1D00"/>
    <w:rsid w:val="00DF32EC"/>
    <w:rsid w:val="00DF49DC"/>
    <w:rsid w:val="00DF504C"/>
    <w:rsid w:val="00DF6074"/>
    <w:rsid w:val="00E0095B"/>
    <w:rsid w:val="00E00E52"/>
    <w:rsid w:val="00E0385B"/>
    <w:rsid w:val="00E123EB"/>
    <w:rsid w:val="00E13322"/>
    <w:rsid w:val="00E15EB5"/>
    <w:rsid w:val="00E16F8D"/>
    <w:rsid w:val="00E20671"/>
    <w:rsid w:val="00E21A5F"/>
    <w:rsid w:val="00E23474"/>
    <w:rsid w:val="00E24F09"/>
    <w:rsid w:val="00E36049"/>
    <w:rsid w:val="00E36065"/>
    <w:rsid w:val="00E3748A"/>
    <w:rsid w:val="00E413BA"/>
    <w:rsid w:val="00E42A40"/>
    <w:rsid w:val="00E44ADB"/>
    <w:rsid w:val="00E501BF"/>
    <w:rsid w:val="00E51351"/>
    <w:rsid w:val="00E526CF"/>
    <w:rsid w:val="00E60FD3"/>
    <w:rsid w:val="00E619AA"/>
    <w:rsid w:val="00E6544F"/>
    <w:rsid w:val="00E66692"/>
    <w:rsid w:val="00E7035A"/>
    <w:rsid w:val="00E73A5B"/>
    <w:rsid w:val="00E74EEE"/>
    <w:rsid w:val="00E74FEB"/>
    <w:rsid w:val="00E75622"/>
    <w:rsid w:val="00E779E4"/>
    <w:rsid w:val="00E808B7"/>
    <w:rsid w:val="00E85BBD"/>
    <w:rsid w:val="00E8666B"/>
    <w:rsid w:val="00E957F3"/>
    <w:rsid w:val="00EA26C6"/>
    <w:rsid w:val="00EA2BCB"/>
    <w:rsid w:val="00EA432C"/>
    <w:rsid w:val="00EB09CD"/>
    <w:rsid w:val="00EB2C0B"/>
    <w:rsid w:val="00EB520B"/>
    <w:rsid w:val="00EB5B2E"/>
    <w:rsid w:val="00EC4852"/>
    <w:rsid w:val="00EC67E0"/>
    <w:rsid w:val="00EC7474"/>
    <w:rsid w:val="00ED18ED"/>
    <w:rsid w:val="00ED2AC2"/>
    <w:rsid w:val="00ED3642"/>
    <w:rsid w:val="00ED388F"/>
    <w:rsid w:val="00ED4290"/>
    <w:rsid w:val="00ED6CCB"/>
    <w:rsid w:val="00EE2AEC"/>
    <w:rsid w:val="00EE2F8A"/>
    <w:rsid w:val="00EE3DC1"/>
    <w:rsid w:val="00EE465F"/>
    <w:rsid w:val="00EE7160"/>
    <w:rsid w:val="00EF2079"/>
    <w:rsid w:val="00EF3E7D"/>
    <w:rsid w:val="00EF608A"/>
    <w:rsid w:val="00EF7DE9"/>
    <w:rsid w:val="00F007D5"/>
    <w:rsid w:val="00F067FB"/>
    <w:rsid w:val="00F07CC1"/>
    <w:rsid w:val="00F121A7"/>
    <w:rsid w:val="00F15F16"/>
    <w:rsid w:val="00F16197"/>
    <w:rsid w:val="00F26CF4"/>
    <w:rsid w:val="00F26E1D"/>
    <w:rsid w:val="00F27E51"/>
    <w:rsid w:val="00F318FF"/>
    <w:rsid w:val="00F33787"/>
    <w:rsid w:val="00F3566A"/>
    <w:rsid w:val="00F35A5D"/>
    <w:rsid w:val="00F4037A"/>
    <w:rsid w:val="00F43075"/>
    <w:rsid w:val="00F44106"/>
    <w:rsid w:val="00F4452F"/>
    <w:rsid w:val="00F47235"/>
    <w:rsid w:val="00F50930"/>
    <w:rsid w:val="00F531C8"/>
    <w:rsid w:val="00F54C57"/>
    <w:rsid w:val="00F5621E"/>
    <w:rsid w:val="00F57765"/>
    <w:rsid w:val="00F61C0B"/>
    <w:rsid w:val="00F63732"/>
    <w:rsid w:val="00F63F16"/>
    <w:rsid w:val="00F656E2"/>
    <w:rsid w:val="00F73AF6"/>
    <w:rsid w:val="00F73C7B"/>
    <w:rsid w:val="00F76576"/>
    <w:rsid w:val="00F8042B"/>
    <w:rsid w:val="00F809F4"/>
    <w:rsid w:val="00F8193C"/>
    <w:rsid w:val="00F831E0"/>
    <w:rsid w:val="00F84401"/>
    <w:rsid w:val="00F84A5B"/>
    <w:rsid w:val="00F930FA"/>
    <w:rsid w:val="00F93B82"/>
    <w:rsid w:val="00FA039D"/>
    <w:rsid w:val="00FA1DF4"/>
    <w:rsid w:val="00FA5EB0"/>
    <w:rsid w:val="00FB2B6B"/>
    <w:rsid w:val="00FB5364"/>
    <w:rsid w:val="00FB6CE9"/>
    <w:rsid w:val="00FB6F93"/>
    <w:rsid w:val="00FC0543"/>
    <w:rsid w:val="00FC0B02"/>
    <w:rsid w:val="00FC336B"/>
    <w:rsid w:val="00FC553C"/>
    <w:rsid w:val="00FD0F80"/>
    <w:rsid w:val="00FD2499"/>
    <w:rsid w:val="00FD40CF"/>
    <w:rsid w:val="00FD529F"/>
    <w:rsid w:val="00FE516A"/>
    <w:rsid w:val="00FF1F60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C86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71A01-E7B7-4768-B132-B535BD02C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Nokwezi Tunzi</dc:creator>
  <cp:lastModifiedBy>USER</cp:lastModifiedBy>
  <cp:revision>2</cp:revision>
  <cp:lastPrinted>2021-02-18T19:13:00Z</cp:lastPrinted>
  <dcterms:created xsi:type="dcterms:W3CDTF">2021-03-14T06:48:00Z</dcterms:created>
  <dcterms:modified xsi:type="dcterms:W3CDTF">2021-03-14T06:48:00Z</dcterms:modified>
</cp:coreProperties>
</file>