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40" w:rsidRPr="00FA034D" w:rsidRDefault="00F0580C">
      <w:pPr>
        <w:rPr>
          <w:rFonts w:ascii="Arial" w:hAnsi="Arial" w:cs="Arial"/>
          <w:b/>
          <w:sz w:val="28"/>
          <w:szCs w:val="28"/>
        </w:rPr>
      </w:pPr>
      <w:r w:rsidRPr="00FA034D">
        <w:rPr>
          <w:rFonts w:ascii="Arial" w:hAnsi="Arial" w:cs="Arial"/>
          <w:b/>
          <w:sz w:val="28"/>
          <w:szCs w:val="28"/>
        </w:rPr>
        <w:t>RESPONSE TO THE PARLIAMENTARY QUESTION: 739. [Adv A de W Alberts (FF Plus)]</w:t>
      </w:r>
    </w:p>
    <w:p w:rsidR="00F0580C" w:rsidRPr="00FA034D" w:rsidRDefault="00F0580C">
      <w:pPr>
        <w:rPr>
          <w:rFonts w:ascii="Arial" w:hAnsi="Arial" w:cs="Arial"/>
          <w:b/>
          <w:sz w:val="28"/>
          <w:szCs w:val="28"/>
        </w:rPr>
      </w:pPr>
    </w:p>
    <w:p w:rsidR="00F0580C" w:rsidRPr="00FA034D" w:rsidRDefault="00F0580C" w:rsidP="00F0580C">
      <w:pPr>
        <w:rPr>
          <w:rFonts w:ascii="Arial" w:hAnsi="Arial" w:cs="Arial"/>
          <w:sz w:val="24"/>
          <w:szCs w:val="24"/>
        </w:rPr>
      </w:pPr>
    </w:p>
    <w:p w:rsidR="005F1DC9" w:rsidRDefault="00F0580C" w:rsidP="005F1DC9">
      <w:pPr>
        <w:rPr>
          <w:rFonts w:ascii="Arial" w:hAnsi="Arial" w:cs="Arial"/>
          <w:sz w:val="24"/>
          <w:szCs w:val="24"/>
        </w:rPr>
      </w:pPr>
      <w:r w:rsidRPr="00FA034D">
        <w:rPr>
          <w:rFonts w:ascii="Arial" w:hAnsi="Arial" w:cs="Arial"/>
          <w:sz w:val="24"/>
          <w:szCs w:val="24"/>
        </w:rPr>
        <w:t>739. [Adv A de W Alberts (FF Plus) to ask the Minister of Labour:</w:t>
      </w:r>
    </w:p>
    <w:p w:rsidR="005F1DC9" w:rsidRPr="005F1DC9" w:rsidRDefault="005F1DC9" w:rsidP="005F1DC9">
      <w:pPr>
        <w:rPr>
          <w:rFonts w:ascii="Arial" w:hAnsi="Arial" w:cs="Arial"/>
          <w:sz w:val="24"/>
          <w:szCs w:val="24"/>
          <w:lang w:val="af-ZA"/>
        </w:rPr>
      </w:pPr>
    </w:p>
    <w:p w:rsidR="005F1DC9" w:rsidRPr="005F1DC9" w:rsidRDefault="005F1DC9" w:rsidP="005F1DC9">
      <w:pPr>
        <w:rPr>
          <w:rFonts w:ascii="Arial" w:hAnsi="Arial" w:cs="Arial"/>
          <w:sz w:val="24"/>
          <w:szCs w:val="24"/>
          <w:lang w:val="af-ZA"/>
        </w:rPr>
      </w:pPr>
      <w:r w:rsidRPr="005F1DC9">
        <w:rPr>
          <w:rFonts w:ascii="Arial" w:hAnsi="Arial" w:cs="Arial"/>
          <w:sz w:val="24"/>
          <w:szCs w:val="24"/>
          <w:lang w:val="af-ZA"/>
        </w:rPr>
        <w:t>(1)</w:t>
      </w:r>
      <w:r w:rsidRPr="005F1DC9">
        <w:rPr>
          <w:rFonts w:ascii="Arial" w:hAnsi="Arial" w:cs="Arial"/>
          <w:sz w:val="24"/>
          <w:szCs w:val="24"/>
          <w:lang w:val="af-ZA"/>
        </w:rPr>
        <w:tab/>
        <w:t xml:space="preserve">Whether affirmative action is a policy exception of her department regarding </w:t>
      </w:r>
      <w:r w:rsidR="007127C4">
        <w:rPr>
          <w:rFonts w:ascii="Arial" w:hAnsi="Arial" w:cs="Arial"/>
          <w:sz w:val="24"/>
          <w:szCs w:val="24"/>
          <w:lang w:val="af-ZA"/>
        </w:rPr>
        <w:tab/>
      </w:r>
      <w:r w:rsidRPr="005F1DC9">
        <w:rPr>
          <w:rFonts w:ascii="Arial" w:hAnsi="Arial" w:cs="Arial"/>
          <w:sz w:val="24"/>
          <w:szCs w:val="24"/>
          <w:lang w:val="af-ZA"/>
        </w:rPr>
        <w:t xml:space="preserve">the principle of equality in terms of the Constitution of the Republic of South </w:t>
      </w:r>
      <w:r w:rsidR="007127C4">
        <w:rPr>
          <w:rFonts w:ascii="Arial" w:hAnsi="Arial" w:cs="Arial"/>
          <w:sz w:val="24"/>
          <w:szCs w:val="24"/>
          <w:lang w:val="af-ZA"/>
        </w:rPr>
        <w:tab/>
      </w:r>
      <w:r w:rsidRPr="005F1DC9">
        <w:rPr>
          <w:rFonts w:ascii="Arial" w:hAnsi="Arial" w:cs="Arial"/>
          <w:sz w:val="24"/>
          <w:szCs w:val="24"/>
          <w:lang w:val="af-ZA"/>
        </w:rPr>
        <w:t xml:space="preserve">Africa, 1996; if not, </w:t>
      </w:r>
    </w:p>
    <w:p w:rsidR="005F1DC9" w:rsidRPr="005F1DC9" w:rsidRDefault="005F1DC9" w:rsidP="005F1DC9">
      <w:pPr>
        <w:rPr>
          <w:rFonts w:ascii="Arial" w:hAnsi="Arial" w:cs="Arial"/>
          <w:sz w:val="24"/>
          <w:szCs w:val="24"/>
          <w:lang w:val="af-ZA"/>
        </w:rPr>
      </w:pPr>
      <w:r w:rsidRPr="005F1DC9">
        <w:rPr>
          <w:rFonts w:ascii="Arial" w:hAnsi="Arial" w:cs="Arial"/>
          <w:sz w:val="24"/>
          <w:szCs w:val="24"/>
          <w:lang w:val="af-ZA"/>
        </w:rPr>
        <w:t>(2)</w:t>
      </w:r>
      <w:r w:rsidRPr="005F1DC9">
        <w:rPr>
          <w:rFonts w:ascii="Arial" w:hAnsi="Arial" w:cs="Arial"/>
          <w:sz w:val="24"/>
          <w:szCs w:val="24"/>
          <w:lang w:val="af-ZA"/>
        </w:rPr>
        <w:tab/>
        <w:t xml:space="preserve">whether the programme of affirmative action is an integral policy indicator of </w:t>
      </w:r>
      <w:r w:rsidR="007127C4">
        <w:rPr>
          <w:rFonts w:ascii="Arial" w:hAnsi="Arial" w:cs="Arial"/>
          <w:sz w:val="24"/>
          <w:szCs w:val="24"/>
          <w:lang w:val="af-ZA"/>
        </w:rPr>
        <w:tab/>
      </w:r>
      <w:r w:rsidRPr="005F1DC9">
        <w:rPr>
          <w:rFonts w:ascii="Arial" w:hAnsi="Arial" w:cs="Arial"/>
          <w:sz w:val="24"/>
          <w:szCs w:val="24"/>
          <w:lang w:val="af-ZA"/>
        </w:rPr>
        <w:t xml:space="preserve">the principle of equality that will never be abolished; if not, in what manner </w:t>
      </w:r>
      <w:r w:rsidR="007127C4">
        <w:rPr>
          <w:rFonts w:ascii="Arial" w:hAnsi="Arial" w:cs="Arial"/>
          <w:sz w:val="24"/>
          <w:szCs w:val="24"/>
          <w:lang w:val="af-ZA"/>
        </w:rPr>
        <w:tab/>
      </w:r>
      <w:r w:rsidRPr="005F1DC9">
        <w:rPr>
          <w:rFonts w:ascii="Arial" w:hAnsi="Arial" w:cs="Arial"/>
          <w:sz w:val="24"/>
          <w:szCs w:val="24"/>
          <w:lang w:val="af-ZA"/>
        </w:rPr>
        <w:t xml:space="preserve">and on what legal principle the programme is a permanent aspect of South </w:t>
      </w:r>
      <w:r w:rsidR="007127C4">
        <w:rPr>
          <w:rFonts w:ascii="Arial" w:hAnsi="Arial" w:cs="Arial"/>
          <w:sz w:val="24"/>
          <w:szCs w:val="24"/>
          <w:lang w:val="af-ZA"/>
        </w:rPr>
        <w:tab/>
      </w:r>
      <w:r w:rsidRPr="005F1DC9">
        <w:rPr>
          <w:rFonts w:ascii="Arial" w:hAnsi="Arial" w:cs="Arial"/>
          <w:sz w:val="24"/>
          <w:szCs w:val="24"/>
          <w:lang w:val="af-ZA"/>
        </w:rPr>
        <w:t xml:space="preserve">African society; if so, (a) in terms of which criteria and which time line will the </w:t>
      </w:r>
      <w:r w:rsidR="007127C4">
        <w:rPr>
          <w:rFonts w:ascii="Arial" w:hAnsi="Arial" w:cs="Arial"/>
          <w:sz w:val="24"/>
          <w:szCs w:val="24"/>
          <w:lang w:val="af-ZA"/>
        </w:rPr>
        <w:tab/>
      </w:r>
      <w:r w:rsidRPr="005F1DC9">
        <w:rPr>
          <w:rFonts w:ascii="Arial" w:hAnsi="Arial" w:cs="Arial"/>
          <w:sz w:val="24"/>
          <w:szCs w:val="24"/>
          <w:lang w:val="af-ZA"/>
        </w:rPr>
        <w:t xml:space="preserve">programme be concluded, (b) what are the legal grounds on which her </w:t>
      </w:r>
      <w:r w:rsidR="007127C4">
        <w:rPr>
          <w:rFonts w:ascii="Arial" w:hAnsi="Arial" w:cs="Arial"/>
          <w:sz w:val="24"/>
          <w:szCs w:val="24"/>
          <w:lang w:val="af-ZA"/>
        </w:rPr>
        <w:tab/>
      </w:r>
      <w:r w:rsidRPr="005F1DC9">
        <w:rPr>
          <w:rFonts w:ascii="Arial" w:hAnsi="Arial" w:cs="Arial"/>
          <w:sz w:val="24"/>
          <w:szCs w:val="24"/>
          <w:lang w:val="af-ZA"/>
        </w:rPr>
        <w:t xml:space="preserve">department depends and (c) what measures will she institute to oppose </w:t>
      </w:r>
      <w:r w:rsidR="007127C4">
        <w:rPr>
          <w:rFonts w:ascii="Arial" w:hAnsi="Arial" w:cs="Arial"/>
          <w:sz w:val="24"/>
          <w:szCs w:val="24"/>
          <w:lang w:val="af-ZA"/>
        </w:rPr>
        <w:tab/>
      </w:r>
      <w:r w:rsidRPr="005F1DC9">
        <w:rPr>
          <w:rFonts w:ascii="Arial" w:hAnsi="Arial" w:cs="Arial"/>
          <w:sz w:val="24"/>
          <w:szCs w:val="24"/>
          <w:lang w:val="af-ZA"/>
        </w:rPr>
        <w:t xml:space="preserve">certain negative aspects of affirmative action (details furnished); </w:t>
      </w:r>
    </w:p>
    <w:p w:rsidR="005F1DC9" w:rsidRPr="005F1DC9" w:rsidRDefault="005F1DC9" w:rsidP="005F1DC9">
      <w:pPr>
        <w:rPr>
          <w:rFonts w:ascii="Arial" w:hAnsi="Arial" w:cs="Arial"/>
          <w:sz w:val="24"/>
          <w:szCs w:val="24"/>
          <w:lang w:val="af-ZA"/>
        </w:rPr>
      </w:pPr>
      <w:r w:rsidRPr="005F1DC9">
        <w:rPr>
          <w:rFonts w:ascii="Arial" w:hAnsi="Arial" w:cs="Arial"/>
          <w:sz w:val="24"/>
          <w:szCs w:val="24"/>
          <w:lang w:val="af-ZA"/>
        </w:rPr>
        <w:t>(3)</w:t>
      </w:r>
      <w:r w:rsidRPr="005F1DC9">
        <w:rPr>
          <w:rFonts w:ascii="Arial" w:hAnsi="Arial" w:cs="Arial"/>
          <w:sz w:val="24"/>
          <w:szCs w:val="24"/>
          <w:lang w:val="af-ZA"/>
        </w:rPr>
        <w:tab/>
        <w:t xml:space="preserve">whether she considers the creation of more posts based on economic growth </w:t>
      </w:r>
      <w:r w:rsidR="007127C4">
        <w:rPr>
          <w:rFonts w:ascii="Arial" w:hAnsi="Arial" w:cs="Arial"/>
          <w:sz w:val="24"/>
          <w:szCs w:val="24"/>
          <w:lang w:val="af-ZA"/>
        </w:rPr>
        <w:tab/>
      </w:r>
      <w:r w:rsidRPr="005F1DC9">
        <w:rPr>
          <w:rFonts w:ascii="Arial" w:hAnsi="Arial" w:cs="Arial"/>
          <w:sz w:val="24"/>
          <w:szCs w:val="24"/>
          <w:lang w:val="af-ZA"/>
        </w:rPr>
        <w:t xml:space="preserve">more important than the replacement of blacks with whites in existing posts; if </w:t>
      </w:r>
      <w:r w:rsidR="007127C4">
        <w:rPr>
          <w:rFonts w:ascii="Arial" w:hAnsi="Arial" w:cs="Arial"/>
          <w:sz w:val="24"/>
          <w:szCs w:val="24"/>
          <w:lang w:val="af-ZA"/>
        </w:rPr>
        <w:tab/>
      </w:r>
      <w:r w:rsidRPr="005F1DC9">
        <w:rPr>
          <w:rFonts w:ascii="Arial" w:hAnsi="Arial" w:cs="Arial"/>
          <w:sz w:val="24"/>
          <w:szCs w:val="24"/>
          <w:lang w:val="af-ZA"/>
        </w:rPr>
        <w:t xml:space="preserve">not, whether the replacement of whites by blacks addresses the </w:t>
      </w:r>
      <w:r w:rsidR="007127C4">
        <w:rPr>
          <w:rFonts w:ascii="Arial" w:hAnsi="Arial" w:cs="Arial"/>
          <w:sz w:val="24"/>
          <w:szCs w:val="24"/>
          <w:lang w:val="af-ZA"/>
        </w:rPr>
        <w:tab/>
      </w:r>
      <w:r w:rsidRPr="005F1DC9">
        <w:rPr>
          <w:rFonts w:ascii="Arial" w:hAnsi="Arial" w:cs="Arial"/>
          <w:sz w:val="24"/>
          <w:szCs w:val="24"/>
          <w:lang w:val="af-ZA"/>
        </w:rPr>
        <w:t xml:space="preserve">unemployment problem in all existing posts; if so, what measures can the </w:t>
      </w:r>
      <w:r w:rsidR="007127C4">
        <w:rPr>
          <w:rFonts w:ascii="Arial" w:hAnsi="Arial" w:cs="Arial"/>
          <w:sz w:val="24"/>
          <w:szCs w:val="24"/>
          <w:lang w:val="af-ZA"/>
        </w:rPr>
        <w:tab/>
      </w:r>
      <w:r w:rsidRPr="005F1DC9">
        <w:rPr>
          <w:rFonts w:ascii="Arial" w:hAnsi="Arial" w:cs="Arial"/>
          <w:sz w:val="24"/>
          <w:szCs w:val="24"/>
          <w:lang w:val="af-ZA"/>
        </w:rPr>
        <w:t xml:space="preserve">Government institute to accellerate economic growth;   </w:t>
      </w:r>
    </w:p>
    <w:p w:rsidR="005F1DC9" w:rsidRPr="005F1DC9" w:rsidRDefault="005F1DC9" w:rsidP="005F1DC9">
      <w:pPr>
        <w:rPr>
          <w:rFonts w:ascii="Arial" w:hAnsi="Arial" w:cs="Arial"/>
          <w:b/>
          <w:sz w:val="24"/>
          <w:szCs w:val="24"/>
          <w:lang w:val="af-ZA"/>
        </w:rPr>
      </w:pPr>
      <w:r w:rsidRPr="005F1DC9">
        <w:rPr>
          <w:rFonts w:ascii="Arial" w:hAnsi="Arial" w:cs="Arial"/>
          <w:sz w:val="24"/>
          <w:szCs w:val="24"/>
          <w:lang w:val="af-ZA"/>
        </w:rPr>
        <w:t>(4)</w:t>
      </w:r>
      <w:r w:rsidRPr="005F1DC9">
        <w:rPr>
          <w:rFonts w:ascii="Arial" w:hAnsi="Arial" w:cs="Arial"/>
          <w:sz w:val="24"/>
          <w:szCs w:val="24"/>
          <w:lang w:val="af-ZA"/>
        </w:rPr>
        <w:tab/>
        <w:t xml:space="preserve">whether this is an objective of affirmative action given the fact that in many </w:t>
      </w:r>
      <w:r w:rsidR="007127C4">
        <w:rPr>
          <w:rFonts w:ascii="Arial" w:hAnsi="Arial" w:cs="Arial"/>
          <w:sz w:val="24"/>
          <w:szCs w:val="24"/>
          <w:lang w:val="af-ZA"/>
        </w:rPr>
        <w:tab/>
      </w:r>
      <w:r w:rsidRPr="005F1DC9">
        <w:rPr>
          <w:rFonts w:ascii="Arial" w:hAnsi="Arial" w:cs="Arial"/>
          <w:sz w:val="24"/>
          <w:szCs w:val="24"/>
          <w:lang w:val="af-ZA"/>
        </w:rPr>
        <w:t xml:space="preserve">cases in both the Public Service and the private sector whites are instructed </w:t>
      </w:r>
      <w:r w:rsidR="007127C4">
        <w:rPr>
          <w:rFonts w:ascii="Arial" w:hAnsi="Arial" w:cs="Arial"/>
          <w:sz w:val="24"/>
          <w:szCs w:val="24"/>
          <w:lang w:val="af-ZA"/>
        </w:rPr>
        <w:tab/>
      </w:r>
      <w:r w:rsidRPr="005F1DC9">
        <w:rPr>
          <w:rFonts w:ascii="Arial" w:hAnsi="Arial" w:cs="Arial"/>
          <w:sz w:val="24"/>
          <w:szCs w:val="24"/>
          <w:lang w:val="af-ZA"/>
        </w:rPr>
        <w:t xml:space="preserve">to train black workers to take over their posts; if not, what is the postion in this </w:t>
      </w:r>
      <w:r w:rsidR="007127C4">
        <w:rPr>
          <w:rFonts w:ascii="Arial" w:hAnsi="Arial" w:cs="Arial"/>
          <w:sz w:val="24"/>
          <w:szCs w:val="24"/>
          <w:lang w:val="af-ZA"/>
        </w:rPr>
        <w:tab/>
      </w:r>
      <w:r w:rsidRPr="005F1DC9">
        <w:rPr>
          <w:rFonts w:ascii="Arial" w:hAnsi="Arial" w:cs="Arial"/>
          <w:sz w:val="24"/>
          <w:szCs w:val="24"/>
          <w:lang w:val="af-ZA"/>
        </w:rPr>
        <w:t>regard; if so, what are the relevant details?</w:t>
      </w:r>
      <w:r w:rsidRPr="005F1DC9">
        <w:rPr>
          <w:rFonts w:ascii="Arial" w:hAnsi="Arial" w:cs="Arial"/>
          <w:sz w:val="24"/>
          <w:szCs w:val="24"/>
          <w:lang w:val="af-ZA"/>
        </w:rPr>
        <w:tab/>
      </w:r>
      <w:r w:rsidRPr="005F1DC9">
        <w:rPr>
          <w:rFonts w:ascii="Arial" w:hAnsi="Arial" w:cs="Arial"/>
          <w:sz w:val="24"/>
          <w:szCs w:val="24"/>
          <w:lang w:val="af-ZA"/>
        </w:rPr>
        <w:tab/>
      </w:r>
      <w:r w:rsidRPr="005F1DC9">
        <w:rPr>
          <w:rFonts w:ascii="Arial" w:hAnsi="Arial" w:cs="Arial"/>
          <w:sz w:val="24"/>
          <w:szCs w:val="24"/>
          <w:lang w:val="af-ZA"/>
        </w:rPr>
        <w:tab/>
      </w:r>
      <w:r w:rsidRPr="005F1DC9">
        <w:rPr>
          <w:rFonts w:ascii="Arial" w:hAnsi="Arial" w:cs="Arial"/>
          <w:sz w:val="24"/>
          <w:szCs w:val="24"/>
          <w:lang w:val="af-ZA"/>
        </w:rPr>
        <w:tab/>
        <w:t>NW816E</w:t>
      </w:r>
      <w:r w:rsidRPr="005F1DC9">
        <w:rPr>
          <w:rFonts w:ascii="Arial" w:hAnsi="Arial" w:cs="Arial"/>
          <w:sz w:val="24"/>
          <w:szCs w:val="24"/>
          <w:lang w:val="en"/>
        </w:rPr>
        <w:t>]</w:t>
      </w:r>
    </w:p>
    <w:p w:rsidR="00F0580C" w:rsidRDefault="00F0580C" w:rsidP="00F0580C">
      <w:pPr>
        <w:rPr>
          <w:rFonts w:ascii="Arial" w:hAnsi="Arial" w:cs="Arial"/>
          <w:sz w:val="24"/>
          <w:szCs w:val="24"/>
        </w:rPr>
      </w:pPr>
    </w:p>
    <w:p w:rsidR="007127C4" w:rsidRDefault="007127C4" w:rsidP="007127C4">
      <w:pPr>
        <w:rPr>
          <w:rFonts w:ascii="Arial" w:hAnsi="Arial" w:cs="Arial"/>
          <w:b/>
          <w:sz w:val="24"/>
          <w:szCs w:val="24"/>
        </w:rPr>
      </w:pPr>
    </w:p>
    <w:p w:rsidR="007127C4" w:rsidRDefault="007127C4" w:rsidP="007127C4">
      <w:pPr>
        <w:rPr>
          <w:rFonts w:ascii="Arial" w:hAnsi="Arial" w:cs="Arial"/>
          <w:b/>
          <w:sz w:val="24"/>
          <w:szCs w:val="24"/>
        </w:rPr>
      </w:pPr>
    </w:p>
    <w:p w:rsidR="007127C4" w:rsidRPr="007127C4" w:rsidRDefault="007127C4" w:rsidP="007127C4">
      <w:pPr>
        <w:rPr>
          <w:rFonts w:ascii="Arial" w:hAnsi="Arial" w:cs="Arial"/>
          <w:b/>
          <w:sz w:val="24"/>
          <w:szCs w:val="24"/>
        </w:rPr>
      </w:pPr>
      <w:r w:rsidRPr="007127C4">
        <w:rPr>
          <w:rFonts w:ascii="Arial" w:hAnsi="Arial" w:cs="Arial"/>
          <w:b/>
          <w:sz w:val="24"/>
          <w:szCs w:val="24"/>
        </w:rPr>
        <w:t>MINISTER OF LABOUR REPLIE</w:t>
      </w:r>
      <w:r>
        <w:rPr>
          <w:rFonts w:ascii="Arial" w:hAnsi="Arial" w:cs="Arial"/>
          <w:b/>
          <w:sz w:val="24"/>
          <w:szCs w:val="24"/>
        </w:rPr>
        <w:t>S</w:t>
      </w:r>
      <w:r w:rsidRPr="007127C4">
        <w:rPr>
          <w:rFonts w:ascii="Arial" w:hAnsi="Arial" w:cs="Arial"/>
          <w:b/>
          <w:sz w:val="24"/>
          <w:szCs w:val="24"/>
        </w:rPr>
        <w:t>:</w:t>
      </w:r>
    </w:p>
    <w:p w:rsidR="005F1DC9" w:rsidRPr="00FA034D" w:rsidRDefault="005F1DC9" w:rsidP="00F0580C">
      <w:pPr>
        <w:rPr>
          <w:rFonts w:ascii="Arial" w:hAnsi="Arial" w:cs="Arial"/>
          <w:sz w:val="24"/>
          <w:szCs w:val="24"/>
        </w:rPr>
      </w:pPr>
    </w:p>
    <w:p w:rsidR="00B82BFB" w:rsidRDefault="00B82BFB" w:rsidP="009D5199">
      <w:pPr>
        <w:pStyle w:val="ListParagraph"/>
        <w:numPr>
          <w:ilvl w:val="0"/>
          <w:numId w:val="6"/>
        </w:numPr>
        <w:spacing w:line="276" w:lineRule="auto"/>
        <w:ind w:left="0" w:firstLine="0"/>
        <w:jc w:val="both"/>
        <w:rPr>
          <w:rFonts w:ascii="Arial" w:hAnsi="Arial" w:cs="Arial"/>
          <w:sz w:val="24"/>
          <w:szCs w:val="24"/>
        </w:rPr>
      </w:pPr>
      <w:r w:rsidRPr="00B82BFB">
        <w:rPr>
          <w:rFonts w:ascii="Arial" w:hAnsi="Arial" w:cs="Arial"/>
          <w:sz w:val="24"/>
          <w:szCs w:val="24"/>
        </w:rPr>
        <w:t xml:space="preserve">In South Africa, though, not only did gender limit opportunities, but so too did </w:t>
      </w:r>
    </w:p>
    <w:p w:rsidR="00B82BFB" w:rsidRPr="00B82BFB" w:rsidRDefault="00B82BFB" w:rsidP="009D5199">
      <w:pPr>
        <w:pStyle w:val="ListParagraph"/>
        <w:spacing w:line="276" w:lineRule="auto"/>
        <w:jc w:val="both"/>
        <w:rPr>
          <w:rFonts w:ascii="Arial" w:hAnsi="Arial" w:cs="Arial"/>
          <w:sz w:val="24"/>
          <w:szCs w:val="24"/>
        </w:rPr>
      </w:pPr>
      <w:r w:rsidRPr="00B82BFB">
        <w:rPr>
          <w:rFonts w:ascii="Arial" w:hAnsi="Arial" w:cs="Arial"/>
          <w:sz w:val="24"/>
          <w:szCs w:val="24"/>
        </w:rPr>
        <w:t xml:space="preserve">race. Aligning itself with our Constitution, which guarantees non-discrimination on the basis of race, gender, age, political opinion and religious beliefs, amongst other things, employment equity’s overarching aim is to ensure equal opportunity for all, and, in so doing, ensuring that the discriminatory approach and practices of the past aren’t continued or repeated in future.  These ideals of non-discrimination and equal opportunity are encapsulated in the Employment Equity Act, No. 55 of 1998, and as further amended in the Employment Equity Amendment Act, No. 47 of 2013. </w:t>
      </w:r>
    </w:p>
    <w:p w:rsidR="00B82BFB" w:rsidRPr="00B82BFB" w:rsidRDefault="00B82BFB" w:rsidP="009D5199">
      <w:pPr>
        <w:spacing w:line="276" w:lineRule="auto"/>
        <w:jc w:val="both"/>
        <w:rPr>
          <w:rFonts w:ascii="Arial" w:hAnsi="Arial" w:cs="Arial"/>
          <w:sz w:val="24"/>
          <w:szCs w:val="24"/>
        </w:rPr>
      </w:pPr>
    </w:p>
    <w:p w:rsidR="00EC13B2" w:rsidRPr="00DA37AC" w:rsidRDefault="00B82BFB" w:rsidP="009D5199">
      <w:pPr>
        <w:spacing w:line="276" w:lineRule="auto"/>
        <w:ind w:left="720"/>
        <w:jc w:val="both"/>
        <w:rPr>
          <w:rFonts w:ascii="Arial" w:hAnsi="Arial" w:cs="Arial"/>
          <w:sz w:val="24"/>
          <w:szCs w:val="24"/>
        </w:rPr>
      </w:pPr>
      <w:r w:rsidRPr="00B82BFB">
        <w:rPr>
          <w:rFonts w:ascii="Arial" w:hAnsi="Arial" w:cs="Arial"/>
          <w:sz w:val="24"/>
          <w:szCs w:val="24"/>
        </w:rPr>
        <w:t>Affirmative action falls under the Employment Equity Act but, unlike employment equity which takes the long-term view, affirmative action can be described as a short-term labour policy which is aimed at redressing the inequalities of the past and, in so doing, achieving a transformed workplace which is representative of the greater South African population. In short, the Employment Equity Act provides a framework for implementing affirmative action.</w:t>
      </w:r>
    </w:p>
    <w:p w:rsidR="00B82BFB" w:rsidRDefault="007127C4" w:rsidP="009D5199">
      <w:pPr>
        <w:shd w:val="clear" w:color="auto" w:fill="FFFFFF"/>
        <w:spacing w:after="300" w:line="276" w:lineRule="auto"/>
        <w:jc w:val="both"/>
        <w:textAlignment w:val="baseline"/>
        <w:rPr>
          <w:rFonts w:ascii="Arial" w:eastAsia="Times New Roman" w:hAnsi="Arial" w:cs="Arial"/>
          <w:sz w:val="24"/>
          <w:szCs w:val="24"/>
          <w:lang w:eastAsia="en-ZA"/>
        </w:rPr>
      </w:pPr>
      <w:r>
        <w:rPr>
          <w:rFonts w:ascii="Arial" w:hAnsi="Arial" w:cs="Arial"/>
          <w:sz w:val="24"/>
          <w:szCs w:val="24"/>
        </w:rPr>
        <w:tab/>
      </w:r>
      <w:r w:rsidR="003D0911" w:rsidRPr="00DA37AC">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eastAsia="Times New Roman" w:hAnsi="Arial" w:cs="Arial"/>
          <w:sz w:val="24"/>
          <w:szCs w:val="24"/>
          <w:lang w:eastAsia="en-ZA"/>
        </w:rPr>
        <w:tab/>
      </w:r>
      <w:r>
        <w:rPr>
          <w:rFonts w:ascii="Arial" w:eastAsia="Times New Roman" w:hAnsi="Arial" w:cs="Arial"/>
          <w:sz w:val="24"/>
          <w:szCs w:val="24"/>
          <w:lang w:eastAsia="en-ZA"/>
        </w:rPr>
        <w:tab/>
      </w:r>
      <w:r>
        <w:rPr>
          <w:rFonts w:ascii="Arial" w:eastAsia="Times New Roman" w:hAnsi="Arial" w:cs="Arial"/>
          <w:sz w:val="24"/>
          <w:szCs w:val="24"/>
          <w:lang w:eastAsia="en-ZA"/>
        </w:rPr>
        <w:tab/>
      </w:r>
    </w:p>
    <w:p w:rsidR="00EC13B2" w:rsidRPr="00DA37AC" w:rsidRDefault="007127C4" w:rsidP="00B82BFB">
      <w:pPr>
        <w:shd w:val="clear" w:color="auto" w:fill="FFFFFF"/>
        <w:spacing w:after="300"/>
        <w:jc w:val="both"/>
        <w:textAlignment w:val="baseline"/>
        <w:rPr>
          <w:rFonts w:ascii="Arial" w:eastAsia="Arial Unicode MS" w:hAnsi="Arial" w:cs="Arial"/>
          <w:sz w:val="24"/>
          <w:szCs w:val="24"/>
        </w:rPr>
      </w:pPr>
      <w:r>
        <w:rPr>
          <w:rFonts w:ascii="Arial" w:eastAsia="Times New Roman" w:hAnsi="Arial" w:cs="Arial"/>
          <w:sz w:val="24"/>
          <w:szCs w:val="24"/>
          <w:lang w:eastAsia="en-ZA"/>
        </w:rPr>
        <w:tab/>
      </w:r>
      <w:r w:rsidR="004559CA" w:rsidRPr="00DA37AC">
        <w:rPr>
          <w:rFonts w:ascii="Arial" w:eastAsia="Times New Roman" w:hAnsi="Arial" w:cs="Arial"/>
          <w:sz w:val="24"/>
          <w:szCs w:val="24"/>
          <w:lang w:eastAsia="en-ZA"/>
        </w:rPr>
        <w:t xml:space="preserve"> </w:t>
      </w:r>
    </w:p>
    <w:p w:rsidR="00EC13B2" w:rsidRPr="00EC13B2" w:rsidRDefault="00EC13B2" w:rsidP="00EC13B2">
      <w:pPr>
        <w:rPr>
          <w:rFonts w:ascii="Arial" w:eastAsia="Arial Unicode MS" w:hAnsi="Arial" w:cs="Arial"/>
          <w:sz w:val="24"/>
          <w:szCs w:val="24"/>
        </w:rPr>
      </w:pPr>
    </w:p>
    <w:p w:rsidR="00B82BFB" w:rsidRDefault="00EC13B2" w:rsidP="009D5199">
      <w:pPr>
        <w:spacing w:line="276" w:lineRule="auto"/>
        <w:rPr>
          <w:rFonts w:ascii="Arial" w:eastAsia="Arial Unicode MS" w:hAnsi="Arial" w:cs="Arial"/>
          <w:sz w:val="24"/>
          <w:szCs w:val="24"/>
        </w:rPr>
      </w:pPr>
      <w:r w:rsidRPr="00EC13B2">
        <w:rPr>
          <w:rFonts w:ascii="Arial" w:eastAsia="Arial Unicode MS" w:hAnsi="Arial" w:cs="Arial"/>
          <w:sz w:val="24"/>
          <w:szCs w:val="24"/>
        </w:rPr>
        <w:t>(2)      </w:t>
      </w:r>
      <w:r w:rsidRPr="00DA37AC">
        <w:rPr>
          <w:rFonts w:ascii="Arial" w:eastAsia="Arial Unicode MS" w:hAnsi="Arial" w:cs="Arial"/>
          <w:sz w:val="24"/>
          <w:szCs w:val="24"/>
        </w:rPr>
        <w:t xml:space="preserve">Equality will always be an integral policy indicator with affirmative action being </w:t>
      </w:r>
      <w:r w:rsidR="007127C4">
        <w:rPr>
          <w:rFonts w:ascii="Arial" w:eastAsia="Arial Unicode MS" w:hAnsi="Arial" w:cs="Arial"/>
          <w:sz w:val="24"/>
          <w:szCs w:val="24"/>
        </w:rPr>
        <w:tab/>
      </w:r>
      <w:r w:rsidRPr="00DA37AC">
        <w:rPr>
          <w:rFonts w:ascii="Arial" w:eastAsia="Arial Unicode MS" w:hAnsi="Arial" w:cs="Arial"/>
          <w:sz w:val="24"/>
          <w:szCs w:val="24"/>
        </w:rPr>
        <w:t xml:space="preserve">one of the key ingredients for its achievement, especially with the Equality </w:t>
      </w:r>
      <w:r w:rsidR="007127C4">
        <w:rPr>
          <w:rFonts w:ascii="Arial" w:eastAsia="Arial Unicode MS" w:hAnsi="Arial" w:cs="Arial"/>
          <w:sz w:val="24"/>
          <w:szCs w:val="24"/>
        </w:rPr>
        <w:tab/>
      </w:r>
      <w:r w:rsidRPr="00DA37AC">
        <w:rPr>
          <w:rFonts w:ascii="Arial" w:eastAsia="Arial Unicode MS" w:hAnsi="Arial" w:cs="Arial"/>
          <w:sz w:val="24"/>
          <w:szCs w:val="24"/>
        </w:rPr>
        <w:t xml:space="preserve">Principle entrenched in </w:t>
      </w:r>
      <w:r w:rsidR="009D5199">
        <w:rPr>
          <w:rFonts w:ascii="Arial" w:eastAsia="Arial Unicode MS" w:hAnsi="Arial" w:cs="Arial"/>
          <w:sz w:val="24"/>
          <w:szCs w:val="24"/>
        </w:rPr>
        <w:t>our</w:t>
      </w:r>
      <w:r w:rsidRPr="00DA37AC">
        <w:rPr>
          <w:rFonts w:ascii="Arial" w:eastAsia="Arial Unicode MS" w:hAnsi="Arial" w:cs="Arial"/>
          <w:sz w:val="24"/>
          <w:szCs w:val="24"/>
        </w:rPr>
        <w:t xml:space="preserve"> Constitution. </w:t>
      </w:r>
      <w:r w:rsidR="00B82BFB">
        <w:rPr>
          <w:rFonts w:ascii="Arial" w:eastAsia="Arial Unicode MS" w:hAnsi="Arial" w:cs="Arial"/>
          <w:sz w:val="24"/>
          <w:szCs w:val="24"/>
        </w:rPr>
        <w:t xml:space="preserve">Every policy is subject to periodic </w:t>
      </w:r>
    </w:p>
    <w:p w:rsidR="00EC13B2" w:rsidRPr="00DA37AC" w:rsidRDefault="00B82BFB" w:rsidP="009D5199">
      <w:pPr>
        <w:spacing w:line="276" w:lineRule="auto"/>
        <w:rPr>
          <w:rFonts w:ascii="Arial" w:eastAsia="Arial Unicode MS" w:hAnsi="Arial" w:cs="Arial"/>
          <w:sz w:val="24"/>
          <w:szCs w:val="24"/>
        </w:rPr>
      </w:pPr>
      <w:r>
        <w:rPr>
          <w:rFonts w:ascii="Arial" w:eastAsia="Arial Unicode MS" w:hAnsi="Arial" w:cs="Arial"/>
          <w:sz w:val="24"/>
          <w:szCs w:val="24"/>
        </w:rPr>
        <w:t xml:space="preserve">           Review, so is the Affirmative Action</w:t>
      </w:r>
    </w:p>
    <w:p w:rsidR="00EC13B2" w:rsidRPr="00DA37AC" w:rsidRDefault="00EC13B2" w:rsidP="009D5199">
      <w:pPr>
        <w:spacing w:line="276" w:lineRule="auto"/>
        <w:jc w:val="both"/>
        <w:rPr>
          <w:rFonts w:ascii="Arial" w:eastAsia="Arial Unicode MS" w:hAnsi="Arial" w:cs="Arial"/>
          <w:sz w:val="24"/>
          <w:szCs w:val="24"/>
        </w:rPr>
      </w:pPr>
    </w:p>
    <w:p w:rsidR="00EC13B2" w:rsidRPr="00EC13B2" w:rsidRDefault="00EC13B2" w:rsidP="009D5199">
      <w:pPr>
        <w:spacing w:line="276" w:lineRule="auto"/>
        <w:rPr>
          <w:rFonts w:ascii="Arial" w:eastAsia="Arial Unicode MS" w:hAnsi="Arial" w:cs="Arial"/>
          <w:sz w:val="24"/>
          <w:szCs w:val="24"/>
        </w:rPr>
      </w:pPr>
    </w:p>
    <w:p w:rsidR="00EC13B2" w:rsidRPr="00DA37AC" w:rsidRDefault="007127C4" w:rsidP="009D5199">
      <w:pPr>
        <w:spacing w:line="276" w:lineRule="auto"/>
        <w:rPr>
          <w:rFonts w:ascii="Arial" w:eastAsia="Arial Unicode MS" w:hAnsi="Arial" w:cs="Arial"/>
          <w:sz w:val="24"/>
          <w:szCs w:val="24"/>
        </w:rPr>
      </w:pPr>
      <w:r>
        <w:rPr>
          <w:rFonts w:ascii="Arial" w:eastAsia="Arial Unicode MS" w:hAnsi="Arial" w:cs="Arial"/>
          <w:sz w:val="24"/>
          <w:szCs w:val="24"/>
        </w:rPr>
        <w:t>(3)      </w:t>
      </w:r>
      <w:r w:rsidR="00B82BFB">
        <w:rPr>
          <w:rFonts w:ascii="Arial" w:eastAsia="Arial Unicode MS" w:hAnsi="Arial" w:cs="Arial"/>
          <w:sz w:val="24"/>
          <w:szCs w:val="24"/>
        </w:rPr>
        <w:t>None of the above</w:t>
      </w:r>
    </w:p>
    <w:p w:rsidR="00EC13B2" w:rsidRPr="00DA37AC" w:rsidRDefault="00EC13B2" w:rsidP="009D5199">
      <w:pPr>
        <w:spacing w:line="276" w:lineRule="auto"/>
        <w:jc w:val="both"/>
        <w:rPr>
          <w:rFonts w:ascii="Arial" w:eastAsia="Arial Unicode MS" w:hAnsi="Arial" w:cs="Arial"/>
          <w:sz w:val="24"/>
          <w:szCs w:val="24"/>
        </w:rPr>
      </w:pPr>
    </w:p>
    <w:p w:rsidR="00B82BFB" w:rsidRDefault="007127C4" w:rsidP="009D5199">
      <w:pPr>
        <w:spacing w:line="276" w:lineRule="auto"/>
        <w:rPr>
          <w:rFonts w:ascii="Arial" w:eastAsia="Arial Unicode MS" w:hAnsi="Arial" w:cs="Arial"/>
          <w:sz w:val="24"/>
          <w:szCs w:val="24"/>
        </w:rPr>
      </w:pPr>
      <w:r>
        <w:rPr>
          <w:rFonts w:ascii="Arial" w:eastAsia="Arial Unicode MS" w:hAnsi="Arial" w:cs="Arial"/>
          <w:sz w:val="24"/>
          <w:szCs w:val="24"/>
        </w:rPr>
        <w:t>(4)      </w:t>
      </w:r>
      <w:r w:rsidR="00B82BFB">
        <w:rPr>
          <w:rFonts w:ascii="Arial" w:eastAsia="Arial Unicode MS" w:hAnsi="Arial" w:cs="Arial"/>
          <w:sz w:val="24"/>
          <w:szCs w:val="24"/>
        </w:rPr>
        <w:t>None of the above</w:t>
      </w:r>
    </w:p>
    <w:p w:rsidR="00B82BFB" w:rsidRDefault="00B82BFB" w:rsidP="007127C4">
      <w:pPr>
        <w:rPr>
          <w:rFonts w:ascii="Arial" w:eastAsia="Arial Unicode MS" w:hAnsi="Arial" w:cs="Arial"/>
          <w:sz w:val="24"/>
          <w:szCs w:val="24"/>
        </w:rPr>
      </w:pPr>
    </w:p>
    <w:p w:rsidR="009D5199" w:rsidRDefault="009D5199" w:rsidP="007127C4">
      <w:pPr>
        <w:rPr>
          <w:rFonts w:ascii="Arial" w:eastAsia="Arial Unicode MS" w:hAnsi="Arial" w:cs="Arial"/>
          <w:sz w:val="24"/>
          <w:szCs w:val="24"/>
        </w:rPr>
      </w:pPr>
    </w:p>
    <w:p w:rsidR="00EC13B2" w:rsidRPr="00DA37AC" w:rsidRDefault="00EC13B2" w:rsidP="00DA37AC">
      <w:pPr>
        <w:jc w:val="both"/>
        <w:rPr>
          <w:rFonts w:ascii="Arial" w:eastAsia="Arial Unicode MS" w:hAnsi="Arial" w:cs="Arial"/>
          <w:sz w:val="24"/>
          <w:szCs w:val="24"/>
        </w:rPr>
      </w:pPr>
    </w:p>
    <w:p w:rsidR="00EC13B2" w:rsidRPr="00EC13B2" w:rsidRDefault="00EC13B2" w:rsidP="00EC13B2">
      <w:pPr>
        <w:rPr>
          <w:rFonts w:ascii="Arial" w:eastAsia="Arial Unicode MS" w:hAnsi="Arial" w:cs="Arial"/>
          <w:sz w:val="24"/>
          <w:szCs w:val="24"/>
        </w:rPr>
      </w:pPr>
    </w:p>
    <w:p w:rsidR="00EC13B2" w:rsidRPr="00EC13B2" w:rsidRDefault="007127C4" w:rsidP="00EC13B2">
      <w:pPr>
        <w:rPr>
          <w:rFonts w:ascii="Arial" w:eastAsia="Arial Unicode MS" w:hAnsi="Arial" w:cs="Arial"/>
          <w:sz w:val="24"/>
          <w:szCs w:val="24"/>
        </w:rPr>
      </w:pPr>
      <w:r>
        <w:rPr>
          <w:rFonts w:ascii="Arial" w:eastAsia="Arial Unicode MS" w:hAnsi="Arial" w:cs="Arial"/>
          <w:sz w:val="24"/>
          <w:szCs w:val="24"/>
        </w:rPr>
        <w:t xml:space="preserve">  </w:t>
      </w:r>
    </w:p>
    <w:p w:rsidR="00EC13B2" w:rsidRPr="00EC13B2" w:rsidRDefault="00EC13B2" w:rsidP="00EC13B2">
      <w:pPr>
        <w:rPr>
          <w:rFonts w:ascii="Arial" w:eastAsia="Arial Unicode MS" w:hAnsi="Arial" w:cs="Arial"/>
          <w:sz w:val="24"/>
          <w:szCs w:val="24"/>
        </w:rPr>
      </w:pPr>
    </w:p>
    <w:p w:rsidR="004559CA" w:rsidRPr="00EC13B2" w:rsidRDefault="004559CA" w:rsidP="004559CA">
      <w:pPr>
        <w:shd w:val="clear" w:color="auto" w:fill="FFFFFF"/>
        <w:spacing w:after="300"/>
        <w:textAlignment w:val="baseline"/>
        <w:rPr>
          <w:rFonts w:ascii="inherit" w:eastAsia="Times New Roman" w:hAnsi="inherit"/>
          <w:sz w:val="27"/>
          <w:szCs w:val="27"/>
          <w:lang w:eastAsia="en-ZA"/>
        </w:rPr>
      </w:pPr>
    </w:p>
    <w:p w:rsidR="00EC13B2" w:rsidRPr="00EC13B2" w:rsidRDefault="00EC13B2">
      <w:pPr>
        <w:shd w:val="clear" w:color="auto" w:fill="FFFFFF"/>
        <w:spacing w:after="300"/>
        <w:textAlignment w:val="baseline"/>
        <w:rPr>
          <w:rFonts w:ascii="inherit" w:eastAsia="Times New Roman" w:hAnsi="inherit"/>
          <w:sz w:val="27"/>
          <w:szCs w:val="27"/>
          <w:lang w:eastAsia="en-ZA"/>
        </w:rPr>
      </w:pPr>
    </w:p>
    <w:sectPr w:rsidR="00EC13B2" w:rsidRPr="00EC13B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3FE" w:rsidRDefault="00F813FE" w:rsidP="00AC07AA">
      <w:r>
        <w:separator/>
      </w:r>
    </w:p>
  </w:endnote>
  <w:endnote w:type="continuationSeparator" w:id="0">
    <w:p w:rsidR="00F813FE" w:rsidRDefault="00F813FE" w:rsidP="00AC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372346"/>
      <w:docPartObj>
        <w:docPartGallery w:val="Page Numbers (Bottom of Page)"/>
        <w:docPartUnique/>
      </w:docPartObj>
    </w:sdtPr>
    <w:sdtEndPr>
      <w:rPr>
        <w:color w:val="7F7F7F" w:themeColor="background1" w:themeShade="7F"/>
        <w:spacing w:val="60"/>
      </w:rPr>
    </w:sdtEndPr>
    <w:sdtContent>
      <w:p w:rsidR="00AC07AA" w:rsidRDefault="00AC07A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402B7" w:rsidRPr="00A402B7">
          <w:rPr>
            <w:b/>
            <w:bCs/>
            <w:noProof/>
          </w:rPr>
          <w:t>1</w:t>
        </w:r>
        <w:r>
          <w:rPr>
            <w:b/>
            <w:bCs/>
            <w:noProof/>
          </w:rPr>
          <w:fldChar w:fldCharType="end"/>
        </w:r>
        <w:r>
          <w:rPr>
            <w:b/>
            <w:bCs/>
          </w:rPr>
          <w:t xml:space="preserve"> | </w:t>
        </w:r>
        <w:r>
          <w:rPr>
            <w:color w:val="7F7F7F" w:themeColor="background1" w:themeShade="7F"/>
            <w:spacing w:val="60"/>
          </w:rPr>
          <w:t>Page</w:t>
        </w:r>
      </w:p>
    </w:sdtContent>
  </w:sdt>
  <w:p w:rsidR="00AC07AA" w:rsidRDefault="00AC0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3FE" w:rsidRDefault="00F813FE" w:rsidP="00AC07AA">
      <w:r>
        <w:separator/>
      </w:r>
    </w:p>
  </w:footnote>
  <w:footnote w:type="continuationSeparator" w:id="0">
    <w:p w:rsidR="00F813FE" w:rsidRDefault="00F813FE" w:rsidP="00AC0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757C"/>
    <w:multiLevelType w:val="multilevel"/>
    <w:tmpl w:val="EC40DF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EF27F46"/>
    <w:multiLevelType w:val="multilevel"/>
    <w:tmpl w:val="E292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114115"/>
    <w:multiLevelType w:val="multilevel"/>
    <w:tmpl w:val="26E69A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FFC5F65"/>
    <w:multiLevelType w:val="hybridMultilevel"/>
    <w:tmpl w:val="F36C3514"/>
    <w:lvl w:ilvl="0" w:tplc="1C09000F">
      <w:start w:val="1"/>
      <w:numFmt w:val="decimal"/>
      <w:lvlText w:val="%1."/>
      <w:lvlJc w:val="left"/>
      <w:pPr>
        <w:ind w:left="3600" w:hanging="360"/>
      </w:p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4">
    <w:nsid w:val="48A36A18"/>
    <w:multiLevelType w:val="multilevel"/>
    <w:tmpl w:val="CCF805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DF664F0"/>
    <w:multiLevelType w:val="multilevel"/>
    <w:tmpl w:val="46CA10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0C"/>
    <w:rsid w:val="000F5F96"/>
    <w:rsid w:val="0010333C"/>
    <w:rsid w:val="00282AFA"/>
    <w:rsid w:val="003D0911"/>
    <w:rsid w:val="00407340"/>
    <w:rsid w:val="004406D2"/>
    <w:rsid w:val="004559CA"/>
    <w:rsid w:val="004D0B4F"/>
    <w:rsid w:val="005514AC"/>
    <w:rsid w:val="005F1DC9"/>
    <w:rsid w:val="006442B4"/>
    <w:rsid w:val="007127C4"/>
    <w:rsid w:val="0075609B"/>
    <w:rsid w:val="009C7698"/>
    <w:rsid w:val="009D5199"/>
    <w:rsid w:val="00A402B7"/>
    <w:rsid w:val="00AC07AA"/>
    <w:rsid w:val="00B5436A"/>
    <w:rsid w:val="00B65F7E"/>
    <w:rsid w:val="00B82BFB"/>
    <w:rsid w:val="00C0729E"/>
    <w:rsid w:val="00C7448E"/>
    <w:rsid w:val="00CC39A7"/>
    <w:rsid w:val="00D44ED4"/>
    <w:rsid w:val="00DA37AC"/>
    <w:rsid w:val="00E47CD6"/>
    <w:rsid w:val="00EC13B2"/>
    <w:rsid w:val="00F0580C"/>
    <w:rsid w:val="00F31403"/>
    <w:rsid w:val="00F813FE"/>
    <w:rsid w:val="00FA03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0C"/>
    <w:pPr>
      <w:spacing w:after="0" w:line="240" w:lineRule="auto"/>
    </w:pPr>
    <w:rPr>
      <w:rFonts w:ascii="Calibri" w:hAnsi="Calibri" w:cs="Times New Roman"/>
    </w:rPr>
  </w:style>
  <w:style w:type="paragraph" w:styleId="Heading3">
    <w:name w:val="heading 3"/>
    <w:basedOn w:val="Normal"/>
    <w:link w:val="Heading3Char"/>
    <w:uiPriority w:val="9"/>
    <w:qFormat/>
    <w:rsid w:val="0010333C"/>
    <w:pPr>
      <w:spacing w:before="100" w:beforeAutospacing="1" w:after="100" w:afterAutospacing="1"/>
      <w:outlineLvl w:val="2"/>
    </w:pPr>
    <w:rPr>
      <w:rFonts w:ascii="Times New Roman" w:eastAsia="Times New Roman" w:hAnsi="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0333C"/>
    <w:rPr>
      <w:i/>
      <w:iCs/>
    </w:rPr>
  </w:style>
  <w:style w:type="character" w:customStyle="1" w:styleId="Heading3Char">
    <w:name w:val="Heading 3 Char"/>
    <w:basedOn w:val="DefaultParagraphFont"/>
    <w:link w:val="Heading3"/>
    <w:uiPriority w:val="9"/>
    <w:rsid w:val="0010333C"/>
    <w:rPr>
      <w:rFonts w:ascii="Times New Roman" w:eastAsia="Times New Roman" w:hAnsi="Times New Roman" w:cs="Times New Roman"/>
      <w:b/>
      <w:bCs/>
      <w:sz w:val="27"/>
      <w:szCs w:val="27"/>
      <w:lang w:eastAsia="en-ZA"/>
    </w:rPr>
  </w:style>
  <w:style w:type="character" w:customStyle="1" w:styleId="st">
    <w:name w:val="st"/>
    <w:basedOn w:val="DefaultParagraphFont"/>
    <w:rsid w:val="0010333C"/>
  </w:style>
  <w:style w:type="character" w:styleId="Hyperlink">
    <w:name w:val="Hyperlink"/>
    <w:basedOn w:val="DefaultParagraphFont"/>
    <w:uiPriority w:val="99"/>
    <w:semiHidden/>
    <w:unhideWhenUsed/>
    <w:rsid w:val="0010333C"/>
    <w:rPr>
      <w:color w:val="0000FF"/>
      <w:u w:val="single"/>
    </w:rPr>
  </w:style>
  <w:style w:type="paragraph" w:styleId="NormalWeb">
    <w:name w:val="Normal (Web)"/>
    <w:basedOn w:val="Normal"/>
    <w:uiPriority w:val="99"/>
    <w:semiHidden/>
    <w:unhideWhenUsed/>
    <w:rsid w:val="0010333C"/>
    <w:pPr>
      <w:spacing w:before="100" w:beforeAutospacing="1" w:after="100" w:afterAutospacing="1"/>
    </w:pPr>
    <w:rPr>
      <w:rFonts w:ascii="Times New Roman" w:eastAsia="Times New Roman" w:hAnsi="Times New Roman"/>
      <w:sz w:val="24"/>
      <w:szCs w:val="24"/>
      <w:lang w:eastAsia="en-ZA"/>
    </w:rPr>
  </w:style>
  <w:style w:type="character" w:styleId="Strong">
    <w:name w:val="Strong"/>
    <w:basedOn w:val="DefaultParagraphFont"/>
    <w:uiPriority w:val="22"/>
    <w:qFormat/>
    <w:rsid w:val="0010333C"/>
    <w:rPr>
      <w:b/>
      <w:bCs/>
    </w:rPr>
  </w:style>
  <w:style w:type="paragraph" w:styleId="ListParagraph">
    <w:name w:val="List Paragraph"/>
    <w:basedOn w:val="Normal"/>
    <w:uiPriority w:val="34"/>
    <w:qFormat/>
    <w:rsid w:val="000F5F96"/>
    <w:pPr>
      <w:ind w:left="720"/>
      <w:contextualSpacing/>
    </w:pPr>
  </w:style>
  <w:style w:type="paragraph" w:styleId="Header">
    <w:name w:val="header"/>
    <w:basedOn w:val="Normal"/>
    <w:link w:val="HeaderChar"/>
    <w:uiPriority w:val="99"/>
    <w:unhideWhenUsed/>
    <w:rsid w:val="00AC07AA"/>
    <w:pPr>
      <w:tabs>
        <w:tab w:val="center" w:pos="4513"/>
        <w:tab w:val="right" w:pos="9026"/>
      </w:tabs>
    </w:pPr>
  </w:style>
  <w:style w:type="character" w:customStyle="1" w:styleId="HeaderChar">
    <w:name w:val="Header Char"/>
    <w:basedOn w:val="DefaultParagraphFont"/>
    <w:link w:val="Header"/>
    <w:uiPriority w:val="99"/>
    <w:rsid w:val="00AC07AA"/>
    <w:rPr>
      <w:rFonts w:ascii="Calibri" w:hAnsi="Calibri" w:cs="Times New Roman"/>
    </w:rPr>
  </w:style>
  <w:style w:type="paragraph" w:styleId="Footer">
    <w:name w:val="footer"/>
    <w:basedOn w:val="Normal"/>
    <w:link w:val="FooterChar"/>
    <w:uiPriority w:val="99"/>
    <w:unhideWhenUsed/>
    <w:rsid w:val="00AC07AA"/>
    <w:pPr>
      <w:tabs>
        <w:tab w:val="center" w:pos="4513"/>
        <w:tab w:val="right" w:pos="9026"/>
      </w:tabs>
    </w:pPr>
  </w:style>
  <w:style w:type="character" w:customStyle="1" w:styleId="FooterChar">
    <w:name w:val="Footer Char"/>
    <w:basedOn w:val="DefaultParagraphFont"/>
    <w:link w:val="Footer"/>
    <w:uiPriority w:val="99"/>
    <w:rsid w:val="00AC07A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0C"/>
    <w:pPr>
      <w:spacing w:after="0" w:line="240" w:lineRule="auto"/>
    </w:pPr>
    <w:rPr>
      <w:rFonts w:ascii="Calibri" w:hAnsi="Calibri" w:cs="Times New Roman"/>
    </w:rPr>
  </w:style>
  <w:style w:type="paragraph" w:styleId="Heading3">
    <w:name w:val="heading 3"/>
    <w:basedOn w:val="Normal"/>
    <w:link w:val="Heading3Char"/>
    <w:uiPriority w:val="9"/>
    <w:qFormat/>
    <w:rsid w:val="0010333C"/>
    <w:pPr>
      <w:spacing w:before="100" w:beforeAutospacing="1" w:after="100" w:afterAutospacing="1"/>
      <w:outlineLvl w:val="2"/>
    </w:pPr>
    <w:rPr>
      <w:rFonts w:ascii="Times New Roman" w:eastAsia="Times New Roman" w:hAnsi="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0333C"/>
    <w:rPr>
      <w:i/>
      <w:iCs/>
    </w:rPr>
  </w:style>
  <w:style w:type="character" w:customStyle="1" w:styleId="Heading3Char">
    <w:name w:val="Heading 3 Char"/>
    <w:basedOn w:val="DefaultParagraphFont"/>
    <w:link w:val="Heading3"/>
    <w:uiPriority w:val="9"/>
    <w:rsid w:val="0010333C"/>
    <w:rPr>
      <w:rFonts w:ascii="Times New Roman" w:eastAsia="Times New Roman" w:hAnsi="Times New Roman" w:cs="Times New Roman"/>
      <w:b/>
      <w:bCs/>
      <w:sz w:val="27"/>
      <w:szCs w:val="27"/>
      <w:lang w:eastAsia="en-ZA"/>
    </w:rPr>
  </w:style>
  <w:style w:type="character" w:customStyle="1" w:styleId="st">
    <w:name w:val="st"/>
    <w:basedOn w:val="DefaultParagraphFont"/>
    <w:rsid w:val="0010333C"/>
  </w:style>
  <w:style w:type="character" w:styleId="Hyperlink">
    <w:name w:val="Hyperlink"/>
    <w:basedOn w:val="DefaultParagraphFont"/>
    <w:uiPriority w:val="99"/>
    <w:semiHidden/>
    <w:unhideWhenUsed/>
    <w:rsid w:val="0010333C"/>
    <w:rPr>
      <w:color w:val="0000FF"/>
      <w:u w:val="single"/>
    </w:rPr>
  </w:style>
  <w:style w:type="paragraph" w:styleId="NormalWeb">
    <w:name w:val="Normal (Web)"/>
    <w:basedOn w:val="Normal"/>
    <w:uiPriority w:val="99"/>
    <w:semiHidden/>
    <w:unhideWhenUsed/>
    <w:rsid w:val="0010333C"/>
    <w:pPr>
      <w:spacing w:before="100" w:beforeAutospacing="1" w:after="100" w:afterAutospacing="1"/>
    </w:pPr>
    <w:rPr>
      <w:rFonts w:ascii="Times New Roman" w:eastAsia="Times New Roman" w:hAnsi="Times New Roman"/>
      <w:sz w:val="24"/>
      <w:szCs w:val="24"/>
      <w:lang w:eastAsia="en-ZA"/>
    </w:rPr>
  </w:style>
  <w:style w:type="character" w:styleId="Strong">
    <w:name w:val="Strong"/>
    <w:basedOn w:val="DefaultParagraphFont"/>
    <w:uiPriority w:val="22"/>
    <w:qFormat/>
    <w:rsid w:val="0010333C"/>
    <w:rPr>
      <w:b/>
      <w:bCs/>
    </w:rPr>
  </w:style>
  <w:style w:type="paragraph" w:styleId="ListParagraph">
    <w:name w:val="List Paragraph"/>
    <w:basedOn w:val="Normal"/>
    <w:uiPriority w:val="34"/>
    <w:qFormat/>
    <w:rsid w:val="000F5F96"/>
    <w:pPr>
      <w:ind w:left="720"/>
      <w:contextualSpacing/>
    </w:pPr>
  </w:style>
  <w:style w:type="paragraph" w:styleId="Header">
    <w:name w:val="header"/>
    <w:basedOn w:val="Normal"/>
    <w:link w:val="HeaderChar"/>
    <w:uiPriority w:val="99"/>
    <w:unhideWhenUsed/>
    <w:rsid w:val="00AC07AA"/>
    <w:pPr>
      <w:tabs>
        <w:tab w:val="center" w:pos="4513"/>
        <w:tab w:val="right" w:pos="9026"/>
      </w:tabs>
    </w:pPr>
  </w:style>
  <w:style w:type="character" w:customStyle="1" w:styleId="HeaderChar">
    <w:name w:val="Header Char"/>
    <w:basedOn w:val="DefaultParagraphFont"/>
    <w:link w:val="Header"/>
    <w:uiPriority w:val="99"/>
    <w:rsid w:val="00AC07AA"/>
    <w:rPr>
      <w:rFonts w:ascii="Calibri" w:hAnsi="Calibri" w:cs="Times New Roman"/>
    </w:rPr>
  </w:style>
  <w:style w:type="paragraph" w:styleId="Footer">
    <w:name w:val="footer"/>
    <w:basedOn w:val="Normal"/>
    <w:link w:val="FooterChar"/>
    <w:uiPriority w:val="99"/>
    <w:unhideWhenUsed/>
    <w:rsid w:val="00AC07AA"/>
    <w:pPr>
      <w:tabs>
        <w:tab w:val="center" w:pos="4513"/>
        <w:tab w:val="right" w:pos="9026"/>
      </w:tabs>
    </w:pPr>
  </w:style>
  <w:style w:type="character" w:customStyle="1" w:styleId="FooterChar">
    <w:name w:val="Footer Char"/>
    <w:basedOn w:val="DefaultParagraphFont"/>
    <w:link w:val="Footer"/>
    <w:uiPriority w:val="99"/>
    <w:rsid w:val="00AC07A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1040">
      <w:bodyDiv w:val="1"/>
      <w:marLeft w:val="0"/>
      <w:marRight w:val="0"/>
      <w:marTop w:val="0"/>
      <w:marBottom w:val="0"/>
      <w:divBdr>
        <w:top w:val="none" w:sz="0" w:space="0" w:color="auto"/>
        <w:left w:val="none" w:sz="0" w:space="0" w:color="auto"/>
        <w:bottom w:val="none" w:sz="0" w:space="0" w:color="auto"/>
        <w:right w:val="none" w:sz="0" w:space="0" w:color="auto"/>
      </w:divBdr>
      <w:divsChild>
        <w:div w:id="1874878309">
          <w:marLeft w:val="0"/>
          <w:marRight w:val="0"/>
          <w:marTop w:val="0"/>
          <w:marBottom w:val="0"/>
          <w:divBdr>
            <w:top w:val="none" w:sz="0" w:space="0" w:color="auto"/>
            <w:left w:val="none" w:sz="0" w:space="0" w:color="auto"/>
            <w:bottom w:val="none" w:sz="0" w:space="0" w:color="auto"/>
            <w:right w:val="none" w:sz="0" w:space="0" w:color="auto"/>
          </w:divBdr>
        </w:div>
        <w:div w:id="2060936953">
          <w:marLeft w:val="0"/>
          <w:marRight w:val="0"/>
          <w:marTop w:val="0"/>
          <w:marBottom w:val="0"/>
          <w:divBdr>
            <w:top w:val="none" w:sz="0" w:space="0" w:color="auto"/>
            <w:left w:val="none" w:sz="0" w:space="0" w:color="auto"/>
            <w:bottom w:val="none" w:sz="0" w:space="0" w:color="auto"/>
            <w:right w:val="none" w:sz="0" w:space="0" w:color="auto"/>
          </w:divBdr>
          <w:divsChild>
            <w:div w:id="1528788596">
              <w:marLeft w:val="0"/>
              <w:marRight w:val="0"/>
              <w:marTop w:val="0"/>
              <w:marBottom w:val="0"/>
              <w:divBdr>
                <w:top w:val="none" w:sz="0" w:space="0" w:color="auto"/>
                <w:left w:val="none" w:sz="0" w:space="0" w:color="auto"/>
                <w:bottom w:val="none" w:sz="0" w:space="0" w:color="auto"/>
                <w:right w:val="none" w:sz="0" w:space="0" w:color="auto"/>
              </w:divBdr>
              <w:divsChild>
                <w:div w:id="39214219">
                  <w:marLeft w:val="0"/>
                  <w:marRight w:val="0"/>
                  <w:marTop w:val="0"/>
                  <w:marBottom w:val="0"/>
                  <w:divBdr>
                    <w:top w:val="none" w:sz="0" w:space="0" w:color="auto"/>
                    <w:left w:val="none" w:sz="0" w:space="0" w:color="auto"/>
                    <w:bottom w:val="none" w:sz="0" w:space="0" w:color="auto"/>
                    <w:right w:val="none" w:sz="0" w:space="0" w:color="auto"/>
                  </w:divBdr>
                  <w:divsChild>
                    <w:div w:id="1951350798">
                      <w:marLeft w:val="0"/>
                      <w:marRight w:val="0"/>
                      <w:marTop w:val="0"/>
                      <w:marBottom w:val="0"/>
                      <w:divBdr>
                        <w:top w:val="none" w:sz="0" w:space="0" w:color="auto"/>
                        <w:left w:val="none" w:sz="0" w:space="0" w:color="auto"/>
                        <w:bottom w:val="none" w:sz="0" w:space="0" w:color="auto"/>
                        <w:right w:val="none" w:sz="0" w:space="0" w:color="auto"/>
                      </w:divBdr>
                      <w:divsChild>
                        <w:div w:id="1375499792">
                          <w:marLeft w:val="0"/>
                          <w:marRight w:val="0"/>
                          <w:marTop w:val="0"/>
                          <w:marBottom w:val="0"/>
                          <w:divBdr>
                            <w:top w:val="none" w:sz="0" w:space="0" w:color="auto"/>
                            <w:left w:val="none" w:sz="0" w:space="0" w:color="auto"/>
                            <w:bottom w:val="none" w:sz="0" w:space="0" w:color="auto"/>
                            <w:right w:val="none" w:sz="0" w:space="0" w:color="auto"/>
                          </w:divBdr>
                          <w:divsChild>
                            <w:div w:id="1050497619">
                              <w:blockQuote w:val="1"/>
                              <w:marLeft w:val="0"/>
                              <w:marRight w:val="0"/>
                              <w:marTop w:val="450"/>
                              <w:marBottom w:val="450"/>
                              <w:divBdr>
                                <w:top w:val="none" w:sz="0" w:space="0" w:color="auto"/>
                                <w:left w:val="none" w:sz="0" w:space="0" w:color="auto"/>
                                <w:bottom w:val="none" w:sz="0" w:space="0" w:color="auto"/>
                                <w:right w:val="none" w:sz="0" w:space="0" w:color="auto"/>
                              </w:divBdr>
                            </w:div>
                            <w:div w:id="1776707363">
                              <w:marLeft w:val="0"/>
                              <w:marRight w:val="0"/>
                              <w:marTop w:val="0"/>
                              <w:marBottom w:val="0"/>
                              <w:divBdr>
                                <w:top w:val="none" w:sz="0" w:space="0" w:color="auto"/>
                                <w:left w:val="none" w:sz="0" w:space="0" w:color="auto"/>
                                <w:bottom w:val="none" w:sz="0" w:space="0" w:color="auto"/>
                                <w:right w:val="none" w:sz="0" w:space="0" w:color="auto"/>
                              </w:divBdr>
                              <w:divsChild>
                                <w:div w:id="1315836542">
                                  <w:marLeft w:val="0"/>
                                  <w:marRight w:val="0"/>
                                  <w:marTop w:val="0"/>
                                  <w:marBottom w:val="0"/>
                                  <w:divBdr>
                                    <w:top w:val="none" w:sz="0" w:space="0" w:color="auto"/>
                                    <w:left w:val="none" w:sz="0" w:space="0" w:color="auto"/>
                                    <w:bottom w:val="none" w:sz="0" w:space="0" w:color="auto"/>
                                    <w:right w:val="none" w:sz="0" w:space="0" w:color="auto"/>
                                  </w:divBdr>
                                  <w:divsChild>
                                    <w:div w:id="886840734">
                                      <w:marLeft w:val="0"/>
                                      <w:marRight w:val="0"/>
                                      <w:marTop w:val="0"/>
                                      <w:marBottom w:val="0"/>
                                      <w:divBdr>
                                        <w:top w:val="none" w:sz="0" w:space="0" w:color="auto"/>
                                        <w:left w:val="none" w:sz="0" w:space="0" w:color="auto"/>
                                        <w:bottom w:val="none" w:sz="0" w:space="0" w:color="auto"/>
                                        <w:right w:val="none" w:sz="0" w:space="0" w:color="auto"/>
                                      </w:divBdr>
                                      <w:divsChild>
                                        <w:div w:id="909925510">
                                          <w:marLeft w:val="0"/>
                                          <w:marRight w:val="0"/>
                                          <w:marTop w:val="0"/>
                                          <w:marBottom w:val="0"/>
                                          <w:divBdr>
                                            <w:top w:val="none" w:sz="0" w:space="0" w:color="auto"/>
                                            <w:left w:val="none" w:sz="0" w:space="0" w:color="auto"/>
                                            <w:bottom w:val="none" w:sz="0" w:space="0" w:color="auto"/>
                                            <w:right w:val="none" w:sz="0" w:space="0" w:color="auto"/>
                                          </w:divBdr>
                                          <w:divsChild>
                                            <w:div w:id="489752571">
                                              <w:marLeft w:val="0"/>
                                              <w:marRight w:val="0"/>
                                              <w:marTop w:val="0"/>
                                              <w:marBottom w:val="0"/>
                                              <w:divBdr>
                                                <w:top w:val="none" w:sz="0" w:space="0" w:color="auto"/>
                                                <w:left w:val="none" w:sz="0" w:space="0" w:color="auto"/>
                                                <w:bottom w:val="none" w:sz="0" w:space="0" w:color="auto"/>
                                                <w:right w:val="none" w:sz="0" w:space="0" w:color="auto"/>
                                              </w:divBdr>
                                              <w:divsChild>
                                                <w:div w:id="16739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1375026">
      <w:bodyDiv w:val="1"/>
      <w:marLeft w:val="0"/>
      <w:marRight w:val="0"/>
      <w:marTop w:val="0"/>
      <w:marBottom w:val="0"/>
      <w:divBdr>
        <w:top w:val="none" w:sz="0" w:space="0" w:color="auto"/>
        <w:left w:val="none" w:sz="0" w:space="0" w:color="auto"/>
        <w:bottom w:val="none" w:sz="0" w:space="0" w:color="auto"/>
        <w:right w:val="none" w:sz="0" w:space="0" w:color="auto"/>
      </w:divBdr>
    </w:div>
    <w:div w:id="726147730">
      <w:bodyDiv w:val="1"/>
      <w:marLeft w:val="0"/>
      <w:marRight w:val="0"/>
      <w:marTop w:val="0"/>
      <w:marBottom w:val="0"/>
      <w:divBdr>
        <w:top w:val="none" w:sz="0" w:space="0" w:color="auto"/>
        <w:left w:val="none" w:sz="0" w:space="0" w:color="auto"/>
        <w:bottom w:val="none" w:sz="0" w:space="0" w:color="auto"/>
        <w:right w:val="none" w:sz="0" w:space="0" w:color="auto"/>
      </w:divBdr>
    </w:div>
    <w:div w:id="760182424">
      <w:bodyDiv w:val="1"/>
      <w:marLeft w:val="0"/>
      <w:marRight w:val="0"/>
      <w:marTop w:val="0"/>
      <w:marBottom w:val="0"/>
      <w:divBdr>
        <w:top w:val="none" w:sz="0" w:space="0" w:color="auto"/>
        <w:left w:val="none" w:sz="0" w:space="0" w:color="auto"/>
        <w:bottom w:val="none" w:sz="0" w:space="0" w:color="auto"/>
        <w:right w:val="none" w:sz="0" w:space="0" w:color="auto"/>
      </w:divBdr>
      <w:divsChild>
        <w:div w:id="132723814">
          <w:marLeft w:val="0"/>
          <w:marRight w:val="0"/>
          <w:marTop w:val="0"/>
          <w:marBottom w:val="0"/>
          <w:divBdr>
            <w:top w:val="none" w:sz="0" w:space="0" w:color="auto"/>
            <w:left w:val="none" w:sz="0" w:space="0" w:color="auto"/>
            <w:bottom w:val="none" w:sz="0" w:space="0" w:color="auto"/>
            <w:right w:val="none" w:sz="0" w:space="0" w:color="auto"/>
          </w:divBdr>
        </w:div>
        <w:div w:id="1313019489">
          <w:marLeft w:val="0"/>
          <w:marRight w:val="0"/>
          <w:marTop w:val="0"/>
          <w:marBottom w:val="0"/>
          <w:divBdr>
            <w:top w:val="none" w:sz="0" w:space="0" w:color="auto"/>
            <w:left w:val="none" w:sz="0" w:space="0" w:color="auto"/>
            <w:bottom w:val="none" w:sz="0" w:space="0" w:color="auto"/>
            <w:right w:val="none" w:sz="0" w:space="0" w:color="auto"/>
          </w:divBdr>
        </w:div>
        <w:div w:id="346643924">
          <w:marLeft w:val="0"/>
          <w:marRight w:val="0"/>
          <w:marTop w:val="0"/>
          <w:marBottom w:val="0"/>
          <w:divBdr>
            <w:top w:val="none" w:sz="0" w:space="0" w:color="auto"/>
            <w:left w:val="none" w:sz="0" w:space="0" w:color="auto"/>
            <w:bottom w:val="none" w:sz="0" w:space="0" w:color="auto"/>
            <w:right w:val="none" w:sz="0" w:space="0" w:color="auto"/>
          </w:divBdr>
          <w:divsChild>
            <w:div w:id="1890915603">
              <w:marLeft w:val="0"/>
              <w:marRight w:val="0"/>
              <w:marTop w:val="0"/>
              <w:marBottom w:val="0"/>
              <w:divBdr>
                <w:top w:val="none" w:sz="0" w:space="0" w:color="auto"/>
                <w:left w:val="none" w:sz="0" w:space="0" w:color="auto"/>
                <w:bottom w:val="none" w:sz="0" w:space="0" w:color="auto"/>
                <w:right w:val="none" w:sz="0" w:space="0" w:color="auto"/>
              </w:divBdr>
              <w:divsChild>
                <w:div w:id="2130933074">
                  <w:marLeft w:val="0"/>
                  <w:marRight w:val="0"/>
                  <w:marTop w:val="0"/>
                  <w:marBottom w:val="0"/>
                  <w:divBdr>
                    <w:top w:val="none" w:sz="0" w:space="0" w:color="auto"/>
                    <w:left w:val="none" w:sz="0" w:space="0" w:color="auto"/>
                    <w:bottom w:val="none" w:sz="0" w:space="0" w:color="auto"/>
                    <w:right w:val="none" w:sz="0" w:space="0" w:color="auto"/>
                  </w:divBdr>
                  <w:divsChild>
                    <w:div w:id="340396652">
                      <w:marLeft w:val="0"/>
                      <w:marRight w:val="0"/>
                      <w:marTop w:val="0"/>
                      <w:marBottom w:val="0"/>
                      <w:divBdr>
                        <w:top w:val="none" w:sz="0" w:space="0" w:color="auto"/>
                        <w:left w:val="none" w:sz="0" w:space="0" w:color="auto"/>
                        <w:bottom w:val="none" w:sz="0" w:space="0" w:color="auto"/>
                        <w:right w:val="none" w:sz="0" w:space="0" w:color="auto"/>
                      </w:divBdr>
                    </w:div>
                    <w:div w:id="12283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6326">
      <w:bodyDiv w:val="1"/>
      <w:marLeft w:val="0"/>
      <w:marRight w:val="0"/>
      <w:marTop w:val="0"/>
      <w:marBottom w:val="0"/>
      <w:divBdr>
        <w:top w:val="none" w:sz="0" w:space="0" w:color="auto"/>
        <w:left w:val="none" w:sz="0" w:space="0" w:color="auto"/>
        <w:bottom w:val="none" w:sz="0" w:space="0" w:color="auto"/>
        <w:right w:val="none" w:sz="0" w:space="0" w:color="auto"/>
      </w:divBdr>
      <w:divsChild>
        <w:div w:id="929005474">
          <w:marLeft w:val="0"/>
          <w:marRight w:val="0"/>
          <w:marTop w:val="0"/>
          <w:marBottom w:val="390"/>
          <w:divBdr>
            <w:top w:val="none" w:sz="0" w:space="0" w:color="auto"/>
            <w:left w:val="none" w:sz="0" w:space="0" w:color="auto"/>
            <w:bottom w:val="none" w:sz="0" w:space="0" w:color="auto"/>
            <w:right w:val="none" w:sz="0" w:space="0" w:color="auto"/>
          </w:divBdr>
          <w:divsChild>
            <w:div w:id="1709648900">
              <w:marLeft w:val="0"/>
              <w:marRight w:val="0"/>
              <w:marTop w:val="0"/>
              <w:marBottom w:val="0"/>
              <w:divBdr>
                <w:top w:val="none" w:sz="0" w:space="0" w:color="auto"/>
                <w:left w:val="none" w:sz="0" w:space="0" w:color="auto"/>
                <w:bottom w:val="none" w:sz="0" w:space="0" w:color="auto"/>
                <w:right w:val="none" w:sz="0" w:space="0" w:color="auto"/>
              </w:divBdr>
              <w:divsChild>
                <w:div w:id="462582518">
                  <w:marLeft w:val="0"/>
                  <w:marRight w:val="0"/>
                  <w:marTop w:val="0"/>
                  <w:marBottom w:val="0"/>
                  <w:divBdr>
                    <w:top w:val="none" w:sz="0" w:space="0" w:color="auto"/>
                    <w:left w:val="none" w:sz="0" w:space="0" w:color="auto"/>
                    <w:bottom w:val="none" w:sz="0" w:space="0" w:color="auto"/>
                    <w:right w:val="none" w:sz="0" w:space="0" w:color="auto"/>
                  </w:divBdr>
                  <w:divsChild>
                    <w:div w:id="336004944">
                      <w:marLeft w:val="0"/>
                      <w:marRight w:val="0"/>
                      <w:marTop w:val="0"/>
                      <w:marBottom w:val="0"/>
                      <w:divBdr>
                        <w:top w:val="none" w:sz="0" w:space="0" w:color="auto"/>
                        <w:left w:val="none" w:sz="0" w:space="0" w:color="auto"/>
                        <w:bottom w:val="none" w:sz="0" w:space="0" w:color="auto"/>
                        <w:right w:val="none" w:sz="0" w:space="0" w:color="auto"/>
                      </w:divBdr>
                      <w:divsChild>
                        <w:div w:id="16048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4253">
          <w:marLeft w:val="0"/>
          <w:marRight w:val="0"/>
          <w:marTop w:val="0"/>
          <w:marBottom w:val="390"/>
          <w:divBdr>
            <w:top w:val="none" w:sz="0" w:space="0" w:color="auto"/>
            <w:left w:val="none" w:sz="0" w:space="0" w:color="auto"/>
            <w:bottom w:val="none" w:sz="0" w:space="0" w:color="auto"/>
            <w:right w:val="none" w:sz="0" w:space="0" w:color="auto"/>
          </w:divBdr>
          <w:divsChild>
            <w:div w:id="1004631837">
              <w:marLeft w:val="0"/>
              <w:marRight w:val="0"/>
              <w:marTop w:val="0"/>
              <w:marBottom w:val="0"/>
              <w:divBdr>
                <w:top w:val="none" w:sz="0" w:space="0" w:color="auto"/>
                <w:left w:val="none" w:sz="0" w:space="0" w:color="auto"/>
                <w:bottom w:val="none" w:sz="0" w:space="0" w:color="auto"/>
                <w:right w:val="none" w:sz="0" w:space="0" w:color="auto"/>
              </w:divBdr>
              <w:divsChild>
                <w:div w:id="6680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Ntsoaki Mamashela (HQ)</dc:creator>
  <cp:keywords/>
  <dc:description/>
  <cp:lastModifiedBy>Welile Dlwengu</cp:lastModifiedBy>
  <cp:revision>3</cp:revision>
  <dcterms:created xsi:type="dcterms:W3CDTF">2018-04-03T12:56:00Z</dcterms:created>
  <dcterms:modified xsi:type="dcterms:W3CDTF">2018-04-03T13:49:00Z</dcterms:modified>
</cp:coreProperties>
</file>