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BE25EF"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995E98" w:rsidP="009308CB">
      <w:pPr>
        <w:spacing w:line="360" w:lineRule="auto"/>
        <w:jc w:val="center"/>
        <w:rPr>
          <w:rFonts w:ascii="Arial" w:hAnsi="Arial" w:cs="Arial"/>
          <w:b/>
          <w:bCs/>
          <w:lang w:val="en-GB"/>
        </w:rPr>
      </w:pPr>
      <w:r>
        <w:rPr>
          <w:rFonts w:ascii="Arial" w:hAnsi="Arial" w:cs="Arial"/>
          <w:b/>
          <w:bCs/>
          <w:lang w:val="en-GB"/>
        </w:rPr>
        <w:t>QUESTION NUMBER 738</w:t>
      </w:r>
      <w:r w:rsidR="004E10BB">
        <w:rPr>
          <w:rFonts w:ascii="Arial" w:hAnsi="Arial" w:cs="Arial"/>
          <w:b/>
          <w:bCs/>
          <w:lang w:val="en-GB"/>
        </w:rPr>
        <w:t xml:space="preserve"> / 2020</w:t>
      </w:r>
    </w:p>
    <w:p w:rsidR="002052BD" w:rsidRDefault="002052BD" w:rsidP="002052BD">
      <w:pPr>
        <w:spacing w:line="360" w:lineRule="auto"/>
        <w:jc w:val="both"/>
        <w:rPr>
          <w:rFonts w:ascii="Arial" w:hAnsi="Arial" w:cs="Arial"/>
          <w:lang w:val="en-ZA"/>
        </w:rPr>
      </w:pPr>
    </w:p>
    <w:p w:rsidR="00995E98" w:rsidRPr="00995E98" w:rsidRDefault="00995E98" w:rsidP="00995E98">
      <w:pPr>
        <w:spacing w:line="360" w:lineRule="auto"/>
        <w:jc w:val="both"/>
        <w:rPr>
          <w:rFonts w:ascii="Arial" w:hAnsi="Arial" w:cs="Arial"/>
          <w:b/>
          <w:lang w:val="en-ZA"/>
        </w:rPr>
      </w:pPr>
      <w:r w:rsidRPr="00995E98">
        <w:rPr>
          <w:rFonts w:ascii="Arial" w:hAnsi="Arial" w:cs="Arial"/>
          <w:b/>
          <w:lang w:val="en-ZA"/>
        </w:rPr>
        <w:t>738. Mr M Waters (DA) to ask the Minister of Cooperative Governance and Traditional Affairs:</w:t>
      </w:r>
    </w:p>
    <w:p w:rsidR="00911F2F" w:rsidRDefault="00995E98" w:rsidP="00995E98">
      <w:pPr>
        <w:spacing w:line="360" w:lineRule="auto"/>
        <w:jc w:val="both"/>
        <w:rPr>
          <w:rFonts w:ascii="Arial" w:hAnsi="Arial" w:cs="Arial"/>
          <w:lang w:val="en-ZA"/>
        </w:rPr>
      </w:pPr>
      <w:r w:rsidRPr="00995E98">
        <w:rPr>
          <w:rFonts w:ascii="Arial" w:hAnsi="Arial" w:cs="Arial"/>
          <w:lang w:val="en-ZA"/>
        </w:rPr>
        <w:t>Whether the Ekurhuleni Development Agency (EDA) of the City of Ekurhuleni, reports directly to her; if not, why not; if so, (a) what are the (i) names and (ii) qualifications of the five board members, (b) what amount has each board member earn in each financial year since the inception of the EDA, (c) what (i) number of persons work for the EDA, (ii) are their positions and (iii) is the gross salary that each person earns per annum and (d) what (i) was the total budget of the EDA since its inception and (ii) has it accomplished?</w:t>
      </w:r>
      <w:r w:rsidRPr="00995E98">
        <w:rPr>
          <w:rFonts w:ascii="Arial" w:hAnsi="Arial" w:cs="Arial"/>
          <w:lang w:val="en-ZA"/>
        </w:rPr>
        <w:tab/>
        <w:t>NW942E</w:t>
      </w:r>
    </w:p>
    <w:p w:rsidR="00995E98" w:rsidRPr="00B46FDA" w:rsidRDefault="00995E98" w:rsidP="00995E98">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C56" w:rsidRDefault="00141C56">
      <w:r>
        <w:separator/>
      </w:r>
    </w:p>
  </w:endnote>
  <w:endnote w:type="continuationSeparator" w:id="0">
    <w:p w:rsidR="00141C56" w:rsidRDefault="0014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C56" w:rsidRDefault="00141C56">
      <w:r>
        <w:separator/>
      </w:r>
    </w:p>
  </w:footnote>
  <w:footnote w:type="continuationSeparator" w:id="0">
    <w:p w:rsidR="00141C56" w:rsidRDefault="00141C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19C4"/>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4916"/>
    <w:rsid w:val="00127B26"/>
    <w:rsid w:val="0013041B"/>
    <w:rsid w:val="001314FC"/>
    <w:rsid w:val="00141C56"/>
    <w:rsid w:val="00143A39"/>
    <w:rsid w:val="001441E5"/>
    <w:rsid w:val="00144288"/>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052BD"/>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C6235"/>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10BB"/>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277D9"/>
    <w:rsid w:val="00730F5F"/>
    <w:rsid w:val="0074188B"/>
    <w:rsid w:val="00746C5F"/>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E311B"/>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2A6A"/>
    <w:rsid w:val="008F370B"/>
    <w:rsid w:val="008F4192"/>
    <w:rsid w:val="008F6740"/>
    <w:rsid w:val="009053AF"/>
    <w:rsid w:val="00906EB4"/>
    <w:rsid w:val="00911F2F"/>
    <w:rsid w:val="00913083"/>
    <w:rsid w:val="00924990"/>
    <w:rsid w:val="00926864"/>
    <w:rsid w:val="00926B72"/>
    <w:rsid w:val="009308CB"/>
    <w:rsid w:val="00935A33"/>
    <w:rsid w:val="00954992"/>
    <w:rsid w:val="00955D50"/>
    <w:rsid w:val="009578DB"/>
    <w:rsid w:val="00963F6B"/>
    <w:rsid w:val="00965EF5"/>
    <w:rsid w:val="00966064"/>
    <w:rsid w:val="00971142"/>
    <w:rsid w:val="009756D7"/>
    <w:rsid w:val="00977C5F"/>
    <w:rsid w:val="009822D6"/>
    <w:rsid w:val="009838B4"/>
    <w:rsid w:val="00985871"/>
    <w:rsid w:val="00991283"/>
    <w:rsid w:val="00995E98"/>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77749"/>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46FDA"/>
    <w:rsid w:val="00B50F0C"/>
    <w:rsid w:val="00B52585"/>
    <w:rsid w:val="00B549CD"/>
    <w:rsid w:val="00B56EB6"/>
    <w:rsid w:val="00B6542A"/>
    <w:rsid w:val="00B9530B"/>
    <w:rsid w:val="00BB0313"/>
    <w:rsid w:val="00BB0F5F"/>
    <w:rsid w:val="00BB28E1"/>
    <w:rsid w:val="00BC6EC8"/>
    <w:rsid w:val="00BC70D5"/>
    <w:rsid w:val="00BC7A56"/>
    <w:rsid w:val="00BE2399"/>
    <w:rsid w:val="00BE25EF"/>
    <w:rsid w:val="00BE3B1F"/>
    <w:rsid w:val="00C11C86"/>
    <w:rsid w:val="00C11C9A"/>
    <w:rsid w:val="00C11E38"/>
    <w:rsid w:val="00C20D49"/>
    <w:rsid w:val="00C246AC"/>
    <w:rsid w:val="00C31045"/>
    <w:rsid w:val="00C33C12"/>
    <w:rsid w:val="00C516E9"/>
    <w:rsid w:val="00C55762"/>
    <w:rsid w:val="00C563C3"/>
    <w:rsid w:val="00C67B3E"/>
    <w:rsid w:val="00C67C3E"/>
    <w:rsid w:val="00C77413"/>
    <w:rsid w:val="00C86068"/>
    <w:rsid w:val="00CA7096"/>
    <w:rsid w:val="00CA70F9"/>
    <w:rsid w:val="00CB2AB2"/>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64C9A"/>
    <w:rsid w:val="00D724ED"/>
    <w:rsid w:val="00D748C7"/>
    <w:rsid w:val="00D803C9"/>
    <w:rsid w:val="00D80A85"/>
    <w:rsid w:val="00D85061"/>
    <w:rsid w:val="00D9186C"/>
    <w:rsid w:val="00D96460"/>
    <w:rsid w:val="00DA17B5"/>
    <w:rsid w:val="00DA4A8C"/>
    <w:rsid w:val="00DB0879"/>
    <w:rsid w:val="00DB6375"/>
    <w:rsid w:val="00DC2641"/>
    <w:rsid w:val="00DC609A"/>
    <w:rsid w:val="00DD0EA8"/>
    <w:rsid w:val="00DD560B"/>
    <w:rsid w:val="00DD5952"/>
    <w:rsid w:val="00DE6422"/>
    <w:rsid w:val="00DF3A01"/>
    <w:rsid w:val="00DF4C93"/>
    <w:rsid w:val="00E01507"/>
    <w:rsid w:val="00E04D10"/>
    <w:rsid w:val="00E06BE1"/>
    <w:rsid w:val="00E22887"/>
    <w:rsid w:val="00E24A23"/>
    <w:rsid w:val="00E25CDA"/>
    <w:rsid w:val="00E26F93"/>
    <w:rsid w:val="00E41837"/>
    <w:rsid w:val="00E477A1"/>
    <w:rsid w:val="00E511AA"/>
    <w:rsid w:val="00E55ABF"/>
    <w:rsid w:val="00E71EA0"/>
    <w:rsid w:val="00E738DE"/>
    <w:rsid w:val="00E873B2"/>
    <w:rsid w:val="00E87EBF"/>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047D"/>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C51FD0-6AAB-418F-90B2-E9CFA62E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357A3-08FB-44A0-9753-35A5191A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2020-05-18T14:45:00Z</dcterms:created>
  <dcterms:modified xsi:type="dcterms:W3CDTF">2020-05-18T14:45:00Z</dcterms:modified>
</cp:coreProperties>
</file>