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BA" w:rsidRDefault="002716BA" w:rsidP="002716BA">
      <w:pPr>
        <w:rPr>
          <w:b/>
        </w:rPr>
      </w:pPr>
      <w:r w:rsidRPr="002716BA">
        <w:rPr>
          <w:b/>
        </w:rPr>
        <w:t xml:space="preserve">Number of DDG's appointed on contract with contract expiry year: as at 28 February 2017 (Source: </w:t>
      </w:r>
      <w:r w:rsidRPr="002716BA">
        <w:rPr>
          <w:b/>
          <w:i/>
        </w:rPr>
        <w:t>PERSAL</w:t>
      </w:r>
      <w:r w:rsidRPr="002716BA">
        <w:rPr>
          <w:b/>
        </w:rPr>
        <w:t>)</w:t>
      </w:r>
      <w:r w:rsidRPr="002716BA">
        <w:rPr>
          <w:b/>
        </w:rPr>
        <w:tab/>
      </w:r>
      <w:r w:rsidR="00D80230">
        <w:rPr>
          <w:b/>
        </w:rPr>
        <w:tab/>
      </w:r>
      <w:r w:rsidR="00D80230" w:rsidRPr="00D80230">
        <w:rPr>
          <w:b/>
          <w:u w:val="single"/>
        </w:rPr>
        <w:t>ANNEXURE 3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1660"/>
        <w:gridCol w:w="4980"/>
        <w:gridCol w:w="1240"/>
        <w:gridCol w:w="1240"/>
        <w:gridCol w:w="1240"/>
      </w:tblGrid>
      <w:tr w:rsidR="002716BA" w:rsidRPr="002716BA" w:rsidTr="00E677E5">
        <w:trPr>
          <w:trHeight w:val="25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National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BA" w:rsidRDefault="002716BA" w:rsidP="002716B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BA" w:rsidRDefault="002716BA" w:rsidP="002716B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BA" w:rsidRDefault="002716BA" w:rsidP="002716B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2019/2020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Agriculture, Forestry and Fisheries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Communications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Environmental Affairs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Higher Education and Training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bookmarkStart w:id="0" w:name="_GoBack"/>
        <w:bookmarkEnd w:id="0"/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Human Settlements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Justice and Constitutional Development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Enterprises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Public Works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Rural Development and Land Reform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Telecommunications and Postal Services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Trade and Industry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Water and Sanitation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  <w:t>1</w:t>
            </w:r>
          </w:p>
        </w:tc>
      </w:tr>
      <w:tr w:rsidR="002716BA" w:rsidRPr="002716BA" w:rsidTr="002716BA">
        <w:trPr>
          <w:trHeight w:val="25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6BA" w:rsidRPr="002716BA" w:rsidRDefault="002716BA" w:rsidP="002716B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6BA" w:rsidRPr="002716BA" w:rsidRDefault="002716BA" w:rsidP="002716B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2716BA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ZA"/>
              </w:rPr>
              <w:t>3</w:t>
            </w:r>
          </w:p>
        </w:tc>
      </w:tr>
    </w:tbl>
    <w:p w:rsidR="000F15D4" w:rsidRPr="002716BA" w:rsidRDefault="002716BA" w:rsidP="002716BA">
      <w:pPr>
        <w:rPr>
          <w:b/>
        </w:rPr>
      </w:pPr>
      <w:r w:rsidRPr="002716BA">
        <w:rPr>
          <w:b/>
        </w:rPr>
        <w:tab/>
      </w:r>
      <w:r w:rsidRPr="002716BA">
        <w:rPr>
          <w:b/>
        </w:rPr>
        <w:tab/>
      </w:r>
    </w:p>
    <w:sectPr w:rsidR="000F15D4" w:rsidRPr="002716BA" w:rsidSect="002716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BA"/>
    <w:rsid w:val="000F15D4"/>
    <w:rsid w:val="002716BA"/>
    <w:rsid w:val="00D8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6FC551-C107-46F6-A9FA-B1EAC7D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Rhulani Makhubela</dc:creator>
  <cp:keywords/>
  <dc:description/>
  <cp:lastModifiedBy>Rhulani Makhubela</cp:lastModifiedBy>
  <cp:revision>2</cp:revision>
  <cp:lastPrinted>2017-03-31T12:57:00Z</cp:lastPrinted>
  <dcterms:created xsi:type="dcterms:W3CDTF">2017-03-28T10:35:00Z</dcterms:created>
  <dcterms:modified xsi:type="dcterms:W3CDTF">2017-03-31T12:57:00Z</dcterms:modified>
</cp:coreProperties>
</file>