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54" w:rsidRDefault="00DE3B54" w:rsidP="00DE3B54">
      <w:pPr>
        <w:rPr>
          <w:b/>
        </w:rPr>
      </w:pPr>
      <w:r w:rsidRPr="00DE3B54">
        <w:rPr>
          <w:b/>
        </w:rPr>
        <w:t>Number of DDG posts vacant by department: as at</w:t>
      </w:r>
      <w:r>
        <w:rPr>
          <w:b/>
        </w:rPr>
        <w:t xml:space="preserve"> 28 February 2017 (Source: </w:t>
      </w:r>
      <w:r w:rsidRPr="00DE3B54">
        <w:rPr>
          <w:b/>
          <w:i/>
        </w:rPr>
        <w:t>PERSAL</w:t>
      </w:r>
      <w:r>
        <w:rPr>
          <w:b/>
        </w:rPr>
        <w:t>)</w:t>
      </w:r>
      <w:r w:rsidRPr="00DE3B54">
        <w:rPr>
          <w:b/>
        </w:rPr>
        <w:tab/>
      </w:r>
      <w:r w:rsidRPr="00DE3B54">
        <w:rPr>
          <w:b/>
        </w:rPr>
        <w:tab/>
      </w:r>
      <w:r w:rsidRPr="00DE3B54">
        <w:rPr>
          <w:b/>
        </w:rPr>
        <w:tab/>
      </w:r>
      <w:r w:rsidR="003D6093">
        <w:rPr>
          <w:b/>
        </w:rPr>
        <w:tab/>
      </w:r>
      <w:r w:rsidR="003D6093">
        <w:rPr>
          <w:b/>
        </w:rPr>
        <w:tab/>
      </w:r>
      <w:r w:rsidR="003D6093">
        <w:rPr>
          <w:b/>
        </w:rPr>
        <w:tab/>
      </w:r>
      <w:r w:rsidR="003D6093">
        <w:rPr>
          <w:b/>
        </w:rPr>
        <w:tab/>
      </w:r>
      <w:r w:rsidR="00F675F9">
        <w:rPr>
          <w:b/>
          <w:u w:val="single"/>
        </w:rPr>
        <w:t>ANNEXURE 1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1720"/>
        <w:gridCol w:w="7914"/>
        <w:gridCol w:w="284"/>
        <w:gridCol w:w="1559"/>
        <w:gridCol w:w="1483"/>
        <w:gridCol w:w="960"/>
        <w:gridCol w:w="960"/>
      </w:tblGrid>
      <w:tr w:rsidR="00DE3B54" w:rsidRPr="00DE3B54" w:rsidTr="00EB67DC">
        <w:trPr>
          <w:trHeight w:val="25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4" w:rsidRPr="00DE3B54" w:rsidRDefault="00DE3B54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4" w:rsidRPr="00DE3B54" w:rsidRDefault="00DE3B54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B54" w:rsidRPr="00DE3B54" w:rsidRDefault="00DE3B54" w:rsidP="00EB67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B54" w:rsidRPr="00DE3B54" w:rsidRDefault="00936C96" w:rsidP="00936C9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Vacant </w:t>
            </w:r>
            <w:bookmarkStart w:id="0" w:name="_GoBack"/>
            <w:bookmarkEnd w:id="0"/>
            <w:r w:rsidR="00DE3B5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posts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B54" w:rsidRPr="00DE3B54" w:rsidRDefault="00DE3B54" w:rsidP="00DE3B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Months vacant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DC" w:rsidRDefault="00EB67DC" w:rsidP="00DE3B5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DC" w:rsidRDefault="00EB67DC" w:rsidP="00DE3B5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DC" w:rsidRDefault="00EB67DC" w:rsidP="00DE3B5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DC" w:rsidRDefault="00EB67DC" w:rsidP="00DE3B5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Max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Basic Education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Communications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Cooperative Governance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46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Energy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Government Communication and Information System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Government Pensions Administration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37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Higher Education and Training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Justice and Constitutional Development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77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Military Veterans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 School of Government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63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 Treasury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Public Service Commission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Planning, Monitoring and Evaluation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Police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Enterprises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Service and Administration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1F6971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Works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161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Rural Development and Land Reform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Small Business Development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Statistics South Africa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94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Telecommunications and Postal Services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The Presidency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17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Traditional Affairs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Transport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58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Women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</w:tr>
      <w:tr w:rsidR="00EB67DC" w:rsidRPr="00DE3B54" w:rsidTr="00EB67DC">
        <w:trPr>
          <w:trHeight w:val="2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DC" w:rsidRPr="00DE3B54" w:rsidRDefault="00EB67DC" w:rsidP="00DE3B5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1F69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  <w:r w:rsidR="001F697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DC" w:rsidRPr="00DE3B54" w:rsidRDefault="00EB67DC" w:rsidP="00DE3B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3B5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161</w:t>
            </w:r>
          </w:p>
        </w:tc>
      </w:tr>
    </w:tbl>
    <w:p w:rsidR="000F15D4" w:rsidRPr="00DE3B54" w:rsidRDefault="00DE3B54" w:rsidP="00DE3B54">
      <w:pPr>
        <w:rPr>
          <w:b/>
        </w:rPr>
      </w:pPr>
      <w:r w:rsidRPr="00DE3B54">
        <w:rPr>
          <w:b/>
        </w:rPr>
        <w:tab/>
      </w:r>
      <w:r w:rsidRPr="00DE3B54">
        <w:rPr>
          <w:b/>
        </w:rPr>
        <w:tab/>
      </w:r>
    </w:p>
    <w:sectPr w:rsidR="000F15D4" w:rsidRPr="00DE3B54" w:rsidSect="00DE3B54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0F15D4"/>
    <w:rsid w:val="001F6971"/>
    <w:rsid w:val="003D6093"/>
    <w:rsid w:val="00936C96"/>
    <w:rsid w:val="00DE3B54"/>
    <w:rsid w:val="00EB67DC"/>
    <w:rsid w:val="00F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6BA751-CF84-45BA-B5C5-692E1EB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Rhulani Makhubela</dc:creator>
  <cp:keywords/>
  <dc:description/>
  <cp:lastModifiedBy>Rhulani Makhubela</cp:lastModifiedBy>
  <cp:revision>6</cp:revision>
  <cp:lastPrinted>2017-03-30T15:02:00Z</cp:lastPrinted>
  <dcterms:created xsi:type="dcterms:W3CDTF">2017-03-30T15:03:00Z</dcterms:created>
  <dcterms:modified xsi:type="dcterms:W3CDTF">2017-04-03T10:20:00Z</dcterms:modified>
</cp:coreProperties>
</file>