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Pr="00740339" w:rsidRDefault="00740339" w:rsidP="0074033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>NATIONAL ASSEM</w:t>
      </w:r>
      <w:r w:rsidR="009B70F5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9B70F5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="009B70F5">
        <w:rPr>
          <w:rFonts w:ascii="Arial" w:hAnsi="Arial" w:cs="Arial"/>
          <w:b/>
          <w:sz w:val="20"/>
          <w:szCs w:val="20"/>
          <w:lang w:val="en-ZA"/>
        </w:rPr>
        <w:br/>
        <w:t>QUESTION 728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</w:t>
      </w:r>
      <w:r w:rsidR="009B70F5">
        <w:rPr>
          <w:rFonts w:ascii="Arial" w:hAnsi="Arial" w:cs="Arial"/>
          <w:b/>
          <w:sz w:val="20"/>
          <w:szCs w:val="20"/>
          <w:lang w:val="en-ZA"/>
        </w:rPr>
        <w:t>4 MARCH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(INTERNAL QUESTION PAPER: NO </w:t>
      </w:r>
      <w:r w:rsidR="009B70F5">
        <w:rPr>
          <w:rFonts w:ascii="Arial" w:hAnsi="Arial" w:cs="Arial"/>
          <w:b/>
          <w:sz w:val="20"/>
          <w:szCs w:val="20"/>
          <w:lang w:val="en-ZA"/>
        </w:rPr>
        <w:t>6</w:t>
      </w:r>
      <w:r w:rsidRPr="00740339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Pr="0074033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="009B70F5">
        <w:rPr>
          <w:rFonts w:ascii="Arial" w:hAnsi="Arial" w:cs="Arial"/>
          <w:b/>
          <w:sz w:val="20"/>
          <w:szCs w:val="20"/>
          <w:lang w:val="en-ZA"/>
        </w:rPr>
        <w:t xml:space="preserve">Dr P J </w:t>
      </w:r>
      <w:proofErr w:type="spellStart"/>
      <w:r w:rsidR="009B70F5">
        <w:rPr>
          <w:rFonts w:ascii="Arial" w:hAnsi="Arial" w:cs="Arial"/>
          <w:b/>
          <w:sz w:val="20"/>
          <w:szCs w:val="20"/>
          <w:lang w:val="en-ZA"/>
        </w:rPr>
        <w:t>Groenwald</w:t>
      </w:r>
      <w:proofErr w:type="spellEnd"/>
      <w:r w:rsidR="009B70F5">
        <w:rPr>
          <w:rFonts w:ascii="Arial" w:hAnsi="Arial" w:cs="Arial"/>
          <w:b/>
          <w:sz w:val="20"/>
          <w:szCs w:val="20"/>
          <w:lang w:val="en-ZA"/>
        </w:rPr>
        <w:t xml:space="preserve"> (FF Plus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) to ask the Minister </w:t>
      </w:r>
      <w:r w:rsidR="0069468A">
        <w:rPr>
          <w:rFonts w:ascii="Arial" w:hAnsi="Arial" w:cs="Arial"/>
          <w:b/>
          <w:sz w:val="20"/>
          <w:szCs w:val="20"/>
          <w:lang w:val="en-ZA"/>
        </w:rPr>
        <w:t xml:space="preserve">of Police </w:t>
      </w:r>
    </w:p>
    <w:p w:rsidR="009B70F5" w:rsidRDefault="00740339" w:rsidP="009B70F5">
      <w:pPr>
        <w:rPr>
          <w:rFonts w:ascii="Arial" w:hAnsi="Arial" w:cs="Arial"/>
          <w:sz w:val="20"/>
          <w:szCs w:val="20"/>
        </w:rPr>
      </w:pPr>
      <w:r w:rsidRPr="00740339">
        <w:rPr>
          <w:rFonts w:ascii="Arial" w:hAnsi="Arial" w:cs="Arial"/>
          <w:sz w:val="20"/>
          <w:szCs w:val="20"/>
        </w:rPr>
        <w:br/>
      </w:r>
      <w:r w:rsidR="009B70F5">
        <w:rPr>
          <w:rFonts w:ascii="Arial" w:hAnsi="Arial" w:cs="Arial"/>
          <w:sz w:val="20"/>
          <w:szCs w:val="20"/>
        </w:rPr>
        <w:t xml:space="preserve">(1) </w:t>
      </w:r>
      <w:proofErr w:type="gramStart"/>
      <w:r w:rsidR="009B70F5">
        <w:rPr>
          <w:rFonts w:ascii="Arial" w:hAnsi="Arial" w:cs="Arial"/>
          <w:sz w:val="20"/>
          <w:szCs w:val="20"/>
        </w:rPr>
        <w:t>what</w:t>
      </w:r>
      <w:proofErr w:type="gramEnd"/>
      <w:r w:rsidR="009B70F5">
        <w:rPr>
          <w:rFonts w:ascii="Arial" w:hAnsi="Arial" w:cs="Arial"/>
          <w:sz w:val="20"/>
          <w:szCs w:val="20"/>
        </w:rPr>
        <w:t xml:space="preserve"> process must be followed to verify fingerprints during the application for firearm </w:t>
      </w:r>
      <w:proofErr w:type="spellStart"/>
      <w:r w:rsidR="009B70F5">
        <w:rPr>
          <w:rFonts w:ascii="Arial" w:hAnsi="Arial" w:cs="Arial"/>
          <w:sz w:val="20"/>
          <w:szCs w:val="20"/>
        </w:rPr>
        <w:t>licences</w:t>
      </w:r>
      <w:proofErr w:type="spellEnd"/>
      <w:r w:rsidR="009B70F5">
        <w:rPr>
          <w:rFonts w:ascii="Arial" w:hAnsi="Arial" w:cs="Arial"/>
          <w:sz w:val="20"/>
          <w:szCs w:val="20"/>
        </w:rPr>
        <w:t xml:space="preserve"> and/or competency certificates;</w:t>
      </w:r>
    </w:p>
    <w:p w:rsidR="00F04BD9" w:rsidRPr="00740339" w:rsidRDefault="009B70F5" w:rsidP="009B70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(a) what total number of applications that needed to be verified have been submitted to the Criminal Record Centre in each province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in the (</w:t>
      </w:r>
      <w:proofErr w:type="spellStart"/>
      <w:r>
        <w:rPr>
          <w:rFonts w:ascii="Arial" w:hAnsi="Arial" w:cs="Arial"/>
          <w:sz w:val="20"/>
          <w:szCs w:val="20"/>
        </w:rPr>
        <w:t>aa</w:t>
      </w:r>
      <w:proofErr w:type="spellEnd"/>
      <w:r>
        <w:rPr>
          <w:rFonts w:ascii="Arial" w:hAnsi="Arial" w:cs="Arial"/>
          <w:sz w:val="20"/>
          <w:szCs w:val="20"/>
        </w:rPr>
        <w:t xml:space="preserve">) 2017-18, (bb) 2018-19, (cc) 2019-20 and (dd0 2020-21 financial year and (ii) since 1 January 2022 and (b) of what total number of such applications </w:t>
      </w:r>
      <w:proofErr w:type="spellStart"/>
      <w:r>
        <w:rPr>
          <w:rFonts w:ascii="Arial" w:hAnsi="Arial" w:cs="Arial"/>
          <w:sz w:val="20"/>
          <w:szCs w:val="20"/>
        </w:rPr>
        <w:t>thst</w:t>
      </w:r>
      <w:proofErr w:type="spellEnd"/>
      <w:r>
        <w:rPr>
          <w:rFonts w:ascii="Arial" w:hAnsi="Arial" w:cs="Arial"/>
          <w:sz w:val="20"/>
          <w:szCs w:val="20"/>
        </w:rPr>
        <w:t xml:space="preserve"> have been submitted in the specified financial years and period, has the Criminal Record Centre provided feedback on: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(3) what is the reason that the profiling system is not used? </w:t>
      </w:r>
      <w:r w:rsidR="00740339" w:rsidRPr="00740339">
        <w:rPr>
          <w:rFonts w:ascii="Arial" w:hAnsi="Arial" w:cs="Arial"/>
          <w:sz w:val="20"/>
          <w:szCs w:val="20"/>
        </w:rPr>
        <w:br/>
      </w:r>
      <w:r w:rsidR="00740339" w:rsidRPr="00740339">
        <w:rPr>
          <w:rFonts w:ascii="Arial" w:hAnsi="Arial" w:cs="Arial"/>
          <w:sz w:val="20"/>
          <w:szCs w:val="20"/>
        </w:rPr>
        <w:br/>
      </w:r>
      <w:r w:rsidR="00740339" w:rsidRPr="00740339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="00740339" w:rsidRPr="00611F3D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04BD9" w:rsidRPr="00740339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39"/>
    <w:rsid w:val="00546967"/>
    <w:rsid w:val="00611F3D"/>
    <w:rsid w:val="0069468A"/>
    <w:rsid w:val="00740339"/>
    <w:rsid w:val="00745C32"/>
    <w:rsid w:val="009B70F5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728-2022-04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2022-04-20T09:39:00Z</dcterms:created>
  <dcterms:modified xsi:type="dcterms:W3CDTF">2022-04-20T09:40:00Z</dcterms:modified>
</cp:coreProperties>
</file>