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612B4B">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Pr="004C7138" w:rsidRDefault="00B07515" w:rsidP="00277B37">
      <w:pPr>
        <w:spacing w:line="360" w:lineRule="auto"/>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bookmarkStart w:id="0" w:name="_Hlk74308943"/>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w:t>
      </w:r>
      <w:r w:rsidR="00465613">
        <w:rPr>
          <w:rFonts w:ascii="Arial" w:hAnsi="Arial" w:cs="Arial"/>
          <w:b/>
          <w:bCs/>
          <w:color w:val="000000"/>
          <w:sz w:val="20"/>
          <w:szCs w:val="20"/>
          <w:lang w:val="en-GB"/>
        </w:rPr>
        <w:t xml:space="preserve"> </w:t>
      </w:r>
      <w:r w:rsidR="00887031">
        <w:rPr>
          <w:rFonts w:ascii="Arial" w:hAnsi="Arial" w:cs="Arial"/>
          <w:b/>
          <w:bCs/>
          <w:color w:val="000000"/>
          <w:sz w:val="20"/>
          <w:szCs w:val="20"/>
          <w:lang w:val="en-GB"/>
        </w:rPr>
        <w:t>WRITTEN</w:t>
      </w:r>
      <w:r w:rsidR="00B07515" w:rsidRPr="004C7138">
        <w:rPr>
          <w:rFonts w:ascii="Arial" w:hAnsi="Arial" w:cs="Arial"/>
          <w:b/>
          <w:bCs/>
          <w:color w:val="000000"/>
          <w:sz w:val="20"/>
          <w:szCs w:val="20"/>
          <w:lang w:val="en-GB"/>
        </w:rPr>
        <w:t xml:space="preserve">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887031">
        <w:rPr>
          <w:rFonts w:ascii="Arial" w:hAnsi="Arial" w:cs="Arial"/>
          <w:b/>
          <w:bCs/>
          <w:sz w:val="20"/>
          <w:szCs w:val="20"/>
          <w:lang w:val="en-GB"/>
        </w:rPr>
        <w:t>7</w:t>
      </w:r>
      <w:r w:rsidR="00352917">
        <w:rPr>
          <w:rFonts w:ascii="Arial" w:hAnsi="Arial" w:cs="Arial"/>
          <w:b/>
          <w:bCs/>
          <w:sz w:val="20"/>
          <w:szCs w:val="20"/>
          <w:lang w:val="en-GB"/>
        </w:rPr>
        <w:t>1</w:t>
      </w:r>
      <w:r w:rsidR="00887031">
        <w:rPr>
          <w:rFonts w:ascii="Arial" w:hAnsi="Arial" w:cs="Arial"/>
          <w:b/>
          <w:bCs/>
          <w:sz w:val="20"/>
          <w:szCs w:val="20"/>
          <w:lang w:val="en-GB"/>
        </w:rPr>
        <w:t>7</w:t>
      </w:r>
    </w:p>
    <w:p w:rsidR="00B07515" w:rsidRPr="00277B37" w:rsidRDefault="00AD2F56" w:rsidP="00277B37">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CA7420">
        <w:rPr>
          <w:rFonts w:ascii="Arial" w:hAnsi="Arial" w:cs="Arial"/>
          <w:b/>
          <w:bCs/>
          <w:sz w:val="20"/>
          <w:szCs w:val="20"/>
        </w:rPr>
        <w:t>0</w:t>
      </w:r>
      <w:r w:rsidR="00465613">
        <w:rPr>
          <w:rFonts w:ascii="Arial" w:hAnsi="Arial" w:cs="Arial"/>
          <w:b/>
          <w:bCs/>
          <w:sz w:val="20"/>
          <w:szCs w:val="20"/>
        </w:rPr>
        <w:t>7 MARCH</w:t>
      </w:r>
      <w:r w:rsidR="004965A7">
        <w:rPr>
          <w:rFonts w:ascii="Arial" w:hAnsi="Arial" w:cs="Arial"/>
          <w:b/>
          <w:bCs/>
          <w:sz w:val="20"/>
          <w:szCs w:val="20"/>
        </w:rPr>
        <w:t xml:space="preserve"> </w:t>
      </w:r>
      <w:r w:rsidR="00344792" w:rsidRPr="004C7138">
        <w:rPr>
          <w:rFonts w:ascii="Arial" w:hAnsi="Arial" w:cs="Arial"/>
          <w:b/>
          <w:bCs/>
          <w:sz w:val="20"/>
          <w:szCs w:val="20"/>
        </w:rPr>
        <w:t>202</w:t>
      </w:r>
      <w:r w:rsidR="00CA7420">
        <w:rPr>
          <w:rFonts w:ascii="Arial" w:hAnsi="Arial" w:cs="Arial"/>
          <w:b/>
          <w:bCs/>
          <w:sz w:val="20"/>
          <w:szCs w:val="20"/>
        </w:rPr>
        <w:t>3</w:t>
      </w:r>
      <w:bookmarkEnd w:id="0"/>
    </w:p>
    <w:p w:rsidR="00C942B7" w:rsidRPr="00C942B7" w:rsidRDefault="00887031" w:rsidP="00C942B7">
      <w:pPr>
        <w:spacing w:before="100" w:beforeAutospacing="1" w:after="100" w:afterAutospacing="1"/>
        <w:ind w:left="709" w:hanging="709"/>
        <w:jc w:val="both"/>
        <w:outlineLvl w:val="0"/>
        <w:rPr>
          <w:rFonts w:ascii="Arial" w:hAnsi="Arial" w:cs="Arial"/>
          <w:b/>
          <w:bCs/>
        </w:rPr>
      </w:pPr>
      <w:r>
        <w:rPr>
          <w:rFonts w:ascii="Arial" w:hAnsi="Arial" w:cs="Arial"/>
          <w:b/>
          <w:noProof/>
          <w:lang w:val="en-GB"/>
        </w:rPr>
        <w:t>7</w:t>
      </w:r>
      <w:r w:rsidR="00C942B7" w:rsidRPr="00C942B7">
        <w:rPr>
          <w:rFonts w:ascii="Arial" w:hAnsi="Arial" w:cs="Arial"/>
          <w:b/>
          <w:noProof/>
          <w:lang w:val="en-GB"/>
        </w:rPr>
        <w:t>1</w:t>
      </w:r>
      <w:r>
        <w:rPr>
          <w:rFonts w:ascii="Arial" w:hAnsi="Arial" w:cs="Arial"/>
          <w:b/>
          <w:noProof/>
          <w:lang w:val="en-GB"/>
        </w:rPr>
        <w:t>7</w:t>
      </w:r>
      <w:r w:rsidR="00C942B7" w:rsidRPr="00C942B7">
        <w:rPr>
          <w:rFonts w:ascii="Arial" w:hAnsi="Arial" w:cs="Arial"/>
          <w:b/>
          <w:noProof/>
          <w:lang w:val="en-GB"/>
        </w:rPr>
        <w:t>.</w:t>
      </w:r>
      <w:r w:rsidR="00C942B7" w:rsidRPr="00C942B7">
        <w:rPr>
          <w:rFonts w:ascii="Arial" w:hAnsi="Arial" w:cs="Arial"/>
          <w:b/>
          <w:noProof/>
          <w:lang w:val="en-GB"/>
        </w:rPr>
        <w:tab/>
      </w:r>
      <w:r w:rsidR="00C942B7" w:rsidRPr="00C942B7">
        <w:rPr>
          <w:rFonts w:ascii="Arial" w:hAnsi="Arial" w:cs="Arial"/>
          <w:b/>
          <w:bCs/>
        </w:rPr>
        <w:t>Ms P P Xaba-</w:t>
      </w:r>
      <w:r w:rsidR="00C942B7" w:rsidRPr="00C942B7">
        <w:rPr>
          <w:rFonts w:ascii="Arial" w:hAnsi="Arial" w:cs="Arial"/>
          <w:b/>
        </w:rPr>
        <w:t>Ntshaba</w:t>
      </w:r>
      <w:r w:rsidR="00C942B7" w:rsidRPr="00C942B7">
        <w:rPr>
          <w:rFonts w:ascii="Arial" w:hAnsi="Arial" w:cs="Arial"/>
          <w:b/>
          <w:bCs/>
        </w:rPr>
        <w:t xml:space="preserve"> (ANC) to ask the Minister of Cooperative Governance and Traditional Affairs</w:t>
      </w:r>
      <w:r w:rsidR="00C942B7" w:rsidRPr="00C942B7">
        <w:rPr>
          <w:rFonts w:ascii="Arial" w:hAnsi="Arial" w:cs="Arial"/>
          <w:b/>
          <w:bCs/>
        </w:rPr>
        <w:fldChar w:fldCharType="begin"/>
      </w:r>
      <w:r w:rsidR="00C942B7" w:rsidRPr="00C942B7">
        <w:rPr>
          <w:rFonts w:ascii="Arial" w:hAnsi="Arial" w:cs="Arial"/>
        </w:rPr>
        <w:instrText xml:space="preserve"> XE "</w:instrText>
      </w:r>
      <w:r w:rsidR="00C942B7" w:rsidRPr="00C942B7">
        <w:rPr>
          <w:rFonts w:ascii="Arial" w:hAnsi="Arial" w:cs="Arial"/>
          <w:b/>
        </w:rPr>
        <w:instrText>Minister of Cooperative Governance and Traditional Affairs</w:instrText>
      </w:r>
      <w:r w:rsidR="00C942B7" w:rsidRPr="00C942B7">
        <w:rPr>
          <w:rFonts w:ascii="Arial" w:hAnsi="Arial" w:cs="Arial"/>
        </w:rPr>
        <w:instrText xml:space="preserve">" </w:instrText>
      </w:r>
      <w:r w:rsidR="00C942B7" w:rsidRPr="00C942B7">
        <w:rPr>
          <w:rFonts w:ascii="Arial" w:hAnsi="Arial" w:cs="Arial"/>
          <w:b/>
          <w:bCs/>
        </w:rPr>
        <w:fldChar w:fldCharType="end"/>
      </w:r>
      <w:r w:rsidR="00C942B7" w:rsidRPr="00C942B7">
        <w:rPr>
          <w:rFonts w:ascii="Arial" w:hAnsi="Arial" w:cs="Arial"/>
          <w:b/>
          <w:bCs/>
        </w:rPr>
        <w:t>:</w:t>
      </w:r>
    </w:p>
    <w:p w:rsidR="00CD194C" w:rsidRPr="00277B37" w:rsidRDefault="00C942B7" w:rsidP="00277B37">
      <w:pPr>
        <w:spacing w:before="100" w:beforeAutospacing="1" w:after="100" w:afterAutospacing="1"/>
        <w:ind w:left="720" w:hanging="11"/>
        <w:jc w:val="both"/>
        <w:rPr>
          <w:rFonts w:ascii="Arial" w:hAnsi="Arial" w:cs="Arial"/>
        </w:rPr>
      </w:pPr>
      <w:r w:rsidRPr="00C942B7">
        <w:rPr>
          <w:rFonts w:ascii="Arial" w:hAnsi="Arial" w:cs="Arial"/>
        </w:rPr>
        <w:t>What key initiatives is her department undertaking with traditional leaders to strengthen support for local governance?</w:t>
      </w:r>
      <w:r w:rsidRPr="00C942B7">
        <w:rPr>
          <w:rFonts w:ascii="Arial" w:hAnsi="Arial" w:cs="Arial"/>
          <w:b/>
        </w:rPr>
        <w:t xml:space="preserve"> </w:t>
      </w:r>
      <w:r w:rsidRPr="00C942B7">
        <w:rPr>
          <w:rFonts w:ascii="Arial" w:hAnsi="Arial" w:cs="Arial"/>
        </w:rPr>
        <w:t>N</w:t>
      </w:r>
      <w:r w:rsidR="007D23BA">
        <w:rPr>
          <w:rFonts w:ascii="Arial" w:hAnsi="Arial" w:cs="Arial"/>
        </w:rPr>
        <w:t>W795E</w:t>
      </w:r>
    </w:p>
    <w:p w:rsidR="00CD194C" w:rsidRPr="002B2788" w:rsidRDefault="00CD194C" w:rsidP="00CD194C">
      <w:pPr>
        <w:ind w:hanging="142"/>
        <w:rPr>
          <w:rFonts w:ascii="Arial" w:hAnsi="Arial" w:cs="Arial"/>
          <w:b/>
          <w:sz w:val="22"/>
          <w:szCs w:val="22"/>
        </w:rPr>
      </w:pPr>
    </w:p>
    <w:p w:rsidR="00CD194C" w:rsidRPr="002B2788" w:rsidRDefault="007B7F61" w:rsidP="002B322C">
      <w:pPr>
        <w:rPr>
          <w:rFonts w:ascii="Arial" w:hAnsi="Arial" w:cs="Arial"/>
          <w:b/>
          <w:sz w:val="22"/>
          <w:szCs w:val="22"/>
        </w:rPr>
      </w:pPr>
      <w:r w:rsidRPr="002B2788">
        <w:rPr>
          <w:rFonts w:ascii="Arial" w:hAnsi="Arial" w:cs="Arial"/>
          <w:b/>
          <w:sz w:val="22"/>
          <w:szCs w:val="22"/>
        </w:rPr>
        <w:t>REPLY:</w:t>
      </w:r>
    </w:p>
    <w:p w:rsidR="00746CB7" w:rsidRDefault="001B31C1" w:rsidP="00CD194C">
      <w:pPr>
        <w:ind w:hanging="142"/>
        <w:rPr>
          <w:rFonts w:ascii="Arial" w:hAnsi="Arial" w:cs="Arial"/>
          <w:b/>
        </w:rPr>
      </w:pPr>
      <w:r>
        <w:rPr>
          <w:rFonts w:ascii="Arial" w:hAnsi="Arial" w:cs="Arial"/>
          <w:b/>
        </w:rPr>
        <w:tab/>
      </w:r>
      <w:r>
        <w:rPr>
          <w:rFonts w:ascii="Arial" w:hAnsi="Arial" w:cs="Arial"/>
          <w:b/>
        </w:rPr>
        <w:tab/>
      </w:r>
    </w:p>
    <w:p w:rsidR="00106F60" w:rsidRDefault="00106F60" w:rsidP="002B322C">
      <w:pPr>
        <w:spacing w:after="160" w:line="360" w:lineRule="auto"/>
        <w:jc w:val="both"/>
        <w:rPr>
          <w:rFonts w:ascii="Arial" w:hAnsi="Arial" w:cs="Arial"/>
          <w:bCs/>
        </w:rPr>
      </w:pPr>
      <w:r w:rsidRPr="00106F60">
        <w:rPr>
          <w:rFonts w:ascii="Arial" w:hAnsi="Arial" w:cs="Arial"/>
          <w:bCs/>
        </w:rPr>
        <w:t>Following the adoption of the District Development Model (DDM), the Department of Traditional Affairs developed a guideline on the participation of Local Houses of Traditional and Khoi-</w:t>
      </w:r>
      <w:r w:rsidR="00BF1E1B" w:rsidRPr="00106F60">
        <w:rPr>
          <w:rFonts w:ascii="Arial" w:hAnsi="Arial" w:cs="Arial"/>
          <w:bCs/>
        </w:rPr>
        <w:t>San</w:t>
      </w:r>
      <w:r w:rsidRPr="00106F60">
        <w:rPr>
          <w:rFonts w:ascii="Arial" w:hAnsi="Arial" w:cs="Arial"/>
          <w:bCs/>
        </w:rPr>
        <w:t xml:space="preserve"> Leaders in the DDM. The Department conti</w:t>
      </w:r>
      <w:r w:rsidR="00BF1E1B">
        <w:rPr>
          <w:rFonts w:ascii="Arial" w:hAnsi="Arial" w:cs="Arial"/>
          <w:bCs/>
        </w:rPr>
        <w:t>n</w:t>
      </w:r>
      <w:r w:rsidRPr="00106F60">
        <w:rPr>
          <w:rFonts w:ascii="Arial" w:hAnsi="Arial" w:cs="Arial"/>
          <w:bCs/>
        </w:rPr>
        <w:t xml:space="preserve">ues to use the guideline to support and promote the role of traditional leaders in the DDM. </w:t>
      </w:r>
      <w:r w:rsidR="00277B37">
        <w:rPr>
          <w:rFonts w:ascii="Arial" w:hAnsi="Arial" w:cs="Arial"/>
          <w:bCs/>
        </w:rPr>
        <w:t xml:space="preserve"> </w:t>
      </w:r>
      <w:r w:rsidRPr="00106F60">
        <w:rPr>
          <w:rFonts w:ascii="Arial" w:hAnsi="Arial" w:cs="Arial"/>
          <w:bCs/>
        </w:rPr>
        <w:t>Secondly, the Department of Traditional Affairs and the National House of Traditional and Khoi-San Leaders (NHTKL) are finalizing a Memorandum of Understanding with the South African Local Government Association (SALGA) which will assist in strengthening and harmonizing relations between traditional leadership and municipalities. This is one of the resolutions taken at the Local Government Summit that was held last year</w:t>
      </w:r>
      <w:r>
        <w:rPr>
          <w:rFonts w:ascii="Arial" w:hAnsi="Arial" w:cs="Arial"/>
          <w:bCs/>
        </w:rPr>
        <w:t>.</w:t>
      </w:r>
    </w:p>
    <w:p w:rsidR="00AA1B27" w:rsidRDefault="00106F60" w:rsidP="002B322C">
      <w:pPr>
        <w:spacing w:after="160" w:line="360" w:lineRule="auto"/>
        <w:jc w:val="both"/>
        <w:rPr>
          <w:rFonts w:ascii="Arial" w:hAnsi="Arial" w:cs="Arial"/>
          <w:bCs/>
        </w:rPr>
      </w:pPr>
      <w:r w:rsidRPr="00106F60">
        <w:rPr>
          <w:rFonts w:ascii="Arial" w:hAnsi="Arial" w:cs="Arial"/>
          <w:bCs/>
        </w:rPr>
        <w:t>Furthermore, Section 81 of the Municipal Structures Act has been amended to provide greater clarity on the participation of traditional leaders in municipal governance. Before the amendment, concerns were raised, among others, about the lack of specific provisions that would guide provinces to ensure effective implementation.</w:t>
      </w:r>
      <w:r w:rsidR="00277B37">
        <w:rPr>
          <w:rFonts w:ascii="Arial" w:hAnsi="Arial" w:cs="Arial"/>
          <w:bCs/>
        </w:rPr>
        <w:t xml:space="preserve"> </w:t>
      </w:r>
      <w:r w:rsidRPr="00106F60">
        <w:rPr>
          <w:rFonts w:ascii="Arial" w:hAnsi="Arial" w:cs="Arial"/>
          <w:bCs/>
        </w:rPr>
        <w:t>Finally, the Department has also put in place Guidelines on the participation of traditional leadership in municipal lntegrated Development Planning) IDP processes, and these provide a simplified uniform approach for involving traditional councils in the planning processes of municipalities</w:t>
      </w:r>
      <w:r>
        <w:rPr>
          <w:rFonts w:ascii="Arial" w:hAnsi="Arial" w:cs="Arial"/>
          <w:bCs/>
        </w:rPr>
        <w:t>.</w:t>
      </w:r>
    </w:p>
    <w:p w:rsidR="00B07515" w:rsidRPr="00277B37" w:rsidRDefault="00277B37" w:rsidP="00277B37">
      <w:pPr>
        <w:spacing w:after="160" w:line="360" w:lineRule="auto"/>
        <w:jc w:val="both"/>
        <w:rPr>
          <w:rFonts w:ascii="Arial" w:hAnsi="Arial" w:cs="Arial"/>
          <w:b/>
        </w:rPr>
      </w:pPr>
      <w:r w:rsidRPr="00277B37">
        <w:rPr>
          <w:rFonts w:ascii="Arial" w:hAnsi="Arial" w:cs="Arial"/>
          <w:b/>
        </w:rPr>
        <w:t xml:space="preserve">End. </w:t>
      </w:r>
    </w:p>
    <w:sectPr w:rsidR="00B07515" w:rsidRPr="00277B37" w:rsidSect="00CA373B">
      <w:pgSz w:w="12240" w:h="15840"/>
      <w:pgMar w:top="630"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3">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4">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4">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nsid w:val="416F07D5"/>
    <w:multiLevelType w:val="hybridMultilevel"/>
    <w:tmpl w:val="41246E1C"/>
    <w:lvl w:ilvl="0" w:tplc="9EA83BBA">
      <w:start w:val="1"/>
      <w:numFmt w:val="lowerLetter"/>
      <w:lvlText w:val="%1)"/>
      <w:lvlJc w:val="left"/>
      <w:pPr>
        <w:ind w:left="1800" w:hanging="360"/>
      </w:pPr>
      <w:rPr>
        <w:rFonts w:hint="default"/>
        <w:b w:val="0"/>
        <w:bCs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0">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2">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5">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6">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9"/>
  </w:num>
  <w:num w:numId="3">
    <w:abstractNumId w:val="26"/>
  </w:num>
  <w:num w:numId="4">
    <w:abstractNumId w:val="20"/>
  </w:num>
  <w:num w:numId="5">
    <w:abstractNumId w:val="16"/>
  </w:num>
  <w:num w:numId="6">
    <w:abstractNumId w:val="34"/>
  </w:num>
  <w:num w:numId="7">
    <w:abstractNumId w:val="4"/>
  </w:num>
  <w:num w:numId="8">
    <w:abstractNumId w:val="3"/>
  </w:num>
  <w:num w:numId="9">
    <w:abstractNumId w:val="31"/>
  </w:num>
  <w:num w:numId="10">
    <w:abstractNumId w:val="12"/>
  </w:num>
  <w:num w:numId="11">
    <w:abstractNumId w:val="8"/>
  </w:num>
  <w:num w:numId="12">
    <w:abstractNumId w:val="0"/>
  </w:num>
  <w:num w:numId="13">
    <w:abstractNumId w:val="24"/>
  </w:num>
  <w:num w:numId="14">
    <w:abstractNumId w:val="1"/>
  </w:num>
  <w:num w:numId="15">
    <w:abstractNumId w:val="18"/>
  </w:num>
  <w:num w:numId="16">
    <w:abstractNumId w:val="5"/>
  </w:num>
  <w:num w:numId="17">
    <w:abstractNumId w:val="13"/>
  </w:num>
  <w:num w:numId="18">
    <w:abstractNumId w:val="10"/>
  </w:num>
  <w:num w:numId="19">
    <w:abstractNumId w:val="11"/>
  </w:num>
  <w:num w:numId="20">
    <w:abstractNumId w:val="36"/>
  </w:num>
  <w:num w:numId="21">
    <w:abstractNumId w:val="15"/>
  </w:num>
  <w:num w:numId="22">
    <w:abstractNumId w:val="32"/>
  </w:num>
  <w:num w:numId="23">
    <w:abstractNumId w:val="19"/>
  </w:num>
  <w:num w:numId="24">
    <w:abstractNumId w:val="28"/>
  </w:num>
  <w:num w:numId="25">
    <w:abstractNumId w:val="37"/>
  </w:num>
  <w:num w:numId="26">
    <w:abstractNumId w:val="23"/>
  </w:num>
  <w:num w:numId="27">
    <w:abstractNumId w:val="30"/>
  </w:num>
  <w:num w:numId="28">
    <w:abstractNumId w:val="22"/>
  </w:num>
  <w:num w:numId="29">
    <w:abstractNumId w:val="39"/>
  </w:num>
  <w:num w:numId="30">
    <w:abstractNumId w:val="33"/>
  </w:num>
  <w:num w:numId="31">
    <w:abstractNumId w:val="21"/>
  </w:num>
  <w:num w:numId="32">
    <w:abstractNumId w:val="6"/>
  </w:num>
  <w:num w:numId="33">
    <w:abstractNumId w:val="35"/>
  </w:num>
  <w:num w:numId="34">
    <w:abstractNumId w:val="2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 w:numId="38">
    <w:abstractNumId w:val="27"/>
  </w:num>
  <w:num w:numId="39">
    <w:abstractNumId w:val="7"/>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75F31"/>
    <w:rsid w:val="000114C3"/>
    <w:rsid w:val="00012C37"/>
    <w:rsid w:val="00023FC9"/>
    <w:rsid w:val="00046B0A"/>
    <w:rsid w:val="00062C57"/>
    <w:rsid w:val="00091A0C"/>
    <w:rsid w:val="000947C1"/>
    <w:rsid w:val="000B5283"/>
    <w:rsid w:val="000E3583"/>
    <w:rsid w:val="000E752B"/>
    <w:rsid w:val="000F4416"/>
    <w:rsid w:val="001038B4"/>
    <w:rsid w:val="00106F60"/>
    <w:rsid w:val="00115058"/>
    <w:rsid w:val="00117D17"/>
    <w:rsid w:val="001201E7"/>
    <w:rsid w:val="0012636B"/>
    <w:rsid w:val="00140F57"/>
    <w:rsid w:val="00155C87"/>
    <w:rsid w:val="00164B46"/>
    <w:rsid w:val="00165006"/>
    <w:rsid w:val="001A1EEF"/>
    <w:rsid w:val="001B21D4"/>
    <w:rsid w:val="001B31C1"/>
    <w:rsid w:val="001B604C"/>
    <w:rsid w:val="001C4281"/>
    <w:rsid w:val="0024379A"/>
    <w:rsid w:val="002548C4"/>
    <w:rsid w:val="00256E19"/>
    <w:rsid w:val="002651A7"/>
    <w:rsid w:val="00276185"/>
    <w:rsid w:val="00277B37"/>
    <w:rsid w:val="002B232F"/>
    <w:rsid w:val="002B2788"/>
    <w:rsid w:val="002B322C"/>
    <w:rsid w:val="002C5337"/>
    <w:rsid w:val="002F6BEA"/>
    <w:rsid w:val="00303574"/>
    <w:rsid w:val="00311465"/>
    <w:rsid w:val="00333305"/>
    <w:rsid w:val="00334D0A"/>
    <w:rsid w:val="00344792"/>
    <w:rsid w:val="00351D45"/>
    <w:rsid w:val="00352917"/>
    <w:rsid w:val="003737D4"/>
    <w:rsid w:val="00380B2B"/>
    <w:rsid w:val="00385D83"/>
    <w:rsid w:val="0039381B"/>
    <w:rsid w:val="0039531F"/>
    <w:rsid w:val="003A7E59"/>
    <w:rsid w:val="003B1BE5"/>
    <w:rsid w:val="003C3F9D"/>
    <w:rsid w:val="003E77CE"/>
    <w:rsid w:val="00404B77"/>
    <w:rsid w:val="00415382"/>
    <w:rsid w:val="0042494B"/>
    <w:rsid w:val="00436A14"/>
    <w:rsid w:val="00456CE4"/>
    <w:rsid w:val="004631D4"/>
    <w:rsid w:val="00464CAC"/>
    <w:rsid w:val="00465613"/>
    <w:rsid w:val="004665A9"/>
    <w:rsid w:val="00472994"/>
    <w:rsid w:val="0048023F"/>
    <w:rsid w:val="004869FA"/>
    <w:rsid w:val="004965A7"/>
    <w:rsid w:val="004C7138"/>
    <w:rsid w:val="004E7AC8"/>
    <w:rsid w:val="00505841"/>
    <w:rsid w:val="005201ED"/>
    <w:rsid w:val="005369DD"/>
    <w:rsid w:val="005419D4"/>
    <w:rsid w:val="00552406"/>
    <w:rsid w:val="005653C9"/>
    <w:rsid w:val="00572EEE"/>
    <w:rsid w:val="0058260B"/>
    <w:rsid w:val="00590E9C"/>
    <w:rsid w:val="005A1B2F"/>
    <w:rsid w:val="005A5BE3"/>
    <w:rsid w:val="005B4587"/>
    <w:rsid w:val="005B508E"/>
    <w:rsid w:val="005C5ECF"/>
    <w:rsid w:val="005D7C0B"/>
    <w:rsid w:val="005F6752"/>
    <w:rsid w:val="00612B4B"/>
    <w:rsid w:val="006352C3"/>
    <w:rsid w:val="006472DB"/>
    <w:rsid w:val="00672011"/>
    <w:rsid w:val="00672E28"/>
    <w:rsid w:val="006738E4"/>
    <w:rsid w:val="00676F09"/>
    <w:rsid w:val="006771B9"/>
    <w:rsid w:val="006A2EA9"/>
    <w:rsid w:val="006A6809"/>
    <w:rsid w:val="006C57BA"/>
    <w:rsid w:val="006E1277"/>
    <w:rsid w:val="007000A7"/>
    <w:rsid w:val="007244D1"/>
    <w:rsid w:val="00737917"/>
    <w:rsid w:val="00744645"/>
    <w:rsid w:val="00746CB7"/>
    <w:rsid w:val="007876BF"/>
    <w:rsid w:val="00791989"/>
    <w:rsid w:val="00794AB6"/>
    <w:rsid w:val="00797325"/>
    <w:rsid w:val="007B0E9A"/>
    <w:rsid w:val="007B4233"/>
    <w:rsid w:val="007B5CE9"/>
    <w:rsid w:val="007B7201"/>
    <w:rsid w:val="007B7F61"/>
    <w:rsid w:val="007D23BA"/>
    <w:rsid w:val="007F4C70"/>
    <w:rsid w:val="00804A30"/>
    <w:rsid w:val="00807D9C"/>
    <w:rsid w:val="00815BFC"/>
    <w:rsid w:val="00887031"/>
    <w:rsid w:val="008B7B39"/>
    <w:rsid w:val="00904126"/>
    <w:rsid w:val="00907E15"/>
    <w:rsid w:val="009156C8"/>
    <w:rsid w:val="00935FF2"/>
    <w:rsid w:val="00965703"/>
    <w:rsid w:val="00966576"/>
    <w:rsid w:val="0098533F"/>
    <w:rsid w:val="00986709"/>
    <w:rsid w:val="00986880"/>
    <w:rsid w:val="00995105"/>
    <w:rsid w:val="00996D41"/>
    <w:rsid w:val="009B46E6"/>
    <w:rsid w:val="009C4681"/>
    <w:rsid w:val="009E48B2"/>
    <w:rsid w:val="009F2850"/>
    <w:rsid w:val="009F5D94"/>
    <w:rsid w:val="00A035E8"/>
    <w:rsid w:val="00A10B66"/>
    <w:rsid w:val="00A156D9"/>
    <w:rsid w:val="00A347A1"/>
    <w:rsid w:val="00A433E0"/>
    <w:rsid w:val="00A55586"/>
    <w:rsid w:val="00A55608"/>
    <w:rsid w:val="00A56B0E"/>
    <w:rsid w:val="00A7422F"/>
    <w:rsid w:val="00A82A76"/>
    <w:rsid w:val="00AA1B27"/>
    <w:rsid w:val="00AB5E02"/>
    <w:rsid w:val="00AB6E29"/>
    <w:rsid w:val="00AC7E73"/>
    <w:rsid w:val="00AD2F56"/>
    <w:rsid w:val="00AE320E"/>
    <w:rsid w:val="00AE36D1"/>
    <w:rsid w:val="00B07515"/>
    <w:rsid w:val="00B47AEC"/>
    <w:rsid w:val="00B51F8A"/>
    <w:rsid w:val="00B77709"/>
    <w:rsid w:val="00B879E0"/>
    <w:rsid w:val="00B93B80"/>
    <w:rsid w:val="00BE2844"/>
    <w:rsid w:val="00BE641E"/>
    <w:rsid w:val="00BF1E1B"/>
    <w:rsid w:val="00C07456"/>
    <w:rsid w:val="00C17DF1"/>
    <w:rsid w:val="00C628CA"/>
    <w:rsid w:val="00C6387D"/>
    <w:rsid w:val="00C63EBC"/>
    <w:rsid w:val="00C754F1"/>
    <w:rsid w:val="00C82683"/>
    <w:rsid w:val="00C85973"/>
    <w:rsid w:val="00C942B7"/>
    <w:rsid w:val="00C95A9A"/>
    <w:rsid w:val="00CA373B"/>
    <w:rsid w:val="00CA7420"/>
    <w:rsid w:val="00CC645F"/>
    <w:rsid w:val="00CD194C"/>
    <w:rsid w:val="00CE13BA"/>
    <w:rsid w:val="00D25A12"/>
    <w:rsid w:val="00D344EE"/>
    <w:rsid w:val="00D577E0"/>
    <w:rsid w:val="00D664DD"/>
    <w:rsid w:val="00D87906"/>
    <w:rsid w:val="00D912FD"/>
    <w:rsid w:val="00DB67B6"/>
    <w:rsid w:val="00DD0D31"/>
    <w:rsid w:val="00E177AB"/>
    <w:rsid w:val="00E30B39"/>
    <w:rsid w:val="00E570AB"/>
    <w:rsid w:val="00E624B6"/>
    <w:rsid w:val="00E71253"/>
    <w:rsid w:val="00E8630C"/>
    <w:rsid w:val="00E9600C"/>
    <w:rsid w:val="00EA3576"/>
    <w:rsid w:val="00EA4401"/>
    <w:rsid w:val="00EA5EAB"/>
    <w:rsid w:val="00EC7E65"/>
    <w:rsid w:val="00EE77F4"/>
    <w:rsid w:val="00EF69FD"/>
    <w:rsid w:val="00F2111D"/>
    <w:rsid w:val="00F249B4"/>
    <w:rsid w:val="00F415CF"/>
    <w:rsid w:val="00F56659"/>
    <w:rsid w:val="00F75279"/>
    <w:rsid w:val="00F8481F"/>
    <w:rsid w:val="00F903CB"/>
    <w:rsid w:val="00FA26BF"/>
    <w:rsid w:val="00FB7D95"/>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264114943">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206991206">
      <w:bodyDiv w:val="1"/>
      <w:marLeft w:val="0"/>
      <w:marRight w:val="0"/>
      <w:marTop w:val="0"/>
      <w:marBottom w:val="0"/>
      <w:divBdr>
        <w:top w:val="none" w:sz="0" w:space="0" w:color="auto"/>
        <w:left w:val="none" w:sz="0" w:space="0" w:color="auto"/>
        <w:bottom w:val="none" w:sz="0" w:space="0" w:color="auto"/>
        <w:right w:val="none" w:sz="0" w:space="0" w:color="auto"/>
      </w:divBdr>
    </w:div>
    <w:div w:id="171488407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2022-05-30T09:37:00Z</cp:lastPrinted>
  <dcterms:created xsi:type="dcterms:W3CDTF">2023-04-13T13:25:00Z</dcterms:created>
  <dcterms:modified xsi:type="dcterms:W3CDTF">2023-04-13T13:25:00Z</dcterms:modified>
</cp:coreProperties>
</file>