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DF" w:rsidRPr="00020FDF" w:rsidRDefault="004D1BA9" w:rsidP="00DB3E42">
      <w:pPr>
        <w:spacing w:before="100" w:beforeAutospacing="1" w:after="100" w:afterAutospacing="1"/>
        <w:ind w:left="720" w:hanging="720"/>
        <w:outlineLvl w:val="0"/>
        <w:rPr>
          <w:rFonts w:ascii="Arial" w:hAnsi="Arial" w:cs="Arial"/>
          <w:b/>
          <w:sz w:val="20"/>
          <w:szCs w:val="22"/>
        </w:rPr>
      </w:pPr>
      <w:bookmarkStart w:id="0" w:name="OLE_LINK4"/>
      <w:bookmarkStart w:id="1" w:name="OLE_LINK3"/>
      <w:bookmarkStart w:id="2" w:name="OLE_LINK2"/>
      <w:bookmarkStart w:id="3" w:name="OLE_LINK1"/>
      <w:bookmarkStart w:id="4" w:name="OLE_LINK8"/>
      <w:bookmarkStart w:id="5" w:name="OLE_LINK9"/>
      <w:bookmarkStart w:id="6" w:name="_GoBack"/>
      <w:bookmarkEnd w:id="6"/>
      <w:r>
        <w:rPr>
          <w:rFonts w:ascii="Arial" w:hAnsi="Arial" w:cs="Arial"/>
          <w:b/>
          <w:noProof/>
          <w:sz w:val="20"/>
          <w:szCs w:val="22"/>
        </w:rPr>
        <w:drawing>
          <wp:inline distT="0" distB="0" distL="0" distR="0">
            <wp:extent cx="227393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798830"/>
                    </a:xfrm>
                    <a:prstGeom prst="rect">
                      <a:avLst/>
                    </a:prstGeom>
                    <a:noFill/>
                  </pic:spPr>
                </pic:pic>
              </a:graphicData>
            </a:graphic>
          </wp:inline>
        </w:drawing>
      </w:r>
    </w:p>
    <w:p w:rsidR="005A2319" w:rsidRDefault="005A2319" w:rsidP="00DA1E60">
      <w:pPr>
        <w:spacing w:line="360" w:lineRule="auto"/>
        <w:ind w:left="720" w:hanging="720"/>
        <w:jc w:val="center"/>
        <w:outlineLvl w:val="0"/>
        <w:rPr>
          <w:rFonts w:ascii="Arial" w:hAnsi="Arial" w:cs="Arial"/>
          <w:b/>
        </w:rPr>
      </w:pPr>
      <w:r w:rsidRPr="00DA1E60">
        <w:rPr>
          <w:rFonts w:ascii="Arial" w:hAnsi="Arial" w:cs="Arial"/>
          <w:b/>
        </w:rPr>
        <w:t>THE NATIONAL ASSEMBLY</w:t>
      </w:r>
    </w:p>
    <w:p w:rsidR="00DA1E60" w:rsidRPr="00DA1E60" w:rsidRDefault="00DA1E60" w:rsidP="00DA1E60">
      <w:pPr>
        <w:spacing w:line="360" w:lineRule="auto"/>
        <w:ind w:left="720" w:hanging="720"/>
        <w:jc w:val="center"/>
        <w:outlineLvl w:val="0"/>
        <w:rPr>
          <w:rFonts w:ascii="Arial" w:hAnsi="Arial" w:cs="Arial"/>
          <w:b/>
        </w:rPr>
      </w:pPr>
    </w:p>
    <w:p w:rsidR="005A2319" w:rsidRPr="00DA1E60" w:rsidRDefault="005A2319" w:rsidP="00DA1E60">
      <w:pPr>
        <w:spacing w:line="360" w:lineRule="auto"/>
        <w:ind w:left="720" w:hanging="720"/>
        <w:jc w:val="center"/>
        <w:outlineLvl w:val="0"/>
        <w:rPr>
          <w:rFonts w:ascii="Arial" w:hAnsi="Arial" w:cs="Arial"/>
          <w:b/>
        </w:rPr>
      </w:pPr>
      <w:r w:rsidRPr="00DA1E60">
        <w:rPr>
          <w:rFonts w:ascii="Arial" w:hAnsi="Arial" w:cs="Arial"/>
          <w:b/>
        </w:rPr>
        <w:t>QUESTION FOR WRITTEN REPLY</w:t>
      </w:r>
    </w:p>
    <w:p w:rsidR="00020FDF" w:rsidRPr="00DA1E60" w:rsidRDefault="00020FDF" w:rsidP="00DA1E60">
      <w:pPr>
        <w:spacing w:line="360" w:lineRule="auto"/>
        <w:ind w:left="720" w:hanging="720"/>
        <w:jc w:val="both"/>
        <w:outlineLvl w:val="0"/>
        <w:rPr>
          <w:rFonts w:ascii="Arial" w:hAnsi="Arial" w:cs="Arial"/>
          <w:b/>
        </w:rPr>
      </w:pPr>
    </w:p>
    <w:p w:rsidR="00DA1E60" w:rsidRDefault="00DA1E60" w:rsidP="00DA1E60">
      <w:pPr>
        <w:spacing w:line="360" w:lineRule="auto"/>
        <w:ind w:left="720" w:hanging="720"/>
        <w:jc w:val="both"/>
        <w:outlineLvl w:val="0"/>
        <w:rPr>
          <w:rFonts w:ascii="Arial" w:hAnsi="Arial" w:cs="Arial"/>
          <w:b/>
        </w:rPr>
      </w:pPr>
      <w:r w:rsidRPr="00DA1E60">
        <w:rPr>
          <w:rFonts w:ascii="Arial" w:hAnsi="Arial" w:cs="Arial"/>
          <w:b/>
        </w:rPr>
        <w:t>QUESTION NO. 709</w:t>
      </w:r>
    </w:p>
    <w:p w:rsidR="00DA1E60" w:rsidRPr="00DA1E60" w:rsidRDefault="00DA1E60" w:rsidP="00DA1E60">
      <w:pPr>
        <w:spacing w:line="360" w:lineRule="auto"/>
        <w:ind w:left="720" w:hanging="720"/>
        <w:jc w:val="both"/>
        <w:outlineLvl w:val="0"/>
        <w:rPr>
          <w:rFonts w:ascii="Arial" w:hAnsi="Arial" w:cs="Arial"/>
          <w:b/>
        </w:rPr>
      </w:pPr>
    </w:p>
    <w:p w:rsidR="00DA1E60" w:rsidRPr="00E40EC8" w:rsidRDefault="000E6A5C" w:rsidP="00DA1E60">
      <w:pPr>
        <w:spacing w:line="360" w:lineRule="auto"/>
        <w:jc w:val="both"/>
        <w:outlineLvl w:val="0"/>
        <w:rPr>
          <w:rFonts w:ascii="Arial" w:hAnsi="Arial" w:cs="Arial"/>
          <w:b/>
        </w:rPr>
      </w:pPr>
      <w:r>
        <w:rPr>
          <w:rFonts w:ascii="Arial" w:hAnsi="Arial" w:cs="Arial"/>
          <w:b/>
          <w:lang w:val="en-GB"/>
        </w:rPr>
        <w:t xml:space="preserve">Mr </w:t>
      </w:r>
      <w:r w:rsidR="00DA1E60">
        <w:rPr>
          <w:rFonts w:ascii="Arial" w:hAnsi="Arial" w:cs="Arial"/>
          <w:b/>
          <w:lang w:val="en-GB"/>
        </w:rPr>
        <w:t>B</w:t>
      </w:r>
      <w:r w:rsidR="00020FDF" w:rsidRPr="00DA1E60">
        <w:rPr>
          <w:rFonts w:ascii="Arial" w:hAnsi="Arial" w:cs="Arial"/>
          <w:b/>
          <w:lang w:val="en-GB"/>
        </w:rPr>
        <w:t>S Madlingozi (EFF) to ask the Minister of Trade, Industry and</w:t>
      </w:r>
      <w:r w:rsidR="00020FDF" w:rsidRPr="00DA1E60">
        <w:rPr>
          <w:rFonts w:ascii="Arial" w:hAnsi="Arial" w:cs="Arial"/>
          <w:b/>
        </w:rPr>
        <w:t xml:space="preserve"> </w:t>
      </w:r>
      <w:r w:rsidR="00020FDF" w:rsidRPr="00DA1E60">
        <w:rPr>
          <w:rFonts w:ascii="Arial" w:hAnsi="Arial" w:cs="Arial"/>
          <w:b/>
          <w:lang w:val="en-GB"/>
        </w:rPr>
        <w:t>Competition</w:t>
      </w:r>
      <w:r w:rsidR="00020FDF" w:rsidRPr="00DA1E60">
        <w:rPr>
          <w:rFonts w:ascii="Arial" w:hAnsi="Arial" w:cs="Arial"/>
          <w:b/>
          <w:lang w:val="en-GB"/>
        </w:rPr>
        <w:fldChar w:fldCharType="begin"/>
      </w:r>
      <w:r w:rsidR="00020FDF" w:rsidRPr="00DA1E60">
        <w:rPr>
          <w:rFonts w:ascii="Arial" w:hAnsi="Arial" w:cs="Arial"/>
        </w:rPr>
        <w:instrText xml:space="preserve"> XE "</w:instrText>
      </w:r>
      <w:r w:rsidR="00020FDF" w:rsidRPr="00DA1E60">
        <w:rPr>
          <w:rFonts w:ascii="Arial" w:hAnsi="Arial" w:cs="Arial"/>
          <w:b/>
          <w:lang w:val="en-GB"/>
        </w:rPr>
        <w:instrText>Trade, Industry and</w:instrText>
      </w:r>
      <w:r w:rsidR="00020FDF" w:rsidRPr="00DA1E60">
        <w:rPr>
          <w:rFonts w:ascii="Arial" w:hAnsi="Arial" w:cs="Arial"/>
          <w:b/>
        </w:rPr>
        <w:instrText xml:space="preserve"> </w:instrText>
      </w:r>
      <w:r w:rsidR="00020FDF" w:rsidRPr="00DA1E60">
        <w:rPr>
          <w:rFonts w:ascii="Arial" w:hAnsi="Arial" w:cs="Arial"/>
          <w:b/>
          <w:lang w:val="en-GB"/>
        </w:rPr>
        <w:instrText>Competition</w:instrText>
      </w:r>
      <w:r w:rsidR="00020FDF" w:rsidRPr="00DA1E60">
        <w:rPr>
          <w:rFonts w:ascii="Arial" w:hAnsi="Arial" w:cs="Arial"/>
        </w:rPr>
        <w:instrText xml:space="preserve">" </w:instrText>
      </w:r>
      <w:r w:rsidR="00020FDF" w:rsidRPr="00DA1E60">
        <w:rPr>
          <w:rFonts w:ascii="Arial" w:hAnsi="Arial" w:cs="Arial"/>
          <w:b/>
          <w:lang w:val="en-GB"/>
        </w:rPr>
        <w:fldChar w:fldCharType="end"/>
      </w:r>
      <w:r w:rsidR="00020FDF" w:rsidRPr="00DA1E60">
        <w:rPr>
          <w:rFonts w:ascii="Arial" w:hAnsi="Arial" w:cs="Arial"/>
          <w:b/>
        </w:rPr>
        <w:t>:</w:t>
      </w:r>
    </w:p>
    <w:p w:rsidR="00020FDF" w:rsidRDefault="00020FDF" w:rsidP="00DA1E60">
      <w:pPr>
        <w:spacing w:line="360" w:lineRule="auto"/>
        <w:jc w:val="both"/>
        <w:rPr>
          <w:rFonts w:ascii="Arial" w:hAnsi="Arial" w:cs="Arial"/>
          <w:color w:val="000000"/>
        </w:rPr>
      </w:pPr>
      <w:r w:rsidRPr="00DA1E60">
        <w:rPr>
          <w:rFonts w:ascii="Arial" w:hAnsi="Arial" w:cs="Arial"/>
        </w:rPr>
        <w:t xml:space="preserve">What are the criteria by which the Company and Intellectual Property Commission allowed Uzalo to continue shooting follow-up episodes during the lockdown period to prevent the spread of COVID-19, while blocking others from doing the same? </w:t>
      </w:r>
      <w:r w:rsidR="00984E56">
        <w:rPr>
          <w:rFonts w:ascii="Arial" w:hAnsi="Arial" w:cs="Arial"/>
        </w:rPr>
        <w:t>[</w:t>
      </w:r>
      <w:r w:rsidRPr="00DA1E60">
        <w:rPr>
          <w:rFonts w:ascii="Arial" w:hAnsi="Arial" w:cs="Arial"/>
          <w:color w:val="000000"/>
        </w:rPr>
        <w:t>NW911E</w:t>
      </w:r>
      <w:r w:rsidR="00984E56">
        <w:rPr>
          <w:rFonts w:ascii="Arial" w:hAnsi="Arial" w:cs="Arial"/>
          <w:color w:val="000000"/>
        </w:rPr>
        <w:t>]</w:t>
      </w:r>
    </w:p>
    <w:p w:rsidR="00DA1E60" w:rsidRDefault="00DA1E60" w:rsidP="00DA1E60">
      <w:pPr>
        <w:spacing w:line="360" w:lineRule="auto"/>
        <w:jc w:val="both"/>
        <w:rPr>
          <w:rFonts w:ascii="Arial" w:hAnsi="Arial" w:cs="Arial"/>
          <w:color w:val="000000"/>
        </w:rPr>
      </w:pPr>
    </w:p>
    <w:p w:rsidR="00DA1E60" w:rsidRPr="00DA1E60" w:rsidRDefault="00DB3E42" w:rsidP="00DA1E60">
      <w:pPr>
        <w:spacing w:line="360" w:lineRule="auto"/>
        <w:jc w:val="both"/>
        <w:rPr>
          <w:rFonts w:ascii="Arial" w:hAnsi="Arial" w:cs="Arial"/>
          <w:b/>
          <w:color w:val="000000"/>
        </w:rPr>
      </w:pPr>
      <w:r>
        <w:rPr>
          <w:rFonts w:ascii="Arial" w:hAnsi="Arial" w:cs="Arial"/>
          <w:b/>
          <w:color w:val="000000"/>
        </w:rPr>
        <w:t>REPLY</w:t>
      </w:r>
    </w:p>
    <w:p w:rsidR="00216104" w:rsidRDefault="00216104" w:rsidP="00DA1E60">
      <w:pPr>
        <w:spacing w:line="360" w:lineRule="auto"/>
        <w:jc w:val="both"/>
        <w:outlineLvl w:val="0"/>
        <w:rPr>
          <w:rFonts w:ascii="Arial" w:hAnsi="Arial" w:cs="Arial"/>
          <w:bCs/>
        </w:rPr>
      </w:pPr>
    </w:p>
    <w:p w:rsidR="00216104" w:rsidRDefault="00216104" w:rsidP="00DA1E60">
      <w:pPr>
        <w:spacing w:line="360" w:lineRule="auto"/>
        <w:jc w:val="both"/>
        <w:outlineLvl w:val="0"/>
        <w:rPr>
          <w:rFonts w:ascii="Arial" w:hAnsi="Arial" w:cs="Arial"/>
          <w:bCs/>
        </w:rPr>
      </w:pPr>
      <w:r>
        <w:rPr>
          <w:rFonts w:ascii="Arial" w:hAnsi="Arial" w:cs="Arial"/>
          <w:bCs/>
        </w:rPr>
        <w:t>The CIPC is not empowered to authorize companies to operate during the lockdown period. It provided a service to companies registered under the Companies Act, to lodge their details as an essential service</w:t>
      </w:r>
      <w:r w:rsidR="00BA25DF">
        <w:rPr>
          <w:rFonts w:ascii="Arial" w:hAnsi="Arial" w:cs="Arial"/>
          <w:bCs/>
        </w:rPr>
        <w:t xml:space="preserve"> during the lockdown</w:t>
      </w:r>
      <w:r>
        <w:rPr>
          <w:rFonts w:ascii="Arial" w:hAnsi="Arial" w:cs="Arial"/>
          <w:bCs/>
        </w:rPr>
        <w:t>, based on self-declaration</w:t>
      </w:r>
      <w:r w:rsidR="00BA25DF">
        <w:rPr>
          <w:rFonts w:ascii="Arial" w:hAnsi="Arial" w:cs="Arial"/>
          <w:bCs/>
        </w:rPr>
        <w:t xml:space="preserve">. </w:t>
      </w:r>
    </w:p>
    <w:p w:rsidR="00216104" w:rsidRDefault="00216104" w:rsidP="00DA1E60">
      <w:pPr>
        <w:spacing w:line="360" w:lineRule="auto"/>
        <w:jc w:val="both"/>
        <w:outlineLvl w:val="0"/>
        <w:rPr>
          <w:rFonts w:ascii="Arial" w:hAnsi="Arial" w:cs="Arial"/>
          <w:bCs/>
        </w:rPr>
      </w:pPr>
    </w:p>
    <w:p w:rsidR="00216104" w:rsidRDefault="00216104" w:rsidP="00DA1E60">
      <w:pPr>
        <w:spacing w:line="360" w:lineRule="auto"/>
        <w:jc w:val="both"/>
        <w:outlineLvl w:val="0"/>
        <w:rPr>
          <w:rFonts w:ascii="Arial" w:hAnsi="Arial" w:cs="Arial"/>
          <w:bCs/>
        </w:rPr>
      </w:pPr>
      <w:r>
        <w:rPr>
          <w:rFonts w:ascii="Arial" w:hAnsi="Arial" w:cs="Arial"/>
          <w:bCs/>
        </w:rPr>
        <w:t xml:space="preserve">A certificate </w:t>
      </w:r>
      <w:r w:rsidR="00BA25DF">
        <w:rPr>
          <w:rFonts w:ascii="Arial" w:hAnsi="Arial" w:cs="Arial"/>
          <w:bCs/>
        </w:rPr>
        <w:t>was</w:t>
      </w:r>
      <w:r>
        <w:rPr>
          <w:rFonts w:ascii="Arial" w:hAnsi="Arial" w:cs="Arial"/>
          <w:bCs/>
        </w:rPr>
        <w:t xml:space="preserve"> issued </w:t>
      </w:r>
      <w:r w:rsidR="00BA25DF">
        <w:rPr>
          <w:rFonts w:ascii="Arial" w:hAnsi="Arial" w:cs="Arial"/>
          <w:bCs/>
        </w:rPr>
        <w:t xml:space="preserve">to companies which registered, </w:t>
      </w:r>
      <w:r>
        <w:rPr>
          <w:rFonts w:ascii="Arial" w:hAnsi="Arial" w:cs="Arial"/>
          <w:bCs/>
        </w:rPr>
        <w:t>which enables easier identification of companies whose management believes they are services permitted to operate during periods when the Regulations issued under the Disaster Management Act limited such types of services.</w:t>
      </w:r>
    </w:p>
    <w:p w:rsidR="00216104" w:rsidRDefault="00216104" w:rsidP="00DA1E60">
      <w:pPr>
        <w:spacing w:line="360" w:lineRule="auto"/>
        <w:jc w:val="both"/>
        <w:outlineLvl w:val="0"/>
        <w:rPr>
          <w:rFonts w:ascii="Arial" w:hAnsi="Arial" w:cs="Arial"/>
          <w:bCs/>
        </w:rPr>
      </w:pPr>
    </w:p>
    <w:p w:rsidR="00216104" w:rsidRDefault="00216104" w:rsidP="00DA1E60">
      <w:pPr>
        <w:spacing w:line="360" w:lineRule="auto"/>
        <w:jc w:val="both"/>
        <w:outlineLvl w:val="0"/>
        <w:rPr>
          <w:rFonts w:ascii="Arial" w:hAnsi="Arial" w:cs="Arial"/>
          <w:bCs/>
        </w:rPr>
      </w:pPr>
      <w:r>
        <w:rPr>
          <w:rFonts w:ascii="Arial" w:hAnsi="Arial" w:cs="Arial"/>
          <w:bCs/>
        </w:rPr>
        <w:t xml:space="preserve">The CIPC </w:t>
      </w:r>
      <w:r w:rsidR="00BA25DF">
        <w:rPr>
          <w:rFonts w:ascii="Arial" w:hAnsi="Arial" w:cs="Arial"/>
          <w:bCs/>
        </w:rPr>
        <w:t xml:space="preserve">websites and </w:t>
      </w:r>
      <w:r>
        <w:rPr>
          <w:rFonts w:ascii="Arial" w:hAnsi="Arial" w:cs="Arial"/>
          <w:bCs/>
        </w:rPr>
        <w:t xml:space="preserve">certificates were required to state that </w:t>
      </w:r>
      <w:r w:rsidR="00BA25DF">
        <w:rPr>
          <w:rFonts w:ascii="Arial" w:hAnsi="Arial" w:cs="Arial"/>
          <w:bCs/>
        </w:rPr>
        <w:t>registration (and possession of the certificate)</w:t>
      </w:r>
      <w:r>
        <w:rPr>
          <w:rFonts w:ascii="Arial" w:hAnsi="Arial" w:cs="Arial"/>
          <w:bCs/>
        </w:rPr>
        <w:t xml:space="preserve"> does not constitute proof of compliance with the </w:t>
      </w:r>
      <w:r>
        <w:rPr>
          <w:rFonts w:ascii="Arial" w:hAnsi="Arial" w:cs="Arial"/>
          <w:bCs/>
        </w:rPr>
        <w:lastRenderedPageBreak/>
        <w:t xml:space="preserve">Regulations, but was </w:t>
      </w:r>
      <w:r w:rsidR="00BA25DF">
        <w:rPr>
          <w:rFonts w:ascii="Arial" w:hAnsi="Arial" w:cs="Arial"/>
          <w:bCs/>
        </w:rPr>
        <w:t xml:space="preserve">simply </w:t>
      </w:r>
      <w:r>
        <w:rPr>
          <w:rFonts w:ascii="Arial" w:hAnsi="Arial" w:cs="Arial"/>
          <w:bCs/>
        </w:rPr>
        <w:t xml:space="preserve">proof that the management believed they comply with Regulations as set out above. </w:t>
      </w:r>
    </w:p>
    <w:p w:rsidR="00216104" w:rsidRDefault="00216104" w:rsidP="00DA1E60">
      <w:pPr>
        <w:spacing w:line="360" w:lineRule="auto"/>
        <w:jc w:val="both"/>
        <w:outlineLvl w:val="0"/>
        <w:rPr>
          <w:rFonts w:ascii="Arial" w:hAnsi="Arial" w:cs="Arial"/>
          <w:bCs/>
        </w:rPr>
      </w:pPr>
    </w:p>
    <w:p w:rsidR="0046486F" w:rsidRDefault="00216104" w:rsidP="00DA1E60">
      <w:pPr>
        <w:spacing w:line="360" w:lineRule="auto"/>
        <w:jc w:val="both"/>
        <w:outlineLvl w:val="0"/>
        <w:rPr>
          <w:rFonts w:ascii="Arial" w:hAnsi="Arial" w:cs="Arial"/>
          <w:bCs/>
        </w:rPr>
      </w:pPr>
      <w:r>
        <w:rPr>
          <w:rFonts w:ascii="Arial" w:hAnsi="Arial" w:cs="Arial"/>
          <w:bCs/>
        </w:rPr>
        <w:t xml:space="preserve">Some false or incorrect declarations were made and when these were brought to the attention of the CIPC, the certificates were rescinded. </w:t>
      </w:r>
    </w:p>
    <w:p w:rsidR="00216104" w:rsidRDefault="00216104" w:rsidP="00DA1E60">
      <w:pPr>
        <w:spacing w:line="360" w:lineRule="auto"/>
        <w:jc w:val="both"/>
        <w:outlineLvl w:val="0"/>
        <w:rPr>
          <w:rFonts w:ascii="Arial" w:hAnsi="Arial" w:cs="Arial"/>
          <w:bCs/>
        </w:rPr>
      </w:pPr>
    </w:p>
    <w:p w:rsidR="005B63A1" w:rsidRDefault="00216104" w:rsidP="00DA1E60">
      <w:pPr>
        <w:spacing w:line="360" w:lineRule="auto"/>
        <w:jc w:val="both"/>
        <w:outlineLvl w:val="0"/>
        <w:rPr>
          <w:rFonts w:ascii="Arial" w:hAnsi="Arial" w:cs="Arial"/>
          <w:bCs/>
        </w:rPr>
      </w:pPr>
      <w:r>
        <w:rPr>
          <w:rFonts w:ascii="Arial" w:hAnsi="Arial" w:cs="Arial"/>
          <w:bCs/>
        </w:rPr>
        <w:t xml:space="preserve">I am advised that in the </w:t>
      </w:r>
      <w:r w:rsidR="00984E56">
        <w:rPr>
          <w:rFonts w:ascii="Arial" w:hAnsi="Arial" w:cs="Arial"/>
          <w:bCs/>
        </w:rPr>
        <w:t>matter</w:t>
      </w:r>
      <w:r w:rsidR="005B63A1" w:rsidRPr="00DA1E60">
        <w:rPr>
          <w:rFonts w:ascii="Arial" w:hAnsi="Arial" w:cs="Arial"/>
          <w:bCs/>
        </w:rPr>
        <w:t xml:space="preserve"> of Uzalo, the certificate </w:t>
      </w:r>
      <w:r w:rsidR="00BB0A14" w:rsidRPr="00DA1E60">
        <w:rPr>
          <w:rFonts w:ascii="Arial" w:hAnsi="Arial" w:cs="Arial"/>
          <w:bCs/>
        </w:rPr>
        <w:t>w</w:t>
      </w:r>
      <w:r w:rsidR="005B63A1" w:rsidRPr="00DA1E60">
        <w:rPr>
          <w:rFonts w:ascii="Arial" w:hAnsi="Arial" w:cs="Arial"/>
          <w:bCs/>
        </w:rPr>
        <w:t>as revoked</w:t>
      </w:r>
      <w:r w:rsidR="00544A84" w:rsidRPr="00DA1E60">
        <w:rPr>
          <w:rFonts w:ascii="Arial" w:hAnsi="Arial" w:cs="Arial"/>
          <w:bCs/>
        </w:rPr>
        <w:t xml:space="preserve"> on 3 May 2020</w:t>
      </w:r>
      <w:r w:rsidR="005B63A1" w:rsidRPr="00DA1E60">
        <w:rPr>
          <w:rFonts w:ascii="Arial" w:hAnsi="Arial" w:cs="Arial"/>
          <w:bCs/>
        </w:rPr>
        <w:t>.</w:t>
      </w:r>
      <w:r w:rsidR="00076E80" w:rsidRPr="00DA1E60">
        <w:rPr>
          <w:rFonts w:ascii="Arial" w:hAnsi="Arial" w:cs="Arial"/>
          <w:bCs/>
        </w:rPr>
        <w:t xml:space="preserve"> </w:t>
      </w:r>
    </w:p>
    <w:p w:rsidR="00DA1E60" w:rsidRDefault="00DA1E60" w:rsidP="00DA1E60">
      <w:pPr>
        <w:spacing w:line="360" w:lineRule="auto"/>
        <w:jc w:val="center"/>
        <w:outlineLvl w:val="0"/>
        <w:rPr>
          <w:rFonts w:ascii="Arial" w:hAnsi="Arial" w:cs="Arial"/>
          <w:b/>
          <w:bCs/>
        </w:rPr>
      </w:pPr>
    </w:p>
    <w:p w:rsidR="00DA1E60" w:rsidRDefault="00DA1E60" w:rsidP="00DA1E60">
      <w:pPr>
        <w:spacing w:line="360" w:lineRule="auto"/>
        <w:jc w:val="both"/>
        <w:outlineLvl w:val="0"/>
        <w:rPr>
          <w:rFonts w:ascii="Arial" w:hAnsi="Arial" w:cs="Arial"/>
          <w:bCs/>
        </w:rPr>
      </w:pPr>
    </w:p>
    <w:p w:rsidR="00AC2B36" w:rsidRDefault="001C7B8A" w:rsidP="001C7B8A">
      <w:pPr>
        <w:spacing w:line="360" w:lineRule="auto"/>
        <w:jc w:val="center"/>
        <w:outlineLvl w:val="0"/>
        <w:rPr>
          <w:rFonts w:ascii="Arial" w:hAnsi="Arial" w:cs="Arial"/>
          <w:bCs/>
        </w:rPr>
      </w:pPr>
      <w:r>
        <w:rPr>
          <w:rFonts w:ascii="Arial" w:eastAsia="Calibri" w:hAnsi="Arial" w:cs="Arial"/>
          <w:b/>
          <w:lang w:val="en-ZA"/>
        </w:rPr>
        <w:t>-END-</w:t>
      </w:r>
    </w:p>
    <w:bookmarkEnd w:id="0"/>
    <w:bookmarkEnd w:id="1"/>
    <w:bookmarkEnd w:id="2"/>
    <w:bookmarkEnd w:id="3"/>
    <w:bookmarkEnd w:id="4"/>
    <w:bookmarkEnd w:id="5"/>
    <w:p w:rsidR="00EE2ED9" w:rsidRPr="00DA1E60" w:rsidRDefault="00EE2ED9" w:rsidP="00DA1E60">
      <w:pPr>
        <w:tabs>
          <w:tab w:val="left" w:pos="432"/>
          <w:tab w:val="left" w:pos="864"/>
        </w:tabs>
        <w:spacing w:line="360" w:lineRule="auto"/>
        <w:jc w:val="both"/>
        <w:rPr>
          <w:rFonts w:ascii="Arial" w:hAnsi="Arial" w:cs="Arial"/>
          <w:b/>
          <w:lang w:val="en-GB"/>
        </w:rPr>
      </w:pPr>
    </w:p>
    <w:sectPr w:rsidR="00EE2ED9" w:rsidRPr="00DA1E60" w:rsidSect="00DB3E42">
      <w:footerReference w:type="default" r:id="rId9"/>
      <w:pgSz w:w="12240" w:h="15840"/>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06" w:rsidRDefault="00292006" w:rsidP="00020FDF">
      <w:r>
        <w:separator/>
      </w:r>
    </w:p>
  </w:endnote>
  <w:endnote w:type="continuationSeparator" w:id="0">
    <w:p w:rsidR="00292006" w:rsidRDefault="00292006" w:rsidP="0002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36" w:rsidRDefault="00AC2B36" w:rsidP="00AC2B36">
    <w:pPr>
      <w:pStyle w:val="Footer"/>
      <w:jc w:val="center"/>
      <w:rPr>
        <w:noProof/>
      </w:rPr>
    </w:pPr>
    <w:r>
      <w:fldChar w:fldCharType="begin"/>
    </w:r>
    <w:r>
      <w:instrText xml:space="preserve"> PAGE   \* MERGEFORMAT </w:instrText>
    </w:r>
    <w:r>
      <w:fldChar w:fldCharType="separate"/>
    </w:r>
    <w:r w:rsidR="004D1BA9">
      <w:rPr>
        <w:noProof/>
      </w:rPr>
      <w:t>1</w:t>
    </w:r>
    <w:r>
      <w:rPr>
        <w:noProof/>
      </w:rPr>
      <w:fldChar w:fldCharType="end"/>
    </w:r>
  </w:p>
  <w:p w:rsidR="00AC2B36" w:rsidRPr="00AC2B36" w:rsidRDefault="00AC2B36" w:rsidP="00AC2B36">
    <w:pPr>
      <w:tabs>
        <w:tab w:val="center" w:pos="4513"/>
        <w:tab w:val="right" w:pos="9026"/>
      </w:tabs>
      <w:jc w:val="center"/>
      <w:rPr>
        <w:rFonts w:ascii="Calibri" w:eastAsia="Calibri" w:hAnsi="Calibri"/>
        <w:sz w:val="22"/>
        <w:szCs w:val="22"/>
        <w:lang w:val="en-ZA"/>
      </w:rPr>
    </w:pPr>
    <w:r w:rsidRPr="00AC2B36">
      <w:rPr>
        <w:rFonts w:ascii="Calibri" w:eastAsia="Calibri" w:hAnsi="Calibri"/>
        <w:sz w:val="22"/>
        <w:szCs w:val="22"/>
        <w:lang w:val="en-ZA"/>
      </w:rPr>
      <w:t>Parliamentary Question</w:t>
    </w:r>
    <w:r>
      <w:rPr>
        <w:rFonts w:ascii="Calibri" w:eastAsia="Calibri" w:hAnsi="Calibri"/>
        <w:sz w:val="22"/>
        <w:szCs w:val="22"/>
        <w:lang w:val="en-ZA"/>
      </w:rPr>
      <w:t>: NA PQ 709</w:t>
    </w:r>
  </w:p>
  <w:p w:rsidR="00AC2B36" w:rsidRDefault="00AC2B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06" w:rsidRDefault="00292006" w:rsidP="00020FDF">
      <w:r>
        <w:separator/>
      </w:r>
    </w:p>
  </w:footnote>
  <w:footnote w:type="continuationSeparator" w:id="0">
    <w:p w:rsidR="00292006" w:rsidRDefault="00292006" w:rsidP="00020F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1A6"/>
    <w:multiLevelType w:val="hybridMultilevel"/>
    <w:tmpl w:val="52BC5C50"/>
    <w:lvl w:ilvl="0" w:tplc="3A82FA20">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07531F3A"/>
    <w:multiLevelType w:val="hybridMultilevel"/>
    <w:tmpl w:val="737E4C62"/>
    <w:lvl w:ilvl="0" w:tplc="293AFC1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ADE655E"/>
    <w:multiLevelType w:val="hybridMultilevel"/>
    <w:tmpl w:val="FFB20A5C"/>
    <w:lvl w:ilvl="0" w:tplc="293AF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0305DC4"/>
    <w:multiLevelType w:val="hybridMultilevel"/>
    <w:tmpl w:val="330010F0"/>
    <w:lvl w:ilvl="0" w:tplc="EE48C05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42D64A7A"/>
    <w:multiLevelType w:val="hybridMultilevel"/>
    <w:tmpl w:val="0F6E563C"/>
    <w:lvl w:ilvl="0" w:tplc="2FBA7D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9657CA7"/>
    <w:multiLevelType w:val="hybridMultilevel"/>
    <w:tmpl w:val="DA9295A6"/>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8B1211E"/>
    <w:multiLevelType w:val="hybridMultilevel"/>
    <w:tmpl w:val="E66C3DB0"/>
    <w:lvl w:ilvl="0" w:tplc="4400125E">
      <w:start w:val="1"/>
      <w:numFmt w:val="lowerLetter"/>
      <w:lvlText w:val="%1)"/>
      <w:lvlJc w:val="left"/>
      <w:pPr>
        <w:ind w:left="2149" w:hanging="360"/>
      </w:pPr>
      <w:rPr>
        <w:rFonts w:hint="default"/>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7" w15:restartNumberingAfterBreak="0">
    <w:nsid w:val="6E015BC8"/>
    <w:multiLevelType w:val="hybridMultilevel"/>
    <w:tmpl w:val="87BE2AB4"/>
    <w:lvl w:ilvl="0" w:tplc="03E8514E">
      <w:start w:val="1"/>
      <w:numFmt w:val="decimal"/>
      <w:lvlText w:val="(%1)"/>
      <w:lvlJc w:val="left"/>
      <w:pPr>
        <w:ind w:left="1066" w:hanging="357"/>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num w:numId="1">
    <w:abstractNumId w:val="1"/>
  </w:num>
  <w:num w:numId="2">
    <w:abstractNumId w:val="2"/>
  </w:num>
  <w:num w:numId="3">
    <w:abstractNumId w:val="7"/>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75"/>
    <w:rsid w:val="00001E01"/>
    <w:rsid w:val="00020FDF"/>
    <w:rsid w:val="00023B52"/>
    <w:rsid w:val="00037F15"/>
    <w:rsid w:val="00076E80"/>
    <w:rsid w:val="000848E4"/>
    <w:rsid w:val="00086307"/>
    <w:rsid w:val="000B3E19"/>
    <w:rsid w:val="000B76B9"/>
    <w:rsid w:val="000C216E"/>
    <w:rsid w:val="000D21CE"/>
    <w:rsid w:val="000E1930"/>
    <w:rsid w:val="000E24F8"/>
    <w:rsid w:val="000E2DD9"/>
    <w:rsid w:val="000E6A5C"/>
    <w:rsid w:val="001014F0"/>
    <w:rsid w:val="00122975"/>
    <w:rsid w:val="0012629F"/>
    <w:rsid w:val="0014091D"/>
    <w:rsid w:val="0015345E"/>
    <w:rsid w:val="00156261"/>
    <w:rsid w:val="001644FB"/>
    <w:rsid w:val="00165E2C"/>
    <w:rsid w:val="00196A1F"/>
    <w:rsid w:val="001A5378"/>
    <w:rsid w:val="001B45CF"/>
    <w:rsid w:val="001C7B8A"/>
    <w:rsid w:val="001E0FD3"/>
    <w:rsid w:val="00202978"/>
    <w:rsid w:val="002116B8"/>
    <w:rsid w:val="00216104"/>
    <w:rsid w:val="002316ED"/>
    <w:rsid w:val="002450FE"/>
    <w:rsid w:val="00261D23"/>
    <w:rsid w:val="00292006"/>
    <w:rsid w:val="00314EE6"/>
    <w:rsid w:val="00317DD3"/>
    <w:rsid w:val="00372FEC"/>
    <w:rsid w:val="00391465"/>
    <w:rsid w:val="0039631A"/>
    <w:rsid w:val="0043328B"/>
    <w:rsid w:val="004407EC"/>
    <w:rsid w:val="00456D26"/>
    <w:rsid w:val="00460C9B"/>
    <w:rsid w:val="0046486F"/>
    <w:rsid w:val="00483A0B"/>
    <w:rsid w:val="004A33CF"/>
    <w:rsid w:val="004C4ED7"/>
    <w:rsid w:val="004C5D98"/>
    <w:rsid w:val="004D1BA9"/>
    <w:rsid w:val="004D4CFE"/>
    <w:rsid w:val="0050167F"/>
    <w:rsid w:val="005049F6"/>
    <w:rsid w:val="0054058E"/>
    <w:rsid w:val="00544A84"/>
    <w:rsid w:val="00544E03"/>
    <w:rsid w:val="00547321"/>
    <w:rsid w:val="005A1A82"/>
    <w:rsid w:val="005A2319"/>
    <w:rsid w:val="005B1505"/>
    <w:rsid w:val="005B63A1"/>
    <w:rsid w:val="005D4E30"/>
    <w:rsid w:val="005D596A"/>
    <w:rsid w:val="005E3083"/>
    <w:rsid w:val="00601FF4"/>
    <w:rsid w:val="006367F2"/>
    <w:rsid w:val="00643475"/>
    <w:rsid w:val="00667FBE"/>
    <w:rsid w:val="00675C5B"/>
    <w:rsid w:val="0067609F"/>
    <w:rsid w:val="00677524"/>
    <w:rsid w:val="006B2977"/>
    <w:rsid w:val="006C79B7"/>
    <w:rsid w:val="00733132"/>
    <w:rsid w:val="007376D2"/>
    <w:rsid w:val="00772BD2"/>
    <w:rsid w:val="00772F4E"/>
    <w:rsid w:val="007A17DE"/>
    <w:rsid w:val="007A5B0F"/>
    <w:rsid w:val="007D12A4"/>
    <w:rsid w:val="007E4F1E"/>
    <w:rsid w:val="00813DF0"/>
    <w:rsid w:val="00823801"/>
    <w:rsid w:val="00823C62"/>
    <w:rsid w:val="00852FC7"/>
    <w:rsid w:val="00862F31"/>
    <w:rsid w:val="00893403"/>
    <w:rsid w:val="008C72C6"/>
    <w:rsid w:val="008D1D6A"/>
    <w:rsid w:val="008D4FC9"/>
    <w:rsid w:val="008F6152"/>
    <w:rsid w:val="009109E1"/>
    <w:rsid w:val="009357D0"/>
    <w:rsid w:val="0095115B"/>
    <w:rsid w:val="00955F73"/>
    <w:rsid w:val="00984E56"/>
    <w:rsid w:val="009C1487"/>
    <w:rsid w:val="009C4EE3"/>
    <w:rsid w:val="00A0119C"/>
    <w:rsid w:val="00A10936"/>
    <w:rsid w:val="00A170BE"/>
    <w:rsid w:val="00A32CE1"/>
    <w:rsid w:val="00A5434F"/>
    <w:rsid w:val="00A65FFC"/>
    <w:rsid w:val="00A817A7"/>
    <w:rsid w:val="00A83AF7"/>
    <w:rsid w:val="00AB4DB4"/>
    <w:rsid w:val="00AC2B36"/>
    <w:rsid w:val="00AC7BE8"/>
    <w:rsid w:val="00AD7680"/>
    <w:rsid w:val="00AE583A"/>
    <w:rsid w:val="00AE6949"/>
    <w:rsid w:val="00B4093C"/>
    <w:rsid w:val="00B5603E"/>
    <w:rsid w:val="00B6224E"/>
    <w:rsid w:val="00B63B41"/>
    <w:rsid w:val="00B8304F"/>
    <w:rsid w:val="00B8702F"/>
    <w:rsid w:val="00B900D2"/>
    <w:rsid w:val="00B971D4"/>
    <w:rsid w:val="00B97AAA"/>
    <w:rsid w:val="00BA25DF"/>
    <w:rsid w:val="00BA7AAB"/>
    <w:rsid w:val="00BB0A14"/>
    <w:rsid w:val="00BB602B"/>
    <w:rsid w:val="00BC4B09"/>
    <w:rsid w:val="00BD6348"/>
    <w:rsid w:val="00BE0CBF"/>
    <w:rsid w:val="00C36DE4"/>
    <w:rsid w:val="00C5065A"/>
    <w:rsid w:val="00C74F9E"/>
    <w:rsid w:val="00C77256"/>
    <w:rsid w:val="00C96A2E"/>
    <w:rsid w:val="00CD261F"/>
    <w:rsid w:val="00CE3E66"/>
    <w:rsid w:val="00CE5786"/>
    <w:rsid w:val="00D06792"/>
    <w:rsid w:val="00D1362C"/>
    <w:rsid w:val="00D1470A"/>
    <w:rsid w:val="00D25D7B"/>
    <w:rsid w:val="00D2752E"/>
    <w:rsid w:val="00D3471D"/>
    <w:rsid w:val="00D53143"/>
    <w:rsid w:val="00D8101B"/>
    <w:rsid w:val="00DA1E60"/>
    <w:rsid w:val="00DA71AA"/>
    <w:rsid w:val="00DB2A6F"/>
    <w:rsid w:val="00DB3E42"/>
    <w:rsid w:val="00DD1592"/>
    <w:rsid w:val="00DD500D"/>
    <w:rsid w:val="00DE78F6"/>
    <w:rsid w:val="00E10008"/>
    <w:rsid w:val="00E23262"/>
    <w:rsid w:val="00E32251"/>
    <w:rsid w:val="00E40EC8"/>
    <w:rsid w:val="00E4123D"/>
    <w:rsid w:val="00E53718"/>
    <w:rsid w:val="00E61348"/>
    <w:rsid w:val="00E84DC7"/>
    <w:rsid w:val="00E95ABE"/>
    <w:rsid w:val="00E95E45"/>
    <w:rsid w:val="00E97598"/>
    <w:rsid w:val="00EA6DA5"/>
    <w:rsid w:val="00EA7B99"/>
    <w:rsid w:val="00EC310E"/>
    <w:rsid w:val="00EC58B1"/>
    <w:rsid w:val="00EC6495"/>
    <w:rsid w:val="00EE2ED9"/>
    <w:rsid w:val="00EE6A25"/>
    <w:rsid w:val="00EF2D59"/>
    <w:rsid w:val="00F10F8C"/>
    <w:rsid w:val="00F25196"/>
    <w:rsid w:val="00F5605F"/>
    <w:rsid w:val="00F7331A"/>
    <w:rsid w:val="00F97A54"/>
    <w:rsid w:val="00FA21D9"/>
    <w:rsid w:val="00FB11BF"/>
    <w:rsid w:val="00FD1DF0"/>
    <w:rsid w:val="00F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088B03-85AD-498C-B9A5-7A00BC8E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7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B6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6224E"/>
    <w:rPr>
      <w:rFonts w:cs="Times New Roman"/>
      <w:i/>
      <w:iCs/>
    </w:rPr>
  </w:style>
  <w:style w:type="paragraph" w:styleId="Header">
    <w:name w:val="header"/>
    <w:basedOn w:val="Normal"/>
    <w:link w:val="HeaderChar"/>
    <w:rsid w:val="00020FDF"/>
    <w:pPr>
      <w:tabs>
        <w:tab w:val="center" w:pos="4513"/>
        <w:tab w:val="right" w:pos="9026"/>
      </w:tabs>
    </w:pPr>
  </w:style>
  <w:style w:type="character" w:customStyle="1" w:styleId="HeaderChar">
    <w:name w:val="Header Char"/>
    <w:link w:val="Header"/>
    <w:rsid w:val="00020FDF"/>
    <w:rPr>
      <w:sz w:val="24"/>
      <w:szCs w:val="24"/>
      <w:lang w:val="en-US" w:eastAsia="en-US"/>
    </w:rPr>
  </w:style>
  <w:style w:type="paragraph" w:styleId="Footer">
    <w:name w:val="footer"/>
    <w:basedOn w:val="Normal"/>
    <w:link w:val="FooterChar"/>
    <w:uiPriority w:val="99"/>
    <w:rsid w:val="00020FDF"/>
    <w:pPr>
      <w:tabs>
        <w:tab w:val="center" w:pos="4513"/>
        <w:tab w:val="right" w:pos="9026"/>
      </w:tabs>
    </w:pPr>
  </w:style>
  <w:style w:type="character" w:customStyle="1" w:styleId="FooterChar">
    <w:name w:val="Footer Char"/>
    <w:link w:val="Footer"/>
    <w:uiPriority w:val="99"/>
    <w:rsid w:val="00020FDF"/>
    <w:rPr>
      <w:sz w:val="24"/>
      <w:szCs w:val="24"/>
      <w:lang w:val="en-US" w:eastAsia="en-US"/>
    </w:rPr>
  </w:style>
  <w:style w:type="character" w:styleId="CommentReference">
    <w:name w:val="annotation reference"/>
    <w:rsid w:val="00156261"/>
    <w:rPr>
      <w:sz w:val="16"/>
      <w:szCs w:val="16"/>
    </w:rPr>
  </w:style>
  <w:style w:type="paragraph" w:styleId="CommentText">
    <w:name w:val="annotation text"/>
    <w:basedOn w:val="Normal"/>
    <w:link w:val="CommentTextChar"/>
    <w:rsid w:val="00156261"/>
    <w:rPr>
      <w:sz w:val="20"/>
      <w:szCs w:val="20"/>
    </w:rPr>
  </w:style>
  <w:style w:type="character" w:customStyle="1" w:styleId="CommentTextChar">
    <w:name w:val="Comment Text Char"/>
    <w:link w:val="CommentText"/>
    <w:rsid w:val="00156261"/>
    <w:rPr>
      <w:lang w:val="en-US" w:eastAsia="en-US"/>
    </w:rPr>
  </w:style>
  <w:style w:type="paragraph" w:styleId="CommentSubject">
    <w:name w:val="annotation subject"/>
    <w:basedOn w:val="CommentText"/>
    <w:next w:val="CommentText"/>
    <w:link w:val="CommentSubjectChar"/>
    <w:rsid w:val="00156261"/>
    <w:rPr>
      <w:b/>
      <w:bCs/>
    </w:rPr>
  </w:style>
  <w:style w:type="character" w:customStyle="1" w:styleId="CommentSubjectChar">
    <w:name w:val="Comment Subject Char"/>
    <w:link w:val="CommentSubject"/>
    <w:rsid w:val="0015626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17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0102694">
          <w:marLeft w:val="0"/>
          <w:marRight w:val="0"/>
          <w:marTop w:val="0"/>
          <w:marBottom w:val="0"/>
          <w:divBdr>
            <w:top w:val="none" w:sz="0" w:space="0" w:color="auto"/>
            <w:left w:val="none" w:sz="0" w:space="0" w:color="auto"/>
            <w:bottom w:val="single" w:sz="6" w:space="9" w:color="C8C8C8"/>
            <w:right w:val="none" w:sz="0" w:space="0" w:color="auto"/>
          </w:divBdr>
          <w:divsChild>
            <w:div w:id="971525097">
              <w:marLeft w:val="0"/>
              <w:marRight w:val="0"/>
              <w:marTop w:val="0"/>
              <w:marBottom w:val="0"/>
              <w:divBdr>
                <w:top w:val="none" w:sz="0" w:space="0" w:color="auto"/>
                <w:left w:val="none" w:sz="0" w:space="0" w:color="auto"/>
                <w:bottom w:val="none" w:sz="0" w:space="0" w:color="auto"/>
                <w:right w:val="none" w:sz="0" w:space="0" w:color="auto"/>
              </w:divBdr>
              <w:divsChild>
                <w:div w:id="30277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667635740">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1278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A273-9D8D-4DA3-9D6A-7EF70918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RFrost</dc:creator>
  <cp:keywords/>
  <cp:lastModifiedBy>Nikiwe Ncetezo</cp:lastModifiedBy>
  <cp:revision>2</cp:revision>
  <cp:lastPrinted>2020-05-04T06:52:00Z</cp:lastPrinted>
  <dcterms:created xsi:type="dcterms:W3CDTF">2020-05-25T17:05:00Z</dcterms:created>
  <dcterms:modified xsi:type="dcterms:W3CDTF">2020-05-25T17:05:00Z</dcterms:modified>
</cp:coreProperties>
</file>