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DA061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704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76777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</w:t>
      </w:r>
      <w:r w:rsidR="00DA061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76777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MAY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B7399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DA061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DA0612" w:rsidRPr="00DA0612" w:rsidRDefault="00DA0612" w:rsidP="00DA061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4"/>
          <w:szCs w:val="44"/>
          <w:lang w:val="en-GB"/>
        </w:rPr>
      </w:pPr>
      <w:r w:rsidRPr="00DA0612">
        <w:rPr>
          <w:rFonts w:ascii="Arial" w:hAnsi="Arial" w:cs="Arial"/>
          <w:b/>
          <w:sz w:val="44"/>
          <w:szCs w:val="44"/>
          <w:lang w:val="en-GB"/>
        </w:rPr>
        <w:t>704.</w:t>
      </w:r>
      <w:r w:rsidRPr="00DA0612">
        <w:rPr>
          <w:rFonts w:ascii="Arial" w:hAnsi="Arial" w:cs="Arial"/>
          <w:b/>
          <w:sz w:val="44"/>
          <w:szCs w:val="44"/>
          <w:lang w:val="en-GB"/>
        </w:rPr>
        <w:tab/>
        <w:t>Ms L L van der Merwe (IFP) to ask the Minister of Social Development</w:t>
      </w:r>
      <w:r w:rsidRPr="00DA0612">
        <w:rPr>
          <w:rFonts w:ascii="Arial" w:hAnsi="Arial" w:cs="Arial"/>
          <w:b/>
          <w:sz w:val="44"/>
          <w:szCs w:val="44"/>
          <w:lang w:val="en-GB"/>
        </w:rPr>
        <w:fldChar w:fldCharType="begin"/>
      </w:r>
      <w:r w:rsidRPr="00DA0612">
        <w:rPr>
          <w:rFonts w:ascii="Arial" w:hAnsi="Arial" w:cs="Arial"/>
          <w:sz w:val="44"/>
          <w:szCs w:val="44"/>
        </w:rPr>
        <w:instrText xml:space="preserve"> XE "</w:instrText>
      </w:r>
      <w:r w:rsidRPr="00DA0612">
        <w:rPr>
          <w:rFonts w:ascii="Arial" w:hAnsi="Arial" w:cs="Arial"/>
          <w:b/>
          <w:sz w:val="44"/>
          <w:szCs w:val="44"/>
          <w:lang w:val="en-GB"/>
        </w:rPr>
        <w:instrText>Social Development</w:instrText>
      </w:r>
      <w:r w:rsidRPr="00DA0612">
        <w:rPr>
          <w:rFonts w:ascii="Arial" w:hAnsi="Arial" w:cs="Arial"/>
          <w:sz w:val="44"/>
          <w:szCs w:val="44"/>
        </w:rPr>
        <w:instrText xml:space="preserve">" </w:instrText>
      </w:r>
      <w:r w:rsidRPr="00DA0612">
        <w:rPr>
          <w:rFonts w:ascii="Arial" w:hAnsi="Arial" w:cs="Arial"/>
          <w:b/>
          <w:sz w:val="44"/>
          <w:szCs w:val="44"/>
          <w:lang w:val="en-GB"/>
        </w:rPr>
        <w:fldChar w:fldCharType="end"/>
      </w:r>
      <w:r w:rsidRPr="00DA0612">
        <w:rPr>
          <w:rFonts w:ascii="Arial" w:hAnsi="Arial" w:cs="Arial"/>
          <w:b/>
          <w:sz w:val="44"/>
          <w:szCs w:val="44"/>
          <w:lang w:val="en-GB"/>
        </w:rPr>
        <w:t>:</w:t>
      </w:r>
    </w:p>
    <w:p w:rsidR="00DA0612" w:rsidRPr="00DA0612" w:rsidRDefault="00DA0612" w:rsidP="00DA0612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color w:val="000000"/>
          <w:sz w:val="44"/>
          <w:szCs w:val="44"/>
          <w:lang w:eastAsia="en-ZA"/>
        </w:rPr>
      </w:pPr>
      <w:r w:rsidRPr="00DA0612">
        <w:rPr>
          <w:rFonts w:ascii="Arial" w:hAnsi="Arial" w:cs="Arial"/>
          <w:bCs/>
          <w:sz w:val="44"/>
          <w:szCs w:val="44"/>
        </w:rPr>
        <w:t>(1)</w:t>
      </w:r>
      <w:r w:rsidRPr="00DA0612">
        <w:rPr>
          <w:rFonts w:ascii="Arial" w:hAnsi="Arial" w:cs="Arial"/>
          <w:bCs/>
          <w:sz w:val="44"/>
          <w:szCs w:val="44"/>
        </w:rPr>
        <w:tab/>
        <w:t xml:space="preserve">(a) What number of foreign nationals are </w:t>
      </w:r>
      <w:r w:rsidRPr="00DA0612">
        <w:rPr>
          <w:rFonts w:ascii="Arial" w:hAnsi="Arial" w:cs="Arial"/>
          <w:sz w:val="44"/>
          <w:szCs w:val="44"/>
        </w:rPr>
        <w:t>currently receiving grants</w:t>
      </w:r>
      <w:r w:rsidRPr="00DA0612">
        <w:rPr>
          <w:rFonts w:ascii="Arial" w:hAnsi="Arial" w:cs="Arial"/>
          <w:color w:val="000000"/>
          <w:sz w:val="44"/>
          <w:szCs w:val="44"/>
          <w:lang w:eastAsia="en-ZA"/>
        </w:rPr>
        <w:t xml:space="preserve"> from the SA Social Security Agency and (b) from which countries do they originate;</w:t>
      </w:r>
    </w:p>
    <w:p w:rsidR="00DA0612" w:rsidRPr="00DA0612" w:rsidRDefault="00DA0612" w:rsidP="00DA0612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color w:val="000000"/>
          <w:sz w:val="44"/>
          <w:szCs w:val="44"/>
        </w:rPr>
      </w:pPr>
      <w:r w:rsidRPr="00DA0612">
        <w:rPr>
          <w:rFonts w:ascii="Arial" w:hAnsi="Arial" w:cs="Arial"/>
          <w:color w:val="000000"/>
          <w:sz w:val="44"/>
          <w:szCs w:val="44"/>
          <w:lang w:eastAsia="en-ZA"/>
        </w:rPr>
        <w:t>(2)</w:t>
      </w:r>
      <w:r w:rsidRPr="00DA0612">
        <w:rPr>
          <w:rFonts w:ascii="Arial" w:hAnsi="Arial" w:cs="Arial"/>
          <w:color w:val="000000"/>
          <w:sz w:val="44"/>
          <w:szCs w:val="44"/>
          <w:lang w:eastAsia="en-ZA"/>
        </w:rPr>
        <w:tab/>
        <w:t xml:space="preserve">what number of (a) documented and (b) undocumented </w:t>
      </w:r>
      <w:r w:rsidRPr="00DA0612">
        <w:rPr>
          <w:rFonts w:ascii="Arial" w:hAnsi="Arial" w:cs="Arial"/>
          <w:bCs/>
          <w:sz w:val="44"/>
          <w:szCs w:val="44"/>
        </w:rPr>
        <w:t xml:space="preserve">foreign nationals are currently receiving help from her department during the period of the </w:t>
      </w:r>
      <w:r w:rsidRPr="00DA0612">
        <w:rPr>
          <w:rFonts w:ascii="Arial" w:hAnsi="Arial" w:cs="Arial"/>
          <w:bCs/>
          <w:sz w:val="44"/>
          <w:szCs w:val="44"/>
        </w:rPr>
        <w:lastRenderedPageBreak/>
        <w:t>national state of disaster?</w:t>
      </w:r>
      <w:r w:rsidRPr="00DA0612">
        <w:rPr>
          <w:rFonts w:ascii="Arial" w:eastAsia="Calibri" w:hAnsi="Arial" w:cs="Arial"/>
          <w:sz w:val="44"/>
          <w:szCs w:val="44"/>
        </w:rPr>
        <w:t xml:space="preserve"> </w:t>
      </w:r>
      <w:r w:rsidRPr="00DA0612">
        <w:rPr>
          <w:rFonts w:ascii="Arial" w:hAnsi="Arial" w:cs="Arial"/>
          <w:color w:val="000000"/>
          <w:sz w:val="44"/>
          <w:szCs w:val="44"/>
        </w:rPr>
        <w:tab/>
      </w:r>
      <w:r w:rsidRPr="00DA0612">
        <w:rPr>
          <w:rFonts w:ascii="Arial" w:hAnsi="Arial" w:cs="Arial"/>
          <w:color w:val="000000"/>
          <w:sz w:val="44"/>
          <w:szCs w:val="44"/>
        </w:rPr>
        <w:tab/>
      </w:r>
      <w:r w:rsidRPr="00DA0612">
        <w:rPr>
          <w:rFonts w:ascii="Arial" w:hAnsi="Arial" w:cs="Arial"/>
          <w:color w:val="000000"/>
          <w:sz w:val="44"/>
          <w:szCs w:val="44"/>
        </w:rPr>
        <w:tab/>
      </w:r>
      <w:r w:rsidRPr="00DA0612">
        <w:rPr>
          <w:rFonts w:ascii="Arial" w:hAnsi="Arial" w:cs="Arial"/>
          <w:color w:val="000000"/>
          <w:sz w:val="44"/>
          <w:szCs w:val="44"/>
        </w:rPr>
        <w:tab/>
      </w:r>
      <w:r w:rsidRPr="00DA0612">
        <w:rPr>
          <w:rFonts w:ascii="Arial" w:hAnsi="Arial" w:cs="Arial"/>
          <w:color w:val="000000"/>
          <w:sz w:val="44"/>
          <w:szCs w:val="44"/>
        </w:rPr>
        <w:tab/>
      </w:r>
      <w:r w:rsidRPr="00DA0612">
        <w:rPr>
          <w:rFonts w:ascii="Arial" w:hAnsi="Arial" w:cs="Arial"/>
          <w:color w:val="000000"/>
          <w:sz w:val="44"/>
          <w:szCs w:val="44"/>
        </w:rPr>
        <w:tab/>
      </w:r>
      <w:r w:rsidRPr="00DA0612">
        <w:rPr>
          <w:rFonts w:ascii="Arial" w:hAnsi="Arial" w:cs="Arial"/>
          <w:color w:val="000000"/>
          <w:sz w:val="44"/>
          <w:szCs w:val="44"/>
        </w:rPr>
        <w:tab/>
        <w:t>NW906E</w:t>
      </w:r>
    </w:p>
    <w:p w:rsidR="00C91C34" w:rsidRPr="00C91C34" w:rsidRDefault="00C91C34" w:rsidP="00C91C34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</w:p>
    <w:p w:rsidR="00CF630D" w:rsidRPr="0099694C" w:rsidRDefault="00CF630D" w:rsidP="00450701">
      <w:pPr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Assembly 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DA0612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704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CF630D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C32BE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9B422D" w:rsidRDefault="009B422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9B422D" w:rsidRDefault="009B422D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1(a)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  <w:t xml:space="preserve">The number of </w:t>
      </w:r>
      <w:r w:rsidR="00A850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foreign nationals in receipt </w:t>
      </w:r>
      <w:r w:rsidR="00A850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A850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  <w:t xml:space="preserve">of social grants as at January 2020 is         </w:t>
      </w:r>
      <w:r w:rsidR="00A850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A850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A850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  <w:t>48 062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.</w:t>
      </w:r>
    </w:p>
    <w:p w:rsidR="009B422D" w:rsidRDefault="009B422D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9B422D" w:rsidRDefault="009B422D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(b)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  <w:t xml:space="preserve">SASSA does not record the countries from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  <w:t xml:space="preserve">which these citizens emanate, so is unable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  <w:t>to provide that detail.</w:t>
      </w:r>
    </w:p>
    <w:p w:rsidR="009B422D" w:rsidRDefault="009B422D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482301" w:rsidRDefault="009B422D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2(a)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48230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 total of </w:t>
      </w:r>
      <w:r w:rsidR="00A850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112 foreign nationals </w:t>
      </w:r>
      <w:r w:rsidR="0048230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have </w:t>
      </w:r>
      <w:r w:rsidR="00A850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A850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A850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48230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received support in the form of social relief </w:t>
      </w:r>
      <w:r w:rsidR="00A850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A850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48230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of distress (food parcels) since 1 April </w:t>
      </w:r>
      <w:r w:rsidR="00A850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A850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A850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48230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2020.  </w:t>
      </w:r>
    </w:p>
    <w:p w:rsidR="00A850A9" w:rsidRPr="009B422D" w:rsidRDefault="00A850A9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(b)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  <w:t xml:space="preserve">No undocumented foreign nationals have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  <w:t xml:space="preserve">received assistance from SASSA during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  <w:t>the period of the disaster.</w:t>
      </w:r>
    </w:p>
    <w:p w:rsidR="009B422D" w:rsidRPr="009B422D" w:rsidRDefault="009B422D" w:rsidP="009B422D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6221FB" w:rsidRPr="0099694C" w:rsidRDefault="006221FB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sectPr w:rsidR="006221FB" w:rsidRPr="009969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70" w:rsidRDefault="008D3670">
      <w:pPr>
        <w:spacing w:after="0" w:line="240" w:lineRule="auto"/>
      </w:pPr>
      <w:r>
        <w:separator/>
      </w:r>
    </w:p>
  </w:endnote>
  <w:endnote w:type="continuationSeparator" w:id="0">
    <w:p w:rsidR="008D3670" w:rsidRDefault="008D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70" w:rsidRDefault="008D3670">
      <w:pPr>
        <w:spacing w:after="0" w:line="240" w:lineRule="auto"/>
      </w:pPr>
      <w:r>
        <w:separator/>
      </w:r>
    </w:p>
  </w:footnote>
  <w:footnote w:type="continuationSeparator" w:id="0">
    <w:p w:rsidR="008D3670" w:rsidRDefault="008D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US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00F"/>
    <w:multiLevelType w:val="hybridMultilevel"/>
    <w:tmpl w:val="6C6624FC"/>
    <w:lvl w:ilvl="0" w:tplc="ABCA165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4295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D4C7A"/>
    <w:rsid w:val="002D57A0"/>
    <w:rsid w:val="002D65A2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4E98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77DDE"/>
    <w:rsid w:val="00477E8D"/>
    <w:rsid w:val="0048059F"/>
    <w:rsid w:val="00482301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4D5A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5FFC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3670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085A"/>
    <w:rsid w:val="00991148"/>
    <w:rsid w:val="00993894"/>
    <w:rsid w:val="00996871"/>
    <w:rsid w:val="0099694C"/>
    <w:rsid w:val="009A3623"/>
    <w:rsid w:val="009B0C0D"/>
    <w:rsid w:val="009B422D"/>
    <w:rsid w:val="009C4045"/>
    <w:rsid w:val="009D12AD"/>
    <w:rsid w:val="009D31D0"/>
    <w:rsid w:val="009D6C6F"/>
    <w:rsid w:val="009E1947"/>
    <w:rsid w:val="009E2FDB"/>
    <w:rsid w:val="009E382F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50A9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3830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C764E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0612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2CE5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3C85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B9E57-5DC5-4698-A5A4-7E0821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A863-F7F4-4E71-83FB-D95C7520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Nikiwe Ncetezo</cp:lastModifiedBy>
  <cp:revision>2</cp:revision>
  <cp:lastPrinted>2020-05-21T16:23:00Z</cp:lastPrinted>
  <dcterms:created xsi:type="dcterms:W3CDTF">2020-06-18T16:59:00Z</dcterms:created>
  <dcterms:modified xsi:type="dcterms:W3CDTF">2020-06-18T16:59:00Z</dcterms:modified>
</cp:coreProperties>
</file>