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BDB" w:rsidRPr="008C0966" w:rsidRDefault="00130BDB" w:rsidP="007147AB">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7147AB" w:rsidP="007147AB">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7147AB" w:rsidP="007147AB">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 xml:space="preserve">QUESTION </w:t>
      </w:r>
      <w:r>
        <w:rPr>
          <w:rFonts w:ascii="Arial" w:eastAsia="Calibri" w:hAnsi="Arial" w:cs="Arial"/>
          <w:b/>
          <w:bCs/>
          <w:lang w:val="en-GB"/>
        </w:rPr>
        <w:t xml:space="preserve">NO: </w:t>
      </w:r>
      <w:r w:rsidR="00F061D6">
        <w:rPr>
          <w:rFonts w:ascii="Arial" w:eastAsia="Calibri" w:hAnsi="Arial" w:cs="Arial"/>
          <w:b/>
          <w:bCs/>
          <w:lang w:val="en-GB"/>
        </w:rPr>
        <w:t>6</w:t>
      </w:r>
      <w:r w:rsidR="001B51B9">
        <w:rPr>
          <w:rFonts w:ascii="Arial" w:eastAsia="Calibri" w:hAnsi="Arial" w:cs="Arial"/>
          <w:b/>
          <w:bCs/>
          <w:lang w:val="en-GB"/>
        </w:rPr>
        <w:t>9</w:t>
      </w:r>
      <w:r w:rsidR="003520B5">
        <w:rPr>
          <w:rFonts w:ascii="Arial" w:eastAsia="Calibri" w:hAnsi="Arial" w:cs="Arial"/>
          <w:b/>
          <w:bCs/>
          <w:lang w:val="en-GB"/>
        </w:rPr>
        <w:t>9</w:t>
      </w:r>
    </w:p>
    <w:p w:rsidR="00130BDB" w:rsidRPr="007147AB" w:rsidRDefault="00130BDB" w:rsidP="007147AB">
      <w:pPr>
        <w:spacing w:after="200" w:line="276" w:lineRule="auto"/>
        <w:rPr>
          <w:rFonts w:ascii="Arial" w:eastAsia="Calibri" w:hAnsi="Arial" w:cs="Arial"/>
          <w:b/>
          <w:bCs/>
          <w:lang w:val="en-GB"/>
        </w:rPr>
      </w:pPr>
      <w:r w:rsidRPr="007147AB">
        <w:rPr>
          <w:rFonts w:ascii="Arial" w:eastAsia="Calibri" w:hAnsi="Arial" w:cs="Arial"/>
          <w:b/>
          <w:bCs/>
          <w:lang w:val="en-GB"/>
        </w:rPr>
        <w:t xml:space="preserve">DATE OF QUESTION: </w:t>
      </w:r>
      <w:r w:rsidR="00C71126" w:rsidRPr="007147AB">
        <w:rPr>
          <w:rFonts w:ascii="Arial" w:eastAsia="Calibri" w:hAnsi="Arial" w:cs="Arial"/>
          <w:b/>
          <w:bCs/>
          <w:lang w:val="en-GB"/>
        </w:rPr>
        <w:t>04</w:t>
      </w:r>
      <w:r w:rsidR="007147AB" w:rsidRPr="007147AB">
        <w:rPr>
          <w:rFonts w:ascii="Arial" w:eastAsia="Calibri" w:hAnsi="Arial" w:cs="Arial"/>
          <w:b/>
          <w:bCs/>
          <w:lang w:val="en-GB"/>
        </w:rPr>
        <w:t xml:space="preserve"> MARCH </w:t>
      </w:r>
      <w:r w:rsidRPr="007147AB">
        <w:rPr>
          <w:rFonts w:ascii="Arial" w:eastAsia="Calibri" w:hAnsi="Arial" w:cs="Arial"/>
          <w:b/>
          <w:bCs/>
          <w:lang w:val="en-GB"/>
        </w:rPr>
        <w:t>20</w:t>
      </w:r>
      <w:r w:rsidR="003F2E8D" w:rsidRPr="007147AB">
        <w:rPr>
          <w:rFonts w:ascii="Arial" w:eastAsia="Calibri" w:hAnsi="Arial" w:cs="Arial"/>
          <w:b/>
          <w:bCs/>
          <w:lang w:val="en-GB"/>
        </w:rPr>
        <w:t>2</w:t>
      </w:r>
      <w:r w:rsidR="00CC7543" w:rsidRPr="007147AB">
        <w:rPr>
          <w:rFonts w:ascii="Arial" w:eastAsia="Calibri" w:hAnsi="Arial" w:cs="Arial"/>
          <w:b/>
          <w:bCs/>
          <w:lang w:val="en-GB"/>
        </w:rPr>
        <w:t>2</w:t>
      </w:r>
    </w:p>
    <w:p w:rsidR="007147AB" w:rsidRPr="007147AB" w:rsidRDefault="007147AB" w:rsidP="007147AB">
      <w:pPr>
        <w:spacing w:after="200" w:line="276" w:lineRule="auto"/>
        <w:rPr>
          <w:rFonts w:ascii="Arial" w:eastAsia="Calibri" w:hAnsi="Arial" w:cs="Arial"/>
          <w:b/>
          <w:bCs/>
          <w:lang w:val="en-GB"/>
        </w:rPr>
      </w:pPr>
      <w:r w:rsidRPr="007147AB">
        <w:rPr>
          <w:rFonts w:ascii="Arial" w:eastAsia="Calibri" w:hAnsi="Arial" w:cs="Arial"/>
          <w:b/>
          <w:bCs/>
          <w:lang w:val="en-GB"/>
        </w:rPr>
        <w:t>DATE OF SUBMISSION: 18 MARCH 2022</w:t>
      </w:r>
    </w:p>
    <w:p w:rsidR="003520B5" w:rsidRPr="003520B5" w:rsidRDefault="003520B5" w:rsidP="003520B5">
      <w:pPr>
        <w:spacing w:before="120" w:after="120" w:line="360" w:lineRule="auto"/>
        <w:jc w:val="both"/>
        <w:rPr>
          <w:rFonts w:ascii="Arial" w:hAnsi="Arial" w:cs="Arial"/>
          <w:b/>
          <w:bCs/>
          <w:lang w:val="en-ZA"/>
        </w:rPr>
      </w:pPr>
      <w:r w:rsidRPr="003520B5">
        <w:rPr>
          <w:rFonts w:ascii="Arial" w:hAnsi="Arial" w:cs="Arial"/>
          <w:b/>
          <w:bCs/>
          <w:lang w:val="en-ZA"/>
        </w:rPr>
        <w:t>Adv G Breytenbach (DA) to ask the Minister of Justice and Correctional Services</w:t>
      </w:r>
      <w:r w:rsidRPr="003520B5">
        <w:rPr>
          <w:rFonts w:ascii="Arial" w:hAnsi="Arial" w:cs="Arial"/>
          <w:b/>
          <w:bCs/>
          <w:lang w:val="en-ZA"/>
        </w:rPr>
        <w:fldChar w:fldCharType="begin"/>
      </w:r>
      <w:r w:rsidRPr="003520B5">
        <w:rPr>
          <w:rFonts w:ascii="Arial" w:hAnsi="Arial" w:cs="Arial"/>
          <w:b/>
          <w:bCs/>
          <w:lang w:val="en-ZA"/>
        </w:rPr>
        <w:instrText xml:space="preserve"> XE "Justice and Correctional Services" </w:instrText>
      </w:r>
      <w:r w:rsidRPr="003520B5">
        <w:rPr>
          <w:rFonts w:ascii="Arial" w:hAnsi="Arial" w:cs="Arial"/>
          <w:b/>
          <w:bCs/>
          <w:lang w:val="en-ZA"/>
        </w:rPr>
        <w:fldChar w:fldCharType="end"/>
      </w:r>
      <w:r w:rsidRPr="003520B5">
        <w:rPr>
          <w:rFonts w:ascii="Arial" w:hAnsi="Arial" w:cs="Arial"/>
          <w:b/>
          <w:bCs/>
          <w:lang w:val="en-ZA"/>
        </w:rPr>
        <w:t>:</w:t>
      </w:r>
    </w:p>
    <w:p w:rsidR="003520B5" w:rsidRDefault="003520B5" w:rsidP="003520B5">
      <w:pPr>
        <w:spacing w:before="120" w:after="120" w:line="360" w:lineRule="auto"/>
        <w:jc w:val="both"/>
        <w:rPr>
          <w:rFonts w:ascii="Arial" w:hAnsi="Arial" w:cs="Arial"/>
          <w:lang w:val="en-ZA"/>
        </w:rPr>
      </w:pPr>
      <w:r w:rsidRPr="003520B5">
        <w:rPr>
          <w:rFonts w:ascii="Arial" w:hAnsi="Arial" w:cs="Arial"/>
          <w:lang w:val="en-ZA"/>
        </w:rPr>
        <w:t>In light of the fact that faulty court machinery has been identified as the reason a rape case of a certain person (name furnished), which has been dragging for nearly two years, was postponed yet again in early February in the Parow Regional Court and the reason for the umpteenth postponement was that the stenotype machine was not working, which is a perennial problem in the specified court and others countrywide, what is he and/or his department doing to ensure that proper (a) contracts and (b) maintenance plans for the machinery are in place to ensure optimum utilisation of court time?</w:t>
      </w:r>
      <w:r w:rsidRPr="003520B5">
        <w:rPr>
          <w:rFonts w:ascii="Arial" w:hAnsi="Arial" w:cs="Arial"/>
          <w:lang w:val="en-ZA"/>
        </w:rPr>
        <w:tab/>
      </w:r>
      <w:r w:rsidRPr="003520B5">
        <w:rPr>
          <w:rFonts w:ascii="Arial" w:hAnsi="Arial" w:cs="Arial"/>
          <w:lang w:val="en-ZA"/>
        </w:rPr>
        <w:tab/>
      </w:r>
      <w:r w:rsidRPr="003520B5">
        <w:rPr>
          <w:rFonts w:ascii="Arial" w:hAnsi="Arial" w:cs="Arial"/>
          <w:lang w:val="en-ZA"/>
        </w:rPr>
        <w:tab/>
      </w:r>
      <w:r w:rsidRPr="003520B5">
        <w:rPr>
          <w:rFonts w:ascii="Arial" w:hAnsi="Arial" w:cs="Arial"/>
          <w:lang w:val="en-ZA"/>
        </w:rPr>
        <w:tab/>
      </w:r>
      <w:r w:rsidRPr="003520B5">
        <w:rPr>
          <w:rFonts w:ascii="Arial" w:hAnsi="Arial" w:cs="Arial"/>
          <w:lang w:val="en-ZA"/>
        </w:rPr>
        <w:tab/>
      </w:r>
      <w:r w:rsidRPr="003520B5">
        <w:rPr>
          <w:rFonts w:ascii="Arial" w:hAnsi="Arial" w:cs="Arial"/>
          <w:lang w:val="en-ZA"/>
        </w:rPr>
        <w:tab/>
      </w:r>
      <w:r w:rsidRPr="003520B5">
        <w:rPr>
          <w:rFonts w:ascii="Arial" w:hAnsi="Arial" w:cs="Arial"/>
          <w:lang w:val="en-ZA"/>
        </w:rPr>
        <w:tab/>
      </w:r>
      <w:r w:rsidRPr="003520B5">
        <w:rPr>
          <w:rFonts w:ascii="Arial" w:hAnsi="Arial" w:cs="Arial"/>
          <w:lang w:val="en-ZA"/>
        </w:rPr>
        <w:tab/>
      </w:r>
      <w:r w:rsidRPr="003520B5">
        <w:rPr>
          <w:rFonts w:ascii="Arial" w:hAnsi="Arial" w:cs="Arial"/>
          <w:lang w:val="en-ZA"/>
        </w:rPr>
        <w:tab/>
      </w:r>
      <w:r w:rsidRPr="003520B5">
        <w:rPr>
          <w:rFonts w:ascii="Arial" w:hAnsi="Arial" w:cs="Arial"/>
          <w:lang w:val="en-ZA"/>
        </w:rPr>
        <w:tab/>
      </w:r>
    </w:p>
    <w:p w:rsidR="003520B5" w:rsidRPr="003520B5" w:rsidRDefault="003520B5" w:rsidP="003520B5">
      <w:pPr>
        <w:spacing w:before="120" w:after="120" w:line="360" w:lineRule="auto"/>
        <w:jc w:val="right"/>
        <w:rPr>
          <w:rFonts w:ascii="Arial" w:hAnsi="Arial" w:cs="Arial"/>
          <w:b/>
          <w:lang w:val="en-ZA"/>
        </w:rPr>
      </w:pPr>
      <w:r w:rsidRPr="003520B5">
        <w:rPr>
          <w:rFonts w:ascii="Arial" w:hAnsi="Arial" w:cs="Arial"/>
          <w:b/>
          <w:lang w:val="en-ZA"/>
        </w:rPr>
        <w:t>NW837E</w:t>
      </w:r>
    </w:p>
    <w:p w:rsidR="003562FB" w:rsidRDefault="00F80E79" w:rsidP="0073615E">
      <w:pPr>
        <w:spacing w:line="360" w:lineRule="auto"/>
        <w:rPr>
          <w:rFonts w:ascii="Arial" w:hAnsi="Arial" w:cs="Arial"/>
          <w:b/>
        </w:rPr>
      </w:pPr>
      <w:r>
        <w:rPr>
          <w:rFonts w:ascii="Arial" w:hAnsi="Arial" w:cs="Arial"/>
          <w:b/>
          <w:lang w:val="en-ZA"/>
        </w:rPr>
        <w:br w:type="page"/>
      </w:r>
      <w:r w:rsidR="0007655F">
        <w:rPr>
          <w:rFonts w:ascii="Arial" w:hAnsi="Arial" w:cs="Arial"/>
          <w:b/>
        </w:rPr>
        <w:lastRenderedPageBreak/>
        <w:t>REPLY:</w:t>
      </w:r>
    </w:p>
    <w:p w:rsidR="0073615E" w:rsidRDefault="0073615E" w:rsidP="0073615E">
      <w:pPr>
        <w:spacing w:line="360" w:lineRule="auto"/>
        <w:rPr>
          <w:rFonts w:ascii="Arial" w:hAnsi="Arial" w:cs="Arial"/>
          <w:b/>
        </w:rPr>
      </w:pPr>
    </w:p>
    <w:p w:rsidR="003562FB" w:rsidRDefault="003562FB" w:rsidP="0073615E">
      <w:pPr>
        <w:spacing w:line="360" w:lineRule="auto"/>
        <w:jc w:val="both"/>
        <w:rPr>
          <w:rFonts w:ascii="Arial" w:hAnsi="Arial" w:cs="Arial"/>
        </w:rPr>
      </w:pPr>
      <w:r w:rsidRPr="003562FB">
        <w:rPr>
          <w:rFonts w:ascii="Arial" w:hAnsi="Arial" w:cs="Arial"/>
        </w:rPr>
        <w:t xml:space="preserve">The </w:t>
      </w:r>
      <w:r w:rsidR="00945E55">
        <w:rPr>
          <w:rFonts w:ascii="Arial" w:hAnsi="Arial" w:cs="Arial"/>
        </w:rPr>
        <w:t>D</w:t>
      </w:r>
      <w:r w:rsidRPr="003562FB">
        <w:rPr>
          <w:rFonts w:ascii="Arial" w:hAnsi="Arial" w:cs="Arial"/>
        </w:rPr>
        <w:t>epartment regret</w:t>
      </w:r>
      <w:r w:rsidR="00945E55">
        <w:rPr>
          <w:rFonts w:ascii="Arial" w:hAnsi="Arial" w:cs="Arial"/>
        </w:rPr>
        <w:t>s</w:t>
      </w:r>
      <w:r w:rsidRPr="003562FB">
        <w:rPr>
          <w:rFonts w:ascii="Arial" w:hAnsi="Arial" w:cs="Arial"/>
        </w:rPr>
        <w:t xml:space="preserve"> the inconvenience caused to all victims of crime</w:t>
      </w:r>
      <w:r w:rsidR="00945E55">
        <w:rPr>
          <w:rFonts w:ascii="Arial" w:hAnsi="Arial" w:cs="Arial"/>
        </w:rPr>
        <w:t>,</w:t>
      </w:r>
      <w:r w:rsidRPr="003562FB">
        <w:rPr>
          <w:rFonts w:ascii="Arial" w:hAnsi="Arial" w:cs="Arial"/>
        </w:rPr>
        <w:t xml:space="preserve"> and in particular</w:t>
      </w:r>
      <w:r w:rsidR="00945E55">
        <w:rPr>
          <w:rFonts w:ascii="Arial" w:hAnsi="Arial" w:cs="Arial"/>
        </w:rPr>
        <w:t>,</w:t>
      </w:r>
      <w:r w:rsidRPr="003562FB">
        <w:rPr>
          <w:rFonts w:ascii="Arial" w:hAnsi="Arial" w:cs="Arial"/>
        </w:rPr>
        <w:t xml:space="preserve"> to victims of gender-based violence and femicide for further subjecting them to trauma as a result of more postponements. The </w:t>
      </w:r>
      <w:r w:rsidR="00945E55">
        <w:rPr>
          <w:rFonts w:ascii="Arial" w:hAnsi="Arial" w:cs="Arial"/>
        </w:rPr>
        <w:t>D</w:t>
      </w:r>
      <w:r w:rsidRPr="003562FB">
        <w:rPr>
          <w:rFonts w:ascii="Arial" w:hAnsi="Arial" w:cs="Arial"/>
        </w:rPr>
        <w:t>epartment is committed to upholding and respecting the rights of all victims of crime and ensuring that their matters are heard and finalized as soon as possible.</w:t>
      </w:r>
    </w:p>
    <w:p w:rsidR="00945E55" w:rsidRPr="003562FB" w:rsidRDefault="00945E55" w:rsidP="0073615E">
      <w:pPr>
        <w:spacing w:line="360" w:lineRule="auto"/>
        <w:jc w:val="both"/>
        <w:rPr>
          <w:rFonts w:ascii="Arial" w:hAnsi="Arial" w:cs="Arial"/>
        </w:rPr>
      </w:pPr>
    </w:p>
    <w:p w:rsidR="003562FB" w:rsidRPr="003562FB" w:rsidRDefault="003562FB" w:rsidP="0073615E">
      <w:pPr>
        <w:spacing w:line="360" w:lineRule="auto"/>
        <w:jc w:val="both"/>
        <w:rPr>
          <w:rFonts w:ascii="Arial" w:hAnsi="Arial" w:cs="Arial"/>
        </w:rPr>
      </w:pPr>
      <w:r w:rsidRPr="003562FB">
        <w:rPr>
          <w:rFonts w:ascii="Arial" w:hAnsi="Arial" w:cs="Arial"/>
        </w:rPr>
        <w:t xml:space="preserve">The </w:t>
      </w:r>
      <w:r w:rsidR="00945E55">
        <w:rPr>
          <w:rFonts w:ascii="Arial" w:hAnsi="Arial" w:cs="Arial"/>
        </w:rPr>
        <w:t>S</w:t>
      </w:r>
      <w:r w:rsidRPr="003562FB">
        <w:rPr>
          <w:rFonts w:ascii="Arial" w:hAnsi="Arial" w:cs="Arial"/>
        </w:rPr>
        <w:t xml:space="preserve">upply </w:t>
      </w:r>
      <w:r w:rsidR="00945E55">
        <w:rPr>
          <w:rFonts w:ascii="Arial" w:hAnsi="Arial" w:cs="Arial"/>
        </w:rPr>
        <w:t>C</w:t>
      </w:r>
      <w:r w:rsidRPr="003562FB">
        <w:rPr>
          <w:rFonts w:ascii="Arial" w:hAnsi="Arial" w:cs="Arial"/>
        </w:rPr>
        <w:t xml:space="preserve">hain </w:t>
      </w:r>
      <w:r w:rsidR="00945E55">
        <w:rPr>
          <w:rFonts w:ascii="Arial" w:hAnsi="Arial" w:cs="Arial"/>
        </w:rPr>
        <w:t>M</w:t>
      </w:r>
      <w:r w:rsidRPr="003562FB">
        <w:rPr>
          <w:rFonts w:ascii="Arial" w:hAnsi="Arial" w:cs="Arial"/>
        </w:rPr>
        <w:t xml:space="preserve">anagement </w:t>
      </w:r>
      <w:r w:rsidR="00945E55">
        <w:rPr>
          <w:rFonts w:ascii="Arial" w:hAnsi="Arial" w:cs="Arial"/>
        </w:rPr>
        <w:t>U</w:t>
      </w:r>
      <w:r w:rsidRPr="003562FB">
        <w:rPr>
          <w:rFonts w:ascii="Arial" w:hAnsi="Arial" w:cs="Arial"/>
        </w:rPr>
        <w:t xml:space="preserve">nit in the </w:t>
      </w:r>
      <w:r w:rsidR="00945E55">
        <w:rPr>
          <w:rFonts w:ascii="Arial" w:hAnsi="Arial" w:cs="Arial"/>
        </w:rPr>
        <w:t>D</w:t>
      </w:r>
      <w:r w:rsidRPr="003562FB">
        <w:rPr>
          <w:rFonts w:ascii="Arial" w:hAnsi="Arial" w:cs="Arial"/>
        </w:rPr>
        <w:t xml:space="preserve">epartment worked very hard with National Treasury to find the most expedient method of procurement so that we can re-start the service and the maintenance program. A reputable service provider that is approved by the manufacturer of our court recording technology has since been appointed for a period of twelve months to repair and maintain the court recording and sexual offences systems in the courts. </w:t>
      </w:r>
    </w:p>
    <w:p w:rsidR="00945E55" w:rsidRDefault="00945E55" w:rsidP="0073615E">
      <w:pPr>
        <w:spacing w:line="360" w:lineRule="auto"/>
        <w:jc w:val="both"/>
        <w:rPr>
          <w:rFonts w:ascii="Arial" w:hAnsi="Arial" w:cs="Arial"/>
        </w:rPr>
      </w:pPr>
    </w:p>
    <w:p w:rsidR="003562FB" w:rsidRPr="003562FB" w:rsidRDefault="003562FB" w:rsidP="0073615E">
      <w:pPr>
        <w:spacing w:line="360" w:lineRule="auto"/>
        <w:jc w:val="both"/>
        <w:rPr>
          <w:rFonts w:ascii="Arial" w:hAnsi="Arial" w:cs="Arial"/>
        </w:rPr>
      </w:pPr>
      <w:r w:rsidRPr="003562FB">
        <w:rPr>
          <w:rFonts w:ascii="Arial" w:hAnsi="Arial" w:cs="Arial"/>
        </w:rPr>
        <w:t xml:space="preserve">The service provider has already commenced with the processes to repair damaged and faulty equipment by adopting a risk-based approach that starts with courts with highest calls logged and dysfunctional equipment. Stakeholders have also been consulted to identify courts with greatest need and said priority lists have been furnished to the service provider. Site assessments of various courts to diagnose the problem and repair or order parts where necessary are already in motion and in some courts the systems are already in operation. </w:t>
      </w:r>
    </w:p>
    <w:p w:rsidR="00945E55" w:rsidRDefault="00945E55" w:rsidP="0073615E">
      <w:pPr>
        <w:spacing w:line="360" w:lineRule="auto"/>
        <w:jc w:val="both"/>
        <w:rPr>
          <w:rFonts w:ascii="Arial" w:hAnsi="Arial" w:cs="Arial"/>
        </w:rPr>
      </w:pPr>
    </w:p>
    <w:p w:rsidR="003562FB" w:rsidRDefault="003562FB" w:rsidP="0073615E">
      <w:pPr>
        <w:spacing w:line="360" w:lineRule="auto"/>
        <w:jc w:val="both"/>
        <w:rPr>
          <w:rFonts w:ascii="Arial" w:hAnsi="Arial" w:cs="Arial"/>
        </w:rPr>
      </w:pPr>
      <w:r w:rsidRPr="003562FB">
        <w:rPr>
          <w:rFonts w:ascii="Arial" w:hAnsi="Arial" w:cs="Arial"/>
        </w:rPr>
        <w:t xml:space="preserve">Court </w:t>
      </w:r>
      <w:r w:rsidR="00945E55">
        <w:rPr>
          <w:rFonts w:ascii="Arial" w:hAnsi="Arial" w:cs="Arial"/>
        </w:rPr>
        <w:t>S</w:t>
      </w:r>
      <w:r w:rsidRPr="003562FB">
        <w:rPr>
          <w:rFonts w:ascii="Arial" w:hAnsi="Arial" w:cs="Arial"/>
        </w:rPr>
        <w:t>ervices</w:t>
      </w:r>
      <w:r w:rsidR="00945E55">
        <w:rPr>
          <w:rFonts w:ascii="Arial" w:hAnsi="Arial" w:cs="Arial"/>
        </w:rPr>
        <w:t>’</w:t>
      </w:r>
      <w:r w:rsidRPr="003562FB">
        <w:rPr>
          <w:rFonts w:ascii="Arial" w:hAnsi="Arial" w:cs="Arial"/>
        </w:rPr>
        <w:t xml:space="preserve"> senior managers are meeting with the service provider on a weekly basis to monitor progress and ensure that we are on track. At the same time</w:t>
      </w:r>
      <w:r w:rsidR="00945E55">
        <w:rPr>
          <w:rFonts w:ascii="Arial" w:hAnsi="Arial" w:cs="Arial"/>
        </w:rPr>
        <w:t>,</w:t>
      </w:r>
      <w:r w:rsidRPr="003562FB">
        <w:rPr>
          <w:rFonts w:ascii="Arial" w:hAnsi="Arial" w:cs="Arial"/>
        </w:rPr>
        <w:t xml:space="preserve"> the procurement process for a long-term solution has begun. </w:t>
      </w:r>
      <w:r w:rsidR="00945E55">
        <w:rPr>
          <w:rFonts w:ascii="Arial" w:hAnsi="Arial" w:cs="Arial"/>
        </w:rPr>
        <w:t>A b</w:t>
      </w:r>
      <w:r w:rsidRPr="003562FB">
        <w:rPr>
          <w:rFonts w:ascii="Arial" w:hAnsi="Arial" w:cs="Arial"/>
        </w:rPr>
        <w:t>id specifications committee has been appointed and the committee has already drawn up the spec</w:t>
      </w:r>
      <w:r w:rsidR="00945E55">
        <w:rPr>
          <w:rFonts w:ascii="Arial" w:hAnsi="Arial" w:cs="Arial"/>
        </w:rPr>
        <w:t>ifications</w:t>
      </w:r>
      <w:r w:rsidRPr="003562FB">
        <w:rPr>
          <w:rFonts w:ascii="Arial" w:hAnsi="Arial" w:cs="Arial"/>
        </w:rPr>
        <w:t xml:space="preserve"> that will soon go out on tender for a three-year period.</w:t>
      </w:r>
    </w:p>
    <w:p w:rsidR="00945E55" w:rsidRPr="003562FB" w:rsidRDefault="00945E55" w:rsidP="0073615E">
      <w:pPr>
        <w:spacing w:line="360" w:lineRule="auto"/>
        <w:ind w:left="720"/>
        <w:jc w:val="both"/>
        <w:rPr>
          <w:rFonts w:ascii="Arial" w:hAnsi="Arial" w:cs="Arial"/>
        </w:rPr>
      </w:pPr>
    </w:p>
    <w:p w:rsidR="003562FB" w:rsidRPr="003562FB" w:rsidRDefault="003562FB" w:rsidP="0073615E">
      <w:pPr>
        <w:spacing w:line="360" w:lineRule="auto"/>
        <w:jc w:val="both"/>
        <w:rPr>
          <w:rFonts w:ascii="Arial" w:hAnsi="Arial" w:cs="Arial"/>
        </w:rPr>
      </w:pPr>
      <w:r w:rsidRPr="003562FB">
        <w:rPr>
          <w:rFonts w:ascii="Arial" w:hAnsi="Arial" w:cs="Arial"/>
        </w:rPr>
        <w:t xml:space="preserve">In order to avoid a similar mishap from happening in the future, the </w:t>
      </w:r>
      <w:r w:rsidR="00945E55">
        <w:rPr>
          <w:rFonts w:ascii="Arial" w:hAnsi="Arial" w:cs="Arial"/>
        </w:rPr>
        <w:t>D</w:t>
      </w:r>
      <w:r w:rsidRPr="003562FB">
        <w:rPr>
          <w:rFonts w:ascii="Arial" w:hAnsi="Arial" w:cs="Arial"/>
        </w:rPr>
        <w:t xml:space="preserve">epartment is strengthening the </w:t>
      </w:r>
      <w:r w:rsidR="00945E55">
        <w:rPr>
          <w:rFonts w:ascii="Arial" w:hAnsi="Arial" w:cs="Arial"/>
        </w:rPr>
        <w:t>C</w:t>
      </w:r>
      <w:r w:rsidRPr="003562FB">
        <w:rPr>
          <w:rFonts w:ascii="Arial" w:hAnsi="Arial" w:cs="Arial"/>
        </w:rPr>
        <w:t xml:space="preserve">ontract </w:t>
      </w:r>
      <w:r w:rsidR="00945E55">
        <w:rPr>
          <w:rFonts w:ascii="Arial" w:hAnsi="Arial" w:cs="Arial"/>
        </w:rPr>
        <w:t>M</w:t>
      </w:r>
      <w:r w:rsidRPr="003562FB">
        <w:rPr>
          <w:rFonts w:ascii="Arial" w:hAnsi="Arial" w:cs="Arial"/>
        </w:rPr>
        <w:t xml:space="preserve">anagement </w:t>
      </w:r>
      <w:r w:rsidR="00945E55">
        <w:rPr>
          <w:rFonts w:ascii="Arial" w:hAnsi="Arial" w:cs="Arial"/>
        </w:rPr>
        <w:t>U</w:t>
      </w:r>
      <w:r w:rsidRPr="003562FB">
        <w:rPr>
          <w:rFonts w:ascii="Arial" w:hAnsi="Arial" w:cs="Arial"/>
        </w:rPr>
        <w:t>nit and reviewing all current contracts that are due to expire within a period of eight months to ensure that we can procure on time and thus avoid disruptions and have optimally functional systems.</w:t>
      </w:r>
    </w:p>
    <w:p w:rsidR="003562FB" w:rsidRPr="003562FB" w:rsidRDefault="007147AB" w:rsidP="0073615E">
      <w:pPr>
        <w:spacing w:line="360" w:lineRule="auto"/>
        <w:jc w:val="both"/>
        <w:rPr>
          <w:rFonts w:ascii="Arial" w:hAnsi="Arial" w:cs="Arial"/>
          <w:b/>
        </w:rPr>
      </w:pPr>
      <w:r>
        <w:rPr>
          <w:rFonts w:ascii="Arial" w:hAnsi="Arial" w:cs="Arial"/>
          <w:b/>
        </w:rPr>
        <w:t>END</w:t>
      </w:r>
    </w:p>
    <w:sectPr w:rsidR="003562FB" w:rsidRPr="003562FB" w:rsidSect="00A64328">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713" w:rsidRDefault="00C21713" w:rsidP="00913892">
      <w:r>
        <w:separator/>
      </w:r>
    </w:p>
  </w:endnote>
  <w:endnote w:type="continuationSeparator" w:id="0">
    <w:p w:rsidR="00C21713" w:rsidRDefault="00C21713"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C21713" w:rsidRPr="00C21713">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713" w:rsidRDefault="00C21713" w:rsidP="00913892">
      <w:r>
        <w:separator/>
      </w:r>
    </w:p>
  </w:footnote>
  <w:footnote w:type="continuationSeparator" w:id="0">
    <w:p w:rsidR="00C21713" w:rsidRDefault="00C21713"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2876A0"/>
    <w:multiLevelType w:val="hybridMultilevel"/>
    <w:tmpl w:val="1B24B42E"/>
    <w:lvl w:ilvl="0" w:tplc="DF101460">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70F79E7"/>
    <w:multiLevelType w:val="hybridMultilevel"/>
    <w:tmpl w:val="C02263A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956479A"/>
    <w:multiLevelType w:val="hybridMultilevel"/>
    <w:tmpl w:val="3A563F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0A0E67CE"/>
    <w:multiLevelType w:val="hybridMultilevel"/>
    <w:tmpl w:val="502E5DA2"/>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1ADD3AE9"/>
    <w:multiLevelType w:val="hybridMultilevel"/>
    <w:tmpl w:val="F52C3F04"/>
    <w:lvl w:ilvl="0" w:tplc="5AD89718">
      <w:start w:val="1"/>
      <w:numFmt w:val="decimal"/>
      <w:lvlText w:val="(%1)"/>
      <w:lvlJc w:val="left"/>
      <w:pPr>
        <w:ind w:left="390" w:hanging="39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2A52557E"/>
    <w:multiLevelType w:val="hybridMultilevel"/>
    <w:tmpl w:val="E95AB5CE"/>
    <w:lvl w:ilvl="0" w:tplc="7B5AA38E">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B423139"/>
    <w:multiLevelType w:val="hybridMultilevel"/>
    <w:tmpl w:val="13E0D70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7">
    <w:nsid w:val="32331C93"/>
    <w:multiLevelType w:val="hybridMultilevel"/>
    <w:tmpl w:val="A1720D0C"/>
    <w:lvl w:ilvl="0" w:tplc="C638D1EA">
      <w:start w:val="1"/>
      <w:numFmt w:val="decimal"/>
      <w:lvlText w:val="(%1)"/>
      <w:lvlJc w:val="left"/>
      <w:pPr>
        <w:ind w:left="36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9">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33015BA6"/>
    <w:multiLevelType w:val="hybridMultilevel"/>
    <w:tmpl w:val="866A1D3A"/>
    <w:lvl w:ilvl="0" w:tplc="8EFCF9F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377417A3"/>
    <w:multiLevelType w:val="hybridMultilevel"/>
    <w:tmpl w:val="7D64F822"/>
    <w:lvl w:ilvl="0" w:tplc="9C32B37E">
      <w:start w:val="1"/>
      <w:numFmt w:val="lowerLetter"/>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8060FBA"/>
    <w:multiLevelType w:val="hybridMultilevel"/>
    <w:tmpl w:val="9F1EEB78"/>
    <w:lvl w:ilvl="0" w:tplc="E0CEEFD6">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nsid w:val="49AF096C"/>
    <w:multiLevelType w:val="hybridMultilevel"/>
    <w:tmpl w:val="4D1CC404"/>
    <w:lvl w:ilvl="0" w:tplc="8EFCF9F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4A7B24B2"/>
    <w:multiLevelType w:val="hybridMultilevel"/>
    <w:tmpl w:val="E1AC0B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4C5B08BF"/>
    <w:multiLevelType w:val="hybridMultilevel"/>
    <w:tmpl w:val="9D9A988E"/>
    <w:lvl w:ilvl="0" w:tplc="685E729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61A758A"/>
    <w:multiLevelType w:val="hybridMultilevel"/>
    <w:tmpl w:val="6332D56E"/>
    <w:lvl w:ilvl="0" w:tplc="AA9473C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5">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64914E6F"/>
    <w:multiLevelType w:val="hybridMultilevel"/>
    <w:tmpl w:val="FB545F2E"/>
    <w:lvl w:ilvl="0" w:tplc="77A472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8">
    <w:nsid w:val="6B6F59A4"/>
    <w:multiLevelType w:val="hybridMultilevel"/>
    <w:tmpl w:val="5CBE4F4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41">
    <w:nsid w:val="72090903"/>
    <w:multiLevelType w:val="hybridMultilevel"/>
    <w:tmpl w:val="04360782"/>
    <w:lvl w:ilvl="0" w:tplc="13C25A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3">
    <w:nsid w:val="756F0750"/>
    <w:multiLevelType w:val="hybridMultilevel"/>
    <w:tmpl w:val="1CB0EFE6"/>
    <w:lvl w:ilvl="0" w:tplc="A6A6BE6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D865785"/>
    <w:multiLevelType w:val="hybridMultilevel"/>
    <w:tmpl w:val="3B72DCC2"/>
    <w:lvl w:ilvl="0" w:tplc="EBF834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7"/>
  </w:num>
  <w:num w:numId="5">
    <w:abstractNumId w:val="35"/>
  </w:num>
  <w:num w:numId="6">
    <w:abstractNumId w:val="3"/>
  </w:num>
  <w:num w:numId="7">
    <w:abstractNumId w:val="42"/>
  </w:num>
  <w:num w:numId="8">
    <w:abstractNumId w:val="12"/>
  </w:num>
  <w:num w:numId="9">
    <w:abstractNumId w:val="19"/>
  </w:num>
  <w:num w:numId="10">
    <w:abstractNumId w:val="37"/>
  </w:num>
  <w:num w:numId="11">
    <w:abstractNumId w:val="2"/>
  </w:num>
  <w:num w:numId="12">
    <w:abstractNumId w:val="25"/>
  </w:num>
  <w:num w:numId="13">
    <w:abstractNumId w:val="16"/>
  </w:num>
  <w:num w:numId="14">
    <w:abstractNumId w:val="21"/>
  </w:num>
  <w:num w:numId="15">
    <w:abstractNumId w:val="11"/>
  </w:num>
  <w:num w:numId="16">
    <w:abstractNumId w:val="18"/>
  </w:num>
  <w:num w:numId="17">
    <w:abstractNumId w:val="40"/>
  </w:num>
  <w:num w:numId="18">
    <w:abstractNumId w:val="26"/>
  </w:num>
  <w:num w:numId="19">
    <w:abstractNumId w:val="24"/>
  </w:num>
  <w:num w:numId="20">
    <w:abstractNumId w:val="39"/>
  </w:num>
  <w:num w:numId="21">
    <w:abstractNumId w:val="31"/>
  </w:num>
  <w:num w:numId="22">
    <w:abstractNumId w:val="32"/>
  </w:num>
  <w:num w:numId="23">
    <w:abstractNumId w:val="9"/>
  </w:num>
  <w:num w:numId="24">
    <w:abstractNumId w:val="33"/>
  </w:num>
  <w:num w:numId="25">
    <w:abstractNumId w:val="5"/>
  </w:num>
  <w:num w:numId="26">
    <w:abstractNumId w:val="8"/>
  </w:num>
  <w:num w:numId="27">
    <w:abstractNumId w:val="29"/>
  </w:num>
  <w:num w:numId="28">
    <w:abstractNumId w:val="41"/>
  </w:num>
  <w:num w:numId="29">
    <w:abstractNumId w:val="6"/>
  </w:num>
  <w:num w:numId="30">
    <w:abstractNumId w:val="13"/>
  </w:num>
  <w:num w:numId="31">
    <w:abstractNumId w:val="1"/>
  </w:num>
  <w:num w:numId="32">
    <w:abstractNumId w:val="14"/>
  </w:num>
  <w:num w:numId="33">
    <w:abstractNumId w:val="23"/>
  </w:num>
  <w:num w:numId="34">
    <w:abstractNumId w:val="38"/>
  </w:num>
  <w:num w:numId="35">
    <w:abstractNumId w:val="44"/>
  </w:num>
  <w:num w:numId="36">
    <w:abstractNumId w:val="28"/>
  </w:num>
  <w:num w:numId="37">
    <w:abstractNumId w:val="17"/>
  </w:num>
  <w:num w:numId="38">
    <w:abstractNumId w:val="22"/>
  </w:num>
  <w:num w:numId="39">
    <w:abstractNumId w:val="10"/>
  </w:num>
  <w:num w:numId="40">
    <w:abstractNumId w:val="20"/>
  </w:num>
  <w:num w:numId="41">
    <w:abstractNumId w:val="30"/>
  </w:num>
  <w:num w:numId="42">
    <w:abstractNumId w:val="7"/>
  </w:num>
  <w:num w:numId="43">
    <w:abstractNumId w:val="43"/>
  </w:num>
  <w:num w:numId="44">
    <w:abstractNumId w:val="36"/>
  </w:num>
  <w:num w:numId="45">
    <w:abstractNumId w:val="3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17971"/>
    <w:rsid w:val="00026EC0"/>
    <w:rsid w:val="00030927"/>
    <w:rsid w:val="0004105D"/>
    <w:rsid w:val="0004190C"/>
    <w:rsid w:val="00046588"/>
    <w:rsid w:val="00052CE2"/>
    <w:rsid w:val="00070401"/>
    <w:rsid w:val="0007147A"/>
    <w:rsid w:val="00072E1B"/>
    <w:rsid w:val="0007655F"/>
    <w:rsid w:val="00080B73"/>
    <w:rsid w:val="000A1A0E"/>
    <w:rsid w:val="000A34E5"/>
    <w:rsid w:val="000A3DA5"/>
    <w:rsid w:val="000B5E45"/>
    <w:rsid w:val="000C01D4"/>
    <w:rsid w:val="000D3059"/>
    <w:rsid w:val="000D4F57"/>
    <w:rsid w:val="000E1A58"/>
    <w:rsid w:val="000E6772"/>
    <w:rsid w:val="000E7085"/>
    <w:rsid w:val="000E76BA"/>
    <w:rsid w:val="000F24EB"/>
    <w:rsid w:val="000F7117"/>
    <w:rsid w:val="00105174"/>
    <w:rsid w:val="00110B8F"/>
    <w:rsid w:val="00110EC8"/>
    <w:rsid w:val="00120775"/>
    <w:rsid w:val="00121E99"/>
    <w:rsid w:val="00130BDB"/>
    <w:rsid w:val="001314B9"/>
    <w:rsid w:val="00134C16"/>
    <w:rsid w:val="001354F5"/>
    <w:rsid w:val="00144111"/>
    <w:rsid w:val="00156483"/>
    <w:rsid w:val="001702F2"/>
    <w:rsid w:val="00173403"/>
    <w:rsid w:val="001774BC"/>
    <w:rsid w:val="001848C4"/>
    <w:rsid w:val="00192D26"/>
    <w:rsid w:val="00194B05"/>
    <w:rsid w:val="0019515C"/>
    <w:rsid w:val="001A6D2A"/>
    <w:rsid w:val="001B00F0"/>
    <w:rsid w:val="001B51B9"/>
    <w:rsid w:val="001D2E53"/>
    <w:rsid w:val="001D4F07"/>
    <w:rsid w:val="001E1BE7"/>
    <w:rsid w:val="001F41F3"/>
    <w:rsid w:val="001F445E"/>
    <w:rsid w:val="00203F6A"/>
    <w:rsid w:val="00213182"/>
    <w:rsid w:val="0021549B"/>
    <w:rsid w:val="002269FD"/>
    <w:rsid w:val="00262ACE"/>
    <w:rsid w:val="00263360"/>
    <w:rsid w:val="00275216"/>
    <w:rsid w:val="00281574"/>
    <w:rsid w:val="002857B6"/>
    <w:rsid w:val="00286311"/>
    <w:rsid w:val="00291065"/>
    <w:rsid w:val="002A0DB1"/>
    <w:rsid w:val="002B2B31"/>
    <w:rsid w:val="002B6D18"/>
    <w:rsid w:val="002C719B"/>
    <w:rsid w:val="002D5BF7"/>
    <w:rsid w:val="002D7BBD"/>
    <w:rsid w:val="002E7253"/>
    <w:rsid w:val="002F22DD"/>
    <w:rsid w:val="0031652F"/>
    <w:rsid w:val="00322BA4"/>
    <w:rsid w:val="003401CA"/>
    <w:rsid w:val="00346942"/>
    <w:rsid w:val="003520B5"/>
    <w:rsid w:val="003562FB"/>
    <w:rsid w:val="0035658C"/>
    <w:rsid w:val="0037187E"/>
    <w:rsid w:val="003767D7"/>
    <w:rsid w:val="003771A4"/>
    <w:rsid w:val="00381B64"/>
    <w:rsid w:val="00383858"/>
    <w:rsid w:val="00386CA6"/>
    <w:rsid w:val="003A2D70"/>
    <w:rsid w:val="003A64C5"/>
    <w:rsid w:val="003A6AD0"/>
    <w:rsid w:val="003B0260"/>
    <w:rsid w:val="003C43F4"/>
    <w:rsid w:val="003C4D22"/>
    <w:rsid w:val="003C5B62"/>
    <w:rsid w:val="003D526D"/>
    <w:rsid w:val="003D780B"/>
    <w:rsid w:val="003E0CEE"/>
    <w:rsid w:val="003F2E8D"/>
    <w:rsid w:val="003F3BE0"/>
    <w:rsid w:val="003F5064"/>
    <w:rsid w:val="003F6245"/>
    <w:rsid w:val="004031F8"/>
    <w:rsid w:val="00417DB4"/>
    <w:rsid w:val="00422DF6"/>
    <w:rsid w:val="00431C9F"/>
    <w:rsid w:val="00433C19"/>
    <w:rsid w:val="00436057"/>
    <w:rsid w:val="00436842"/>
    <w:rsid w:val="00440FFF"/>
    <w:rsid w:val="00441BD5"/>
    <w:rsid w:val="004443E6"/>
    <w:rsid w:val="00447BA5"/>
    <w:rsid w:val="004572CE"/>
    <w:rsid w:val="00465448"/>
    <w:rsid w:val="00465A51"/>
    <w:rsid w:val="004926BD"/>
    <w:rsid w:val="004B6B6B"/>
    <w:rsid w:val="004E7CD4"/>
    <w:rsid w:val="004F6FEC"/>
    <w:rsid w:val="00502868"/>
    <w:rsid w:val="00515B6A"/>
    <w:rsid w:val="005160F8"/>
    <w:rsid w:val="0054211D"/>
    <w:rsid w:val="005454FB"/>
    <w:rsid w:val="005601A1"/>
    <w:rsid w:val="00567503"/>
    <w:rsid w:val="00572F09"/>
    <w:rsid w:val="005772C1"/>
    <w:rsid w:val="005835BC"/>
    <w:rsid w:val="005856A7"/>
    <w:rsid w:val="00585897"/>
    <w:rsid w:val="00586FCA"/>
    <w:rsid w:val="00590888"/>
    <w:rsid w:val="005A2F69"/>
    <w:rsid w:val="005A42CF"/>
    <w:rsid w:val="005B6209"/>
    <w:rsid w:val="005D1EEF"/>
    <w:rsid w:val="005D7401"/>
    <w:rsid w:val="005E365A"/>
    <w:rsid w:val="005E6608"/>
    <w:rsid w:val="00611D96"/>
    <w:rsid w:val="00612214"/>
    <w:rsid w:val="00625CD7"/>
    <w:rsid w:val="00630932"/>
    <w:rsid w:val="00653FE5"/>
    <w:rsid w:val="00661BE2"/>
    <w:rsid w:val="00670788"/>
    <w:rsid w:val="0067545A"/>
    <w:rsid w:val="006959E4"/>
    <w:rsid w:val="006B0F80"/>
    <w:rsid w:val="006C0567"/>
    <w:rsid w:val="006D21F9"/>
    <w:rsid w:val="006D7E71"/>
    <w:rsid w:val="006F2454"/>
    <w:rsid w:val="006F63D7"/>
    <w:rsid w:val="007147AB"/>
    <w:rsid w:val="00720D4C"/>
    <w:rsid w:val="00724689"/>
    <w:rsid w:val="007261FA"/>
    <w:rsid w:val="0073615E"/>
    <w:rsid w:val="00740A5A"/>
    <w:rsid w:val="00745638"/>
    <w:rsid w:val="007540CF"/>
    <w:rsid w:val="00755C22"/>
    <w:rsid w:val="00757E02"/>
    <w:rsid w:val="00760BFE"/>
    <w:rsid w:val="00765301"/>
    <w:rsid w:val="00774F8F"/>
    <w:rsid w:val="00777A77"/>
    <w:rsid w:val="0078425B"/>
    <w:rsid w:val="00791471"/>
    <w:rsid w:val="007961D4"/>
    <w:rsid w:val="007B7829"/>
    <w:rsid w:val="007C0AC3"/>
    <w:rsid w:val="007C1863"/>
    <w:rsid w:val="007E6925"/>
    <w:rsid w:val="007E7201"/>
    <w:rsid w:val="007F2B0B"/>
    <w:rsid w:val="007F3217"/>
    <w:rsid w:val="008169B8"/>
    <w:rsid w:val="00846897"/>
    <w:rsid w:val="00860D16"/>
    <w:rsid w:val="00865132"/>
    <w:rsid w:val="008718C7"/>
    <w:rsid w:val="008769EF"/>
    <w:rsid w:val="00881381"/>
    <w:rsid w:val="00892846"/>
    <w:rsid w:val="0089703D"/>
    <w:rsid w:val="008A1398"/>
    <w:rsid w:val="008A1837"/>
    <w:rsid w:val="008B1BCF"/>
    <w:rsid w:val="008C1A56"/>
    <w:rsid w:val="008D4373"/>
    <w:rsid w:val="008E312C"/>
    <w:rsid w:val="008E78E6"/>
    <w:rsid w:val="008F366F"/>
    <w:rsid w:val="008F6A5A"/>
    <w:rsid w:val="009025C1"/>
    <w:rsid w:val="00905C38"/>
    <w:rsid w:val="00911E50"/>
    <w:rsid w:val="00913892"/>
    <w:rsid w:val="00917F4E"/>
    <w:rsid w:val="0092193B"/>
    <w:rsid w:val="009229AD"/>
    <w:rsid w:val="0094372F"/>
    <w:rsid w:val="00945E55"/>
    <w:rsid w:val="009541F2"/>
    <w:rsid w:val="009551F2"/>
    <w:rsid w:val="00973033"/>
    <w:rsid w:val="009761A7"/>
    <w:rsid w:val="00983C6B"/>
    <w:rsid w:val="009853D5"/>
    <w:rsid w:val="009868D6"/>
    <w:rsid w:val="0098762D"/>
    <w:rsid w:val="009A755B"/>
    <w:rsid w:val="009B0CAB"/>
    <w:rsid w:val="009D4F78"/>
    <w:rsid w:val="009D6016"/>
    <w:rsid w:val="009E0268"/>
    <w:rsid w:val="009E1C96"/>
    <w:rsid w:val="009F17AE"/>
    <w:rsid w:val="009F1B70"/>
    <w:rsid w:val="009F2D5C"/>
    <w:rsid w:val="00A13BBD"/>
    <w:rsid w:val="00A42301"/>
    <w:rsid w:val="00A44C04"/>
    <w:rsid w:val="00A4711C"/>
    <w:rsid w:val="00A5290F"/>
    <w:rsid w:val="00A5364A"/>
    <w:rsid w:val="00A623F2"/>
    <w:rsid w:val="00A64328"/>
    <w:rsid w:val="00A6432A"/>
    <w:rsid w:val="00A66729"/>
    <w:rsid w:val="00A70AFC"/>
    <w:rsid w:val="00A7136B"/>
    <w:rsid w:val="00AA13DE"/>
    <w:rsid w:val="00AA2AB0"/>
    <w:rsid w:val="00AA39AC"/>
    <w:rsid w:val="00AD7B7A"/>
    <w:rsid w:val="00AF0F1A"/>
    <w:rsid w:val="00AF5D91"/>
    <w:rsid w:val="00B021CE"/>
    <w:rsid w:val="00B13369"/>
    <w:rsid w:val="00B170EA"/>
    <w:rsid w:val="00B26AB3"/>
    <w:rsid w:val="00B40A2F"/>
    <w:rsid w:val="00B46E62"/>
    <w:rsid w:val="00B553A6"/>
    <w:rsid w:val="00B76C9E"/>
    <w:rsid w:val="00B8345D"/>
    <w:rsid w:val="00B958BA"/>
    <w:rsid w:val="00BA3361"/>
    <w:rsid w:val="00BA3A67"/>
    <w:rsid w:val="00BA61AF"/>
    <w:rsid w:val="00BA74F0"/>
    <w:rsid w:val="00BB53A8"/>
    <w:rsid w:val="00BB7991"/>
    <w:rsid w:val="00BC1021"/>
    <w:rsid w:val="00BC2DC7"/>
    <w:rsid w:val="00BC7AFB"/>
    <w:rsid w:val="00BD597B"/>
    <w:rsid w:val="00BD6D36"/>
    <w:rsid w:val="00BF0672"/>
    <w:rsid w:val="00BF0809"/>
    <w:rsid w:val="00BF738D"/>
    <w:rsid w:val="00C15423"/>
    <w:rsid w:val="00C17CEA"/>
    <w:rsid w:val="00C21713"/>
    <w:rsid w:val="00C31057"/>
    <w:rsid w:val="00C331B7"/>
    <w:rsid w:val="00C360AA"/>
    <w:rsid w:val="00C3772F"/>
    <w:rsid w:val="00C41A50"/>
    <w:rsid w:val="00C431CE"/>
    <w:rsid w:val="00C71126"/>
    <w:rsid w:val="00C75ACC"/>
    <w:rsid w:val="00C770B6"/>
    <w:rsid w:val="00C81ABF"/>
    <w:rsid w:val="00C84899"/>
    <w:rsid w:val="00C8589D"/>
    <w:rsid w:val="00C877EE"/>
    <w:rsid w:val="00C904B6"/>
    <w:rsid w:val="00C90886"/>
    <w:rsid w:val="00C95F59"/>
    <w:rsid w:val="00CB2778"/>
    <w:rsid w:val="00CC239F"/>
    <w:rsid w:val="00CC576B"/>
    <w:rsid w:val="00CC7543"/>
    <w:rsid w:val="00CD042D"/>
    <w:rsid w:val="00CD3DB4"/>
    <w:rsid w:val="00CD4D18"/>
    <w:rsid w:val="00CE0598"/>
    <w:rsid w:val="00CE2A17"/>
    <w:rsid w:val="00CE2AA2"/>
    <w:rsid w:val="00CE6B8A"/>
    <w:rsid w:val="00CF1B81"/>
    <w:rsid w:val="00D209A0"/>
    <w:rsid w:val="00D222F0"/>
    <w:rsid w:val="00D24750"/>
    <w:rsid w:val="00D24ACB"/>
    <w:rsid w:val="00D3067D"/>
    <w:rsid w:val="00D41538"/>
    <w:rsid w:val="00D463C8"/>
    <w:rsid w:val="00D47A39"/>
    <w:rsid w:val="00D50C5D"/>
    <w:rsid w:val="00D56B43"/>
    <w:rsid w:val="00D6158A"/>
    <w:rsid w:val="00D72E9E"/>
    <w:rsid w:val="00D74CDB"/>
    <w:rsid w:val="00D764A0"/>
    <w:rsid w:val="00D76DA7"/>
    <w:rsid w:val="00D80139"/>
    <w:rsid w:val="00D86E52"/>
    <w:rsid w:val="00D93520"/>
    <w:rsid w:val="00D93903"/>
    <w:rsid w:val="00DA495F"/>
    <w:rsid w:val="00DB11B2"/>
    <w:rsid w:val="00DC255C"/>
    <w:rsid w:val="00DC592F"/>
    <w:rsid w:val="00DC7CDA"/>
    <w:rsid w:val="00DD5473"/>
    <w:rsid w:val="00DE1284"/>
    <w:rsid w:val="00DF2638"/>
    <w:rsid w:val="00E1080E"/>
    <w:rsid w:val="00E17F42"/>
    <w:rsid w:val="00E21A66"/>
    <w:rsid w:val="00E30F9B"/>
    <w:rsid w:val="00E44AFC"/>
    <w:rsid w:val="00E55AFD"/>
    <w:rsid w:val="00EA4D5C"/>
    <w:rsid w:val="00EA53D2"/>
    <w:rsid w:val="00EA7A64"/>
    <w:rsid w:val="00EB54FA"/>
    <w:rsid w:val="00EB5C9A"/>
    <w:rsid w:val="00EC5379"/>
    <w:rsid w:val="00ED072E"/>
    <w:rsid w:val="00ED5CF6"/>
    <w:rsid w:val="00EE1177"/>
    <w:rsid w:val="00EE6AD6"/>
    <w:rsid w:val="00EF081C"/>
    <w:rsid w:val="00EF2E4B"/>
    <w:rsid w:val="00EF32C9"/>
    <w:rsid w:val="00F061D6"/>
    <w:rsid w:val="00F20EAD"/>
    <w:rsid w:val="00F220CD"/>
    <w:rsid w:val="00F26B86"/>
    <w:rsid w:val="00F31805"/>
    <w:rsid w:val="00F3487E"/>
    <w:rsid w:val="00F35B0D"/>
    <w:rsid w:val="00F36003"/>
    <w:rsid w:val="00F400F2"/>
    <w:rsid w:val="00F40929"/>
    <w:rsid w:val="00F475A6"/>
    <w:rsid w:val="00F5419D"/>
    <w:rsid w:val="00F55893"/>
    <w:rsid w:val="00F63F57"/>
    <w:rsid w:val="00F646C9"/>
    <w:rsid w:val="00F72F0D"/>
    <w:rsid w:val="00F739F4"/>
    <w:rsid w:val="00F80E79"/>
    <w:rsid w:val="00F845F2"/>
    <w:rsid w:val="00F86709"/>
    <w:rsid w:val="00F91926"/>
    <w:rsid w:val="00F95D9E"/>
    <w:rsid w:val="00FA0EB8"/>
    <w:rsid w:val="00FA26A6"/>
    <w:rsid w:val="00FA4D8E"/>
    <w:rsid w:val="00FD32ED"/>
    <w:rsid w:val="00FE25AE"/>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8BA9DAFAF72549AD785F9BD9333D4D" ma:contentTypeVersion="13" ma:contentTypeDescription="Create a new document." ma:contentTypeScope="" ma:versionID="581f69d4c58d56fc14beabffa32112e5">
  <xsd:schema xmlns:xsd="http://www.w3.org/2001/XMLSchema" xmlns:xs="http://www.w3.org/2001/XMLSchema" xmlns:p="http://schemas.microsoft.com/office/2006/metadata/properties" xmlns:ns3="d912fe07-9dfb-49b3-a753-25145e3cf5e0" xmlns:ns4="40470548-e20d-42cf-8879-7e416a9c9010" targetNamespace="http://schemas.microsoft.com/office/2006/metadata/properties" ma:root="true" ma:fieldsID="b1e36a35126cbd28c1b6bd9bd8d99759" ns3:_="" ns4:_="">
    <xsd:import namespace="d912fe07-9dfb-49b3-a753-25145e3cf5e0"/>
    <xsd:import namespace="40470548-e20d-42cf-8879-7e416a9c90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12fe07-9dfb-49b3-a753-25145e3cf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470548-e20d-42cf-8879-7e416a9c90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A21C75C-42B8-41E3-BD39-0A920F8EE009}">
  <ds:schemaRefs>
    <ds:schemaRef ds:uri="http://schemas.microsoft.com/sharepoint/v3/contenttype/forms"/>
  </ds:schemaRefs>
</ds:datastoreItem>
</file>

<file path=customXml/itemProps2.xml><?xml version="1.0" encoding="utf-8"?>
<ds:datastoreItem xmlns:ds="http://schemas.openxmlformats.org/officeDocument/2006/customXml" ds:itemID="{01CDABE5-6245-44C8-A596-38D88CCD1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12fe07-9dfb-49b3-a753-25145e3cf5e0"/>
    <ds:schemaRef ds:uri="40470548-e20d-42cf-8879-7e416a9c90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C54832-45F8-430A-89E3-B31630ED12BC}">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2022-03-16T10:01:00Z</cp:lastPrinted>
  <dcterms:created xsi:type="dcterms:W3CDTF">2022-04-01T10:50:00Z</dcterms:created>
  <dcterms:modified xsi:type="dcterms:W3CDTF">2022-04-01T10:50:00Z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0x0101008A8BA9DAFAF72549AD785F9BD9333D4D</vt:lpwstr>
  </property>
</Properties>
</file>