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281255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4892">
        <w:rPr>
          <w:b/>
          <w:sz w:val="24"/>
          <w:szCs w:val="24"/>
          <w:lang w:val="af-ZA"/>
        </w:rPr>
        <w:t>6</w:t>
      </w:r>
      <w:r w:rsidR="00F51113">
        <w:rPr>
          <w:b/>
          <w:sz w:val="24"/>
          <w:szCs w:val="24"/>
          <w:lang w:val="af-ZA"/>
        </w:rPr>
        <w:t>92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C22C2">
        <w:rPr>
          <w:b/>
          <w:sz w:val="24"/>
          <w:szCs w:val="24"/>
        </w:rPr>
        <w:t>1</w:t>
      </w:r>
      <w:r w:rsidR="00744892">
        <w:rPr>
          <w:b/>
          <w:sz w:val="24"/>
          <w:szCs w:val="24"/>
        </w:rPr>
        <w:t>7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51113" w:rsidRDefault="00F51113" w:rsidP="00F51113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 w:rsidRPr="00114EA8">
        <w:rPr>
          <w:b/>
          <w:sz w:val="24"/>
          <w:szCs w:val="24"/>
        </w:rPr>
        <w:t xml:space="preserve">Mr H B </w:t>
      </w:r>
      <w:proofErr w:type="spellStart"/>
      <w:r w:rsidRPr="00114EA8">
        <w:rPr>
          <w:b/>
          <w:sz w:val="24"/>
          <w:szCs w:val="24"/>
        </w:rPr>
        <w:t>Groenewald</w:t>
      </w:r>
      <w:proofErr w:type="spellEnd"/>
      <w:r w:rsidRPr="00114EA8">
        <w:rPr>
          <w:b/>
          <w:sz w:val="24"/>
          <w:szCs w:val="24"/>
        </w:rPr>
        <w:t xml:space="preserve"> (DA) to ask the Minister of Human Settlements:</w:t>
      </w:r>
    </w:p>
    <w:p w:rsidR="008773D7" w:rsidRPr="00114EA8" w:rsidRDefault="008773D7" w:rsidP="00F51113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</w:p>
    <w:p w:rsidR="00F51113" w:rsidRPr="00114EA8" w:rsidRDefault="00F51113" w:rsidP="00F51113">
      <w:pPr>
        <w:spacing w:line="360" w:lineRule="auto"/>
        <w:ind w:left="720" w:hanging="720"/>
        <w:jc w:val="both"/>
        <w:rPr>
          <w:bCs/>
          <w:sz w:val="24"/>
          <w:szCs w:val="24"/>
        </w:rPr>
      </w:pPr>
      <w:r w:rsidRPr="00114EA8">
        <w:rPr>
          <w:sz w:val="24"/>
          <w:szCs w:val="24"/>
        </w:rPr>
        <w:t>(1)</w:t>
      </w:r>
      <w:r w:rsidRPr="00114EA8">
        <w:rPr>
          <w:sz w:val="24"/>
          <w:szCs w:val="24"/>
        </w:rPr>
        <w:tab/>
      </w:r>
      <w:r w:rsidRPr="00114EA8">
        <w:rPr>
          <w:bCs/>
          <w:sz w:val="24"/>
          <w:szCs w:val="24"/>
        </w:rPr>
        <w:t xml:space="preserve">Did (a) her department or (b) any entity reporting to her participate in the Dialogue with the President: Unpacking of the SONA 2017 on Radical Economic Transformation </w:t>
      </w:r>
      <w:r w:rsidRPr="00060D82">
        <w:rPr>
          <w:bCs/>
          <w:sz w:val="24"/>
          <w:szCs w:val="24"/>
        </w:rPr>
        <w:t>Implementation</w:t>
      </w:r>
      <w:r w:rsidRPr="00114EA8">
        <w:rPr>
          <w:bCs/>
          <w:sz w:val="24"/>
          <w:szCs w:val="24"/>
        </w:rPr>
        <w:t xml:space="preserve"> event hosted at the Oyster Box Hotel in </w:t>
      </w:r>
      <w:proofErr w:type="spellStart"/>
      <w:r w:rsidRPr="00114EA8">
        <w:rPr>
          <w:bCs/>
          <w:sz w:val="24"/>
          <w:szCs w:val="24"/>
        </w:rPr>
        <w:t>Umhlanga</w:t>
      </w:r>
      <w:proofErr w:type="spellEnd"/>
      <w:r w:rsidRPr="00114EA8">
        <w:rPr>
          <w:bCs/>
          <w:sz w:val="24"/>
          <w:szCs w:val="24"/>
        </w:rPr>
        <w:t>, Durban, on 25 February 2017; if so, what amount was spent in each case;</w:t>
      </w:r>
    </w:p>
    <w:p w:rsidR="00F51113" w:rsidRPr="00114EA8" w:rsidRDefault="00F51113" w:rsidP="00F51113">
      <w:pPr>
        <w:spacing w:line="360" w:lineRule="auto"/>
        <w:ind w:left="720" w:hanging="720"/>
        <w:jc w:val="both"/>
        <w:rPr>
          <w:bCs/>
        </w:rPr>
      </w:pPr>
      <w:r w:rsidRPr="00114EA8">
        <w:rPr>
          <w:sz w:val="24"/>
          <w:szCs w:val="24"/>
        </w:rPr>
        <w:t>(2)</w:t>
      </w:r>
      <w:r w:rsidRPr="00114EA8">
        <w:rPr>
          <w:sz w:val="24"/>
          <w:szCs w:val="24"/>
        </w:rPr>
        <w:tab/>
      </w:r>
      <w:r w:rsidRPr="00114EA8">
        <w:rPr>
          <w:bCs/>
          <w:sz w:val="24"/>
          <w:szCs w:val="24"/>
        </w:rPr>
        <w:t>did (a) her department or (b) any entity reporting to her participate in the auction of the (</w:t>
      </w:r>
      <w:proofErr w:type="spellStart"/>
      <w:r w:rsidRPr="00114EA8">
        <w:rPr>
          <w:bCs/>
          <w:sz w:val="24"/>
          <w:szCs w:val="24"/>
        </w:rPr>
        <w:t>i</w:t>
      </w:r>
      <w:proofErr w:type="spellEnd"/>
      <w:r w:rsidRPr="00114EA8">
        <w:rPr>
          <w:bCs/>
          <w:sz w:val="24"/>
          <w:szCs w:val="24"/>
        </w:rPr>
        <w:t xml:space="preserve">) souvenirs or (ii) personal belongings of the President of the Republic, Mr Jacob G </w:t>
      </w:r>
      <w:proofErr w:type="spellStart"/>
      <w:r w:rsidRPr="00114EA8">
        <w:rPr>
          <w:bCs/>
          <w:sz w:val="24"/>
          <w:szCs w:val="24"/>
        </w:rPr>
        <w:t>Zuma</w:t>
      </w:r>
      <w:proofErr w:type="spellEnd"/>
      <w:r w:rsidRPr="00114EA8">
        <w:rPr>
          <w:bCs/>
          <w:sz w:val="24"/>
          <w:szCs w:val="24"/>
        </w:rPr>
        <w:t>; if so, (</w:t>
      </w:r>
      <w:proofErr w:type="spellStart"/>
      <w:r w:rsidRPr="00114EA8">
        <w:rPr>
          <w:bCs/>
          <w:sz w:val="24"/>
          <w:szCs w:val="24"/>
        </w:rPr>
        <w:t>aa</w:t>
      </w:r>
      <w:proofErr w:type="spellEnd"/>
      <w:r w:rsidRPr="00114EA8">
        <w:rPr>
          <w:bCs/>
          <w:sz w:val="24"/>
          <w:szCs w:val="24"/>
        </w:rPr>
        <w:t>) which items were purchased and (bb) at what cost, in each case</w:t>
      </w:r>
      <w:r w:rsidRPr="00114EA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tab/>
      </w:r>
      <w:r>
        <w:tab/>
      </w:r>
      <w:r w:rsidRPr="00114EA8">
        <w:t>NW751E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8773D7" w:rsidRPr="008773D7" w:rsidRDefault="008773D7" w:rsidP="008773D7">
      <w:pPr>
        <w:tabs>
          <w:tab w:val="left" w:pos="720"/>
        </w:tabs>
        <w:spacing w:before="100" w:beforeAutospacing="1" w:after="100" w:afterAutospacing="1" w:line="360" w:lineRule="auto"/>
        <w:ind w:left="720" w:hanging="720"/>
        <w:outlineLvl w:val="0"/>
        <w:rPr>
          <w:iCs/>
          <w:color w:val="000000"/>
          <w:sz w:val="24"/>
          <w:szCs w:val="24"/>
          <w:lang w:val="en-ZA" w:eastAsia="en-ZA"/>
        </w:rPr>
      </w:pPr>
      <w:r w:rsidRPr="008773D7">
        <w:rPr>
          <w:iCs/>
          <w:color w:val="000000"/>
          <w:sz w:val="24"/>
          <w:szCs w:val="24"/>
          <w:lang w:val="en-ZA" w:eastAsia="en-ZA"/>
        </w:rPr>
        <w:t>(1) (</w:t>
      </w:r>
      <w:r>
        <w:rPr>
          <w:iCs/>
          <w:color w:val="000000"/>
          <w:sz w:val="24"/>
          <w:szCs w:val="24"/>
          <w:lang w:val="en-ZA" w:eastAsia="en-ZA"/>
        </w:rPr>
        <w:t>a</w:t>
      </w:r>
      <w:r w:rsidRPr="008773D7">
        <w:rPr>
          <w:iCs/>
          <w:color w:val="000000"/>
          <w:sz w:val="24"/>
          <w:szCs w:val="24"/>
          <w:lang w:val="en-ZA" w:eastAsia="en-ZA"/>
        </w:rPr>
        <w:t>)</w:t>
      </w:r>
      <w:r>
        <w:rPr>
          <w:iCs/>
          <w:color w:val="000000"/>
          <w:sz w:val="24"/>
          <w:szCs w:val="24"/>
          <w:lang w:val="en-ZA" w:eastAsia="en-ZA"/>
        </w:rPr>
        <w:t xml:space="preserve"> &amp; (b) No.</w:t>
      </w:r>
      <w:r w:rsidRPr="008773D7">
        <w:rPr>
          <w:iCs/>
          <w:color w:val="000000"/>
          <w:sz w:val="24"/>
          <w:szCs w:val="24"/>
          <w:lang w:val="en-ZA" w:eastAsia="en-ZA"/>
        </w:rPr>
        <w:t xml:space="preserve"> </w:t>
      </w:r>
    </w:p>
    <w:p w:rsidR="008773D7" w:rsidRPr="008773D7" w:rsidRDefault="008773D7" w:rsidP="008773D7">
      <w:pPr>
        <w:tabs>
          <w:tab w:val="left" w:pos="720"/>
        </w:tabs>
        <w:spacing w:before="100" w:beforeAutospacing="1" w:after="100" w:afterAutospacing="1" w:line="360" w:lineRule="auto"/>
        <w:ind w:left="720" w:hanging="720"/>
        <w:outlineLvl w:val="0"/>
        <w:rPr>
          <w:iCs/>
          <w:color w:val="000000"/>
          <w:sz w:val="24"/>
          <w:szCs w:val="24"/>
          <w:lang w:val="en-ZA" w:eastAsia="en-ZA"/>
        </w:rPr>
      </w:pPr>
      <w:r w:rsidRPr="008773D7">
        <w:rPr>
          <w:iCs/>
          <w:color w:val="000000"/>
          <w:sz w:val="24"/>
          <w:szCs w:val="24"/>
          <w:lang w:val="en-ZA" w:eastAsia="en-ZA"/>
        </w:rPr>
        <w:t>(2) (</w:t>
      </w:r>
      <w:r>
        <w:rPr>
          <w:iCs/>
          <w:color w:val="000000"/>
          <w:sz w:val="24"/>
          <w:szCs w:val="24"/>
          <w:lang w:val="en-ZA" w:eastAsia="en-ZA"/>
        </w:rPr>
        <w:t>a</w:t>
      </w:r>
      <w:r w:rsidRPr="008773D7">
        <w:rPr>
          <w:iCs/>
          <w:color w:val="000000"/>
          <w:sz w:val="24"/>
          <w:szCs w:val="24"/>
          <w:lang w:val="en-ZA" w:eastAsia="en-ZA"/>
        </w:rPr>
        <w:t>)</w:t>
      </w:r>
      <w:r>
        <w:rPr>
          <w:iCs/>
          <w:color w:val="000000"/>
          <w:sz w:val="24"/>
          <w:szCs w:val="24"/>
          <w:lang w:val="en-ZA" w:eastAsia="en-ZA"/>
        </w:rPr>
        <w:t xml:space="preserve"> &amp; (b) No. </w:t>
      </w:r>
      <w:r w:rsidRPr="008773D7">
        <w:rPr>
          <w:iCs/>
          <w:color w:val="000000"/>
          <w:sz w:val="24"/>
          <w:szCs w:val="24"/>
          <w:lang w:val="en-ZA" w:eastAsia="en-ZA"/>
        </w:rPr>
        <w:t xml:space="preserve"> </w:t>
      </w:r>
    </w:p>
    <w:p w:rsidR="008773D7" w:rsidRDefault="008773D7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8773D7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05" w:rsidRDefault="00B11C05" w:rsidP="00054FEC">
      <w:r>
        <w:separator/>
      </w:r>
    </w:p>
  </w:endnote>
  <w:endnote w:type="continuationSeparator" w:id="0">
    <w:p w:rsidR="00B11C05" w:rsidRDefault="00B11C0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05" w:rsidRDefault="00B11C05" w:rsidP="00054FEC">
      <w:r>
        <w:separator/>
      </w:r>
    </w:p>
  </w:footnote>
  <w:footnote w:type="continuationSeparator" w:id="0">
    <w:p w:rsidR="00B11C05" w:rsidRDefault="00B11C0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4892">
      <w:t>6</w:t>
    </w:r>
    <w:r w:rsidR="00F51113">
      <w:t>92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00A49"/>
    <w:rsid w:val="00113198"/>
    <w:rsid w:val="0012375B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729C"/>
    <w:rsid w:val="00323C61"/>
    <w:rsid w:val="00326ADE"/>
    <w:rsid w:val="00332EDA"/>
    <w:rsid w:val="00333798"/>
    <w:rsid w:val="00360151"/>
    <w:rsid w:val="003639EF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1227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73D7"/>
    <w:rsid w:val="00895D3F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72777"/>
    <w:rsid w:val="00984A0C"/>
    <w:rsid w:val="00991B77"/>
    <w:rsid w:val="009924B5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1C05"/>
    <w:rsid w:val="00B165F7"/>
    <w:rsid w:val="00B17FB7"/>
    <w:rsid w:val="00B253A0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2017-04-04T10:03:00Z</dcterms:created>
  <dcterms:modified xsi:type="dcterms:W3CDTF">2017-04-04T10:03:00Z</dcterms:modified>
</cp:coreProperties>
</file>