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640" w:rsidRPr="00AC4639" w:rsidRDefault="00AC4639" w:rsidP="00EB3640">
      <w:pPr>
        <w:pStyle w:val="Default"/>
        <w:rPr>
          <w:rFonts w:ascii="Arial" w:eastAsia="Times New Roman" w:hAnsi="Arial" w:cs="Arial"/>
          <w:b/>
          <w:sz w:val="22"/>
          <w:szCs w:val="22"/>
          <w:lang w:eastAsia="en-ZA"/>
        </w:rPr>
      </w:pPr>
      <w:r w:rsidRPr="00AC4639">
        <w:rPr>
          <w:rFonts w:ascii="Arial" w:eastAsia="Times New Roman" w:hAnsi="Arial" w:cs="Arial"/>
          <w:b/>
          <w:sz w:val="22"/>
          <w:szCs w:val="22"/>
          <w:lang w:eastAsia="en-ZA"/>
        </w:rPr>
        <w:t>National Assembly</w:t>
      </w:r>
    </w:p>
    <w:p w:rsidR="00AC4639" w:rsidRPr="00AC4639" w:rsidRDefault="00AC4639" w:rsidP="00EB3640">
      <w:pPr>
        <w:pStyle w:val="Default"/>
        <w:rPr>
          <w:rFonts w:ascii="Arial" w:eastAsia="Times New Roman" w:hAnsi="Arial" w:cs="Arial"/>
          <w:b/>
          <w:sz w:val="22"/>
          <w:szCs w:val="22"/>
          <w:lang w:eastAsia="en-ZA"/>
        </w:rPr>
      </w:pPr>
    </w:p>
    <w:p w:rsidR="00AC4639" w:rsidRPr="00AC4639" w:rsidRDefault="00AC4639" w:rsidP="00EB3640">
      <w:pPr>
        <w:pStyle w:val="Default"/>
        <w:rPr>
          <w:rFonts w:ascii="Arial" w:eastAsia="Times New Roman" w:hAnsi="Arial" w:cs="Arial"/>
          <w:b/>
          <w:sz w:val="22"/>
          <w:szCs w:val="22"/>
          <w:lang w:eastAsia="en-ZA"/>
        </w:rPr>
      </w:pPr>
      <w:r w:rsidRPr="00AC4639">
        <w:rPr>
          <w:rFonts w:ascii="Arial" w:eastAsia="Times New Roman" w:hAnsi="Arial" w:cs="Arial"/>
          <w:b/>
          <w:sz w:val="22"/>
          <w:szCs w:val="22"/>
          <w:lang w:eastAsia="en-ZA"/>
        </w:rPr>
        <w:t>Question No: 690</w:t>
      </w:r>
    </w:p>
    <w:p w:rsidR="00AC4639" w:rsidRPr="00EB3640" w:rsidRDefault="00AC4639" w:rsidP="00EB3640">
      <w:pPr>
        <w:pStyle w:val="Default"/>
        <w:rPr>
          <w:rFonts w:eastAsia="Times New Roman"/>
          <w:sz w:val="23"/>
          <w:szCs w:val="23"/>
          <w:lang w:eastAsia="en-ZA"/>
        </w:rPr>
      </w:pPr>
    </w:p>
    <w:p w:rsidR="00966BCC" w:rsidRPr="00966BCC" w:rsidRDefault="00966BCC" w:rsidP="00966BCC">
      <w:pPr>
        <w:autoSpaceDE w:val="0"/>
        <w:autoSpaceDN w:val="0"/>
        <w:adjustRightInd w:val="0"/>
        <w:rPr>
          <w:rFonts w:ascii="Arial" w:hAnsi="Arial" w:cs="Arial"/>
          <w:b/>
          <w:bCs/>
          <w:color w:val="000000"/>
          <w:sz w:val="22"/>
          <w:szCs w:val="22"/>
          <w:lang w:val="en-ZA" w:eastAsia="en-ZA"/>
        </w:rPr>
      </w:pPr>
      <w:r w:rsidRPr="00966BCC">
        <w:rPr>
          <w:rFonts w:ascii="Arial" w:hAnsi="Arial" w:cs="Arial"/>
          <w:b/>
          <w:bCs/>
          <w:color w:val="000000"/>
          <w:sz w:val="22"/>
          <w:szCs w:val="22"/>
          <w:lang w:val="en-ZA" w:eastAsia="en-ZA"/>
        </w:rPr>
        <w:t>Mr S Ngcobo (DA) to ask the Minister of Transport</w:t>
      </w:r>
    </w:p>
    <w:p w:rsidR="00966BCC" w:rsidRPr="00966BCC" w:rsidRDefault="00966BCC" w:rsidP="00966BCC">
      <w:pPr>
        <w:autoSpaceDE w:val="0"/>
        <w:autoSpaceDN w:val="0"/>
        <w:adjustRightInd w:val="0"/>
        <w:rPr>
          <w:rFonts w:ascii="Arial" w:hAnsi="Arial" w:cs="Arial"/>
          <w:color w:val="000000"/>
          <w:sz w:val="22"/>
          <w:szCs w:val="22"/>
          <w:lang w:val="en-ZA" w:eastAsia="en-ZA"/>
        </w:rPr>
      </w:pPr>
    </w:p>
    <w:p w:rsidR="005D6D51" w:rsidRPr="00966BCC" w:rsidRDefault="00966BCC" w:rsidP="00966BCC">
      <w:pPr>
        <w:tabs>
          <w:tab w:val="left" w:pos="540"/>
          <w:tab w:val="left" w:pos="1080"/>
          <w:tab w:val="left" w:pos="1620"/>
          <w:tab w:val="left" w:pos="2340"/>
        </w:tabs>
        <w:jc w:val="both"/>
        <w:rPr>
          <w:rFonts w:ascii="Arial" w:hAnsi="Arial" w:cs="Arial"/>
          <w:b/>
          <w:bCs/>
          <w:sz w:val="22"/>
          <w:szCs w:val="22"/>
          <w:lang w:val="en-US"/>
        </w:rPr>
      </w:pPr>
      <w:r w:rsidRPr="00966BCC">
        <w:rPr>
          <w:rFonts w:ascii="Arial" w:hAnsi="Arial" w:cs="Arial"/>
          <w:color w:val="000000"/>
          <w:sz w:val="22"/>
          <w:szCs w:val="22"/>
          <w:lang w:val="en-ZA" w:eastAsia="en-ZA"/>
        </w:rPr>
        <w:t>Whether (a) his department and (b) any entity reporting to him make use of any private security firms; if not, what is the position in this regard; if so, in each case, what is the (</w:t>
      </w:r>
      <w:proofErr w:type="spellStart"/>
      <w:r w:rsidRPr="00966BCC">
        <w:rPr>
          <w:rFonts w:ascii="Arial" w:hAnsi="Arial" w:cs="Arial"/>
          <w:color w:val="000000"/>
          <w:sz w:val="22"/>
          <w:szCs w:val="22"/>
          <w:lang w:val="en-ZA" w:eastAsia="en-ZA"/>
        </w:rPr>
        <w:t>i</w:t>
      </w:r>
      <w:proofErr w:type="spellEnd"/>
      <w:r w:rsidRPr="00966BCC">
        <w:rPr>
          <w:rFonts w:ascii="Arial" w:hAnsi="Arial" w:cs="Arial"/>
          <w:color w:val="000000"/>
          <w:sz w:val="22"/>
          <w:szCs w:val="22"/>
          <w:lang w:val="en-ZA" w:eastAsia="en-ZA"/>
        </w:rPr>
        <w:t>) name of each</w:t>
      </w:r>
      <w:r w:rsidRPr="00966BCC">
        <w:rPr>
          <w:rFonts w:ascii="Arial" w:hAnsi="Arial" w:cs="Arial"/>
          <w:color w:val="000000"/>
          <w:sz w:val="23"/>
          <w:szCs w:val="23"/>
          <w:lang w:val="en-ZA" w:eastAsia="en-ZA"/>
        </w:rPr>
        <w:t xml:space="preserve"> firm, (ii) purpose, (iii) value and (iv) duration of each specified contract? </w:t>
      </w:r>
      <w:r w:rsidRPr="00966BCC">
        <w:rPr>
          <w:rFonts w:ascii="Arial" w:hAnsi="Arial" w:cs="Arial"/>
          <w:color w:val="000000"/>
          <w:sz w:val="20"/>
          <w:lang w:val="en-ZA" w:eastAsia="en-ZA"/>
        </w:rPr>
        <w:t>NW808E</w:t>
      </w:r>
    </w:p>
    <w:p w:rsidR="00EB3640" w:rsidRDefault="00EB3640"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3F23F1" w:rsidRDefault="003F23F1"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784ADC" w:rsidRDefault="00784ADC" w:rsidP="00107B84">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Department</w:t>
      </w:r>
    </w:p>
    <w:p w:rsidR="00784ADC" w:rsidRDefault="00784ADC"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3F23F1" w:rsidRPr="0021181D" w:rsidRDefault="003F23F1" w:rsidP="003F23F1">
      <w:pPr>
        <w:numPr>
          <w:ilvl w:val="0"/>
          <w:numId w:val="18"/>
        </w:numPr>
        <w:tabs>
          <w:tab w:val="left" w:pos="540"/>
          <w:tab w:val="left" w:pos="1080"/>
          <w:tab w:val="left" w:pos="1620"/>
          <w:tab w:val="left" w:pos="2340"/>
        </w:tabs>
        <w:spacing w:line="360" w:lineRule="auto"/>
        <w:jc w:val="both"/>
        <w:rPr>
          <w:rFonts w:ascii="Arial" w:hAnsi="Arial" w:cs="Arial"/>
          <w:bCs/>
          <w:sz w:val="22"/>
          <w:szCs w:val="22"/>
          <w:lang w:val="en-US"/>
        </w:rPr>
      </w:pPr>
      <w:r w:rsidRPr="0021181D">
        <w:rPr>
          <w:rFonts w:ascii="Arial" w:hAnsi="Arial" w:cs="Arial"/>
          <w:bCs/>
          <w:sz w:val="22"/>
          <w:szCs w:val="22"/>
          <w:lang w:val="en-US"/>
        </w:rPr>
        <w:t>Yes</w:t>
      </w:r>
    </w:p>
    <w:p w:rsidR="003F23F1" w:rsidRDefault="0021181D" w:rsidP="003F23F1">
      <w:pPr>
        <w:numPr>
          <w:ilvl w:val="0"/>
          <w:numId w:val="18"/>
        </w:numPr>
        <w:tabs>
          <w:tab w:val="left" w:pos="540"/>
          <w:tab w:val="left" w:pos="1080"/>
          <w:tab w:val="left" w:pos="1620"/>
          <w:tab w:val="left" w:pos="2340"/>
        </w:tabs>
        <w:spacing w:line="360" w:lineRule="auto"/>
        <w:jc w:val="both"/>
        <w:rPr>
          <w:rFonts w:ascii="Arial" w:hAnsi="Arial" w:cs="Arial"/>
          <w:bCs/>
          <w:sz w:val="22"/>
          <w:szCs w:val="22"/>
          <w:lang w:val="en-US"/>
        </w:rPr>
      </w:pPr>
      <w:r w:rsidRPr="0021181D">
        <w:rPr>
          <w:rFonts w:ascii="Arial" w:hAnsi="Arial" w:cs="Arial"/>
          <w:bCs/>
          <w:sz w:val="22"/>
          <w:szCs w:val="22"/>
          <w:lang w:val="en-US"/>
        </w:rPr>
        <w:t>N/A</w:t>
      </w:r>
    </w:p>
    <w:p w:rsidR="007A729B" w:rsidRPr="0021181D" w:rsidRDefault="003F23F1" w:rsidP="003F23F1">
      <w:pPr>
        <w:numPr>
          <w:ilvl w:val="0"/>
          <w:numId w:val="19"/>
        </w:numPr>
        <w:tabs>
          <w:tab w:val="left" w:pos="540"/>
          <w:tab w:val="left" w:pos="1080"/>
          <w:tab w:val="left" w:pos="1620"/>
          <w:tab w:val="left" w:pos="2340"/>
        </w:tabs>
        <w:spacing w:line="360" w:lineRule="auto"/>
        <w:jc w:val="both"/>
        <w:rPr>
          <w:rFonts w:ascii="Arial" w:hAnsi="Arial" w:cs="Arial"/>
          <w:bCs/>
          <w:sz w:val="22"/>
          <w:szCs w:val="22"/>
          <w:lang w:val="en-US"/>
        </w:rPr>
      </w:pPr>
      <w:proofErr w:type="spellStart"/>
      <w:r w:rsidRPr="0021181D">
        <w:rPr>
          <w:rFonts w:ascii="Arial" w:hAnsi="Arial" w:cs="Arial"/>
          <w:bCs/>
          <w:sz w:val="22"/>
          <w:szCs w:val="22"/>
          <w:lang w:val="en-US"/>
        </w:rPr>
        <w:t>Eldna</w:t>
      </w:r>
      <w:proofErr w:type="spellEnd"/>
      <w:r w:rsidRPr="0021181D">
        <w:rPr>
          <w:rFonts w:ascii="Arial" w:hAnsi="Arial" w:cs="Arial"/>
          <w:bCs/>
          <w:sz w:val="22"/>
          <w:szCs w:val="22"/>
          <w:lang w:val="en-US"/>
        </w:rPr>
        <w:t xml:space="preserve"> Security </w:t>
      </w:r>
      <w:r w:rsidR="003B09A4" w:rsidRPr="0021181D">
        <w:rPr>
          <w:rFonts w:ascii="Arial" w:hAnsi="Arial" w:cs="Arial"/>
          <w:bCs/>
          <w:sz w:val="22"/>
          <w:szCs w:val="22"/>
          <w:lang w:val="en-US"/>
        </w:rPr>
        <w:t>Services and</w:t>
      </w:r>
      <w:r w:rsidR="007A729B" w:rsidRPr="0021181D">
        <w:rPr>
          <w:rFonts w:ascii="Arial" w:hAnsi="Arial" w:cs="Arial"/>
          <w:bCs/>
          <w:sz w:val="22"/>
          <w:szCs w:val="22"/>
          <w:lang w:val="en-US"/>
        </w:rPr>
        <w:t xml:space="preserve"> </w:t>
      </w:r>
      <w:proofErr w:type="spellStart"/>
      <w:r w:rsidR="007A729B" w:rsidRPr="0021181D">
        <w:rPr>
          <w:rFonts w:ascii="Arial" w:hAnsi="Arial" w:cs="Arial"/>
          <w:bCs/>
          <w:sz w:val="22"/>
          <w:szCs w:val="22"/>
          <w:lang w:val="en-US"/>
        </w:rPr>
        <w:t>Makhuva</w:t>
      </w:r>
      <w:proofErr w:type="spellEnd"/>
      <w:r w:rsidR="007A729B" w:rsidRPr="0021181D">
        <w:rPr>
          <w:rFonts w:ascii="Arial" w:hAnsi="Arial" w:cs="Arial"/>
          <w:bCs/>
          <w:sz w:val="22"/>
          <w:szCs w:val="22"/>
          <w:lang w:val="en-US"/>
        </w:rPr>
        <w:t xml:space="preserve"> Protection Services</w:t>
      </w:r>
    </w:p>
    <w:p w:rsidR="003F23F1" w:rsidRPr="0021181D" w:rsidRDefault="007A729B" w:rsidP="003F23F1">
      <w:pPr>
        <w:numPr>
          <w:ilvl w:val="0"/>
          <w:numId w:val="19"/>
        </w:numPr>
        <w:tabs>
          <w:tab w:val="left" w:pos="540"/>
          <w:tab w:val="left" w:pos="1080"/>
          <w:tab w:val="left" w:pos="1620"/>
          <w:tab w:val="left" w:pos="2340"/>
        </w:tabs>
        <w:spacing w:line="360" w:lineRule="auto"/>
        <w:jc w:val="both"/>
        <w:rPr>
          <w:rFonts w:ascii="Arial" w:hAnsi="Arial" w:cs="Arial"/>
          <w:bCs/>
          <w:sz w:val="22"/>
          <w:szCs w:val="22"/>
          <w:lang w:val="en-US"/>
        </w:rPr>
      </w:pPr>
      <w:r w:rsidRPr="0021181D">
        <w:rPr>
          <w:rFonts w:ascii="Arial" w:hAnsi="Arial" w:cs="Arial"/>
          <w:bCs/>
          <w:sz w:val="22"/>
          <w:szCs w:val="22"/>
          <w:lang w:val="en-US"/>
        </w:rPr>
        <w:t>The p</w:t>
      </w:r>
      <w:r w:rsidR="003F23F1" w:rsidRPr="0021181D">
        <w:rPr>
          <w:rFonts w:ascii="Arial" w:hAnsi="Arial" w:cs="Arial"/>
          <w:bCs/>
          <w:sz w:val="22"/>
          <w:szCs w:val="22"/>
          <w:lang w:val="en-US"/>
        </w:rPr>
        <w:t>urpose</w:t>
      </w:r>
      <w:r w:rsidRPr="0021181D">
        <w:rPr>
          <w:rFonts w:ascii="Arial" w:hAnsi="Arial" w:cs="Arial"/>
          <w:bCs/>
          <w:sz w:val="22"/>
          <w:szCs w:val="22"/>
          <w:lang w:val="en-US"/>
        </w:rPr>
        <w:t xml:space="preserve"> of </w:t>
      </w:r>
      <w:proofErr w:type="spellStart"/>
      <w:r w:rsidRPr="0021181D">
        <w:rPr>
          <w:rFonts w:ascii="Arial" w:hAnsi="Arial" w:cs="Arial"/>
          <w:bCs/>
          <w:sz w:val="22"/>
          <w:szCs w:val="22"/>
          <w:lang w:val="en-US"/>
        </w:rPr>
        <w:t>Eldna</w:t>
      </w:r>
      <w:proofErr w:type="spellEnd"/>
      <w:r w:rsidRPr="0021181D">
        <w:rPr>
          <w:rFonts w:ascii="Arial" w:hAnsi="Arial" w:cs="Arial"/>
          <w:bCs/>
          <w:sz w:val="22"/>
          <w:szCs w:val="22"/>
          <w:lang w:val="en-US"/>
        </w:rPr>
        <w:t xml:space="preserve"> Security Services is </w:t>
      </w:r>
      <w:r w:rsidR="003F23F1" w:rsidRPr="0021181D">
        <w:rPr>
          <w:rFonts w:ascii="Arial" w:hAnsi="Arial" w:cs="Arial"/>
          <w:bCs/>
          <w:sz w:val="22"/>
          <w:szCs w:val="22"/>
          <w:lang w:val="en-US"/>
        </w:rPr>
        <w:t xml:space="preserve">to provide guarding security services to </w:t>
      </w:r>
      <w:r w:rsidRPr="0021181D">
        <w:rPr>
          <w:rFonts w:ascii="Arial" w:hAnsi="Arial" w:cs="Arial"/>
          <w:bCs/>
          <w:sz w:val="22"/>
          <w:szCs w:val="22"/>
          <w:lang w:val="en-US"/>
        </w:rPr>
        <w:t>protect</w:t>
      </w:r>
      <w:r w:rsidR="003F23F1" w:rsidRPr="0021181D">
        <w:rPr>
          <w:rFonts w:ascii="Arial" w:hAnsi="Arial" w:cs="Arial"/>
          <w:bCs/>
          <w:sz w:val="22"/>
          <w:szCs w:val="22"/>
          <w:lang w:val="en-US"/>
        </w:rPr>
        <w:t xml:space="preserve"> employees, visitors and assets of the Department</w:t>
      </w:r>
      <w:r w:rsidRPr="0021181D">
        <w:rPr>
          <w:rFonts w:ascii="Arial" w:hAnsi="Arial" w:cs="Arial"/>
          <w:bCs/>
          <w:sz w:val="22"/>
          <w:szCs w:val="22"/>
          <w:lang w:val="en-US"/>
        </w:rPr>
        <w:t xml:space="preserve"> </w:t>
      </w:r>
      <w:r w:rsidR="003B09A4" w:rsidRPr="0021181D">
        <w:rPr>
          <w:rFonts w:ascii="Arial" w:hAnsi="Arial" w:cs="Arial"/>
          <w:bCs/>
          <w:sz w:val="22"/>
          <w:szCs w:val="22"/>
          <w:lang w:val="en-US"/>
        </w:rPr>
        <w:t>whereas</w:t>
      </w:r>
      <w:r w:rsidRPr="0021181D">
        <w:rPr>
          <w:rFonts w:ascii="Arial" w:hAnsi="Arial" w:cs="Arial"/>
          <w:bCs/>
          <w:sz w:val="22"/>
          <w:szCs w:val="22"/>
          <w:lang w:val="en-US"/>
        </w:rPr>
        <w:t xml:space="preserve"> </w:t>
      </w:r>
      <w:proofErr w:type="spellStart"/>
      <w:r w:rsidRPr="0021181D">
        <w:rPr>
          <w:rFonts w:ascii="Arial" w:hAnsi="Arial" w:cs="Arial"/>
          <w:bCs/>
          <w:sz w:val="22"/>
          <w:szCs w:val="22"/>
          <w:lang w:val="en-US"/>
        </w:rPr>
        <w:t>Makhuva</w:t>
      </w:r>
      <w:proofErr w:type="spellEnd"/>
      <w:r w:rsidRPr="0021181D">
        <w:rPr>
          <w:rFonts w:ascii="Arial" w:hAnsi="Arial" w:cs="Arial"/>
          <w:bCs/>
          <w:sz w:val="22"/>
          <w:szCs w:val="22"/>
          <w:lang w:val="en-US"/>
        </w:rPr>
        <w:t xml:space="preserve"> Protection Services serves the purpose of inspecting, servicing and </w:t>
      </w:r>
      <w:r w:rsidR="003B09A4" w:rsidRPr="0021181D">
        <w:rPr>
          <w:rFonts w:ascii="Arial" w:hAnsi="Arial" w:cs="Arial"/>
          <w:bCs/>
          <w:sz w:val="22"/>
          <w:szCs w:val="22"/>
          <w:lang w:val="en-US"/>
        </w:rPr>
        <w:t>maintenance</w:t>
      </w:r>
      <w:r w:rsidRPr="0021181D">
        <w:rPr>
          <w:rFonts w:ascii="Arial" w:hAnsi="Arial" w:cs="Arial"/>
          <w:bCs/>
          <w:sz w:val="22"/>
          <w:szCs w:val="22"/>
          <w:lang w:val="en-US"/>
        </w:rPr>
        <w:t xml:space="preserve"> </w:t>
      </w:r>
      <w:proofErr w:type="gramStart"/>
      <w:r w:rsidRPr="0021181D">
        <w:rPr>
          <w:rFonts w:ascii="Arial" w:hAnsi="Arial" w:cs="Arial"/>
          <w:bCs/>
          <w:sz w:val="22"/>
          <w:szCs w:val="22"/>
          <w:lang w:val="en-US"/>
        </w:rPr>
        <w:t>of</w:t>
      </w:r>
      <w:proofErr w:type="gramEnd"/>
      <w:r w:rsidRPr="0021181D">
        <w:rPr>
          <w:rFonts w:ascii="Arial" w:hAnsi="Arial" w:cs="Arial"/>
          <w:bCs/>
          <w:sz w:val="22"/>
          <w:szCs w:val="22"/>
          <w:lang w:val="en-US"/>
        </w:rPr>
        <w:t xml:space="preserve"> the Electronic Security Systems of the Department.</w:t>
      </w:r>
    </w:p>
    <w:p w:rsidR="006B498F" w:rsidRPr="0021181D" w:rsidRDefault="006B498F" w:rsidP="003F23F1">
      <w:pPr>
        <w:numPr>
          <w:ilvl w:val="0"/>
          <w:numId w:val="19"/>
        </w:numPr>
        <w:tabs>
          <w:tab w:val="left" w:pos="540"/>
          <w:tab w:val="left" w:pos="1080"/>
          <w:tab w:val="left" w:pos="1620"/>
          <w:tab w:val="left" w:pos="2340"/>
        </w:tabs>
        <w:spacing w:line="360" w:lineRule="auto"/>
        <w:jc w:val="both"/>
        <w:rPr>
          <w:rFonts w:ascii="Arial" w:hAnsi="Arial" w:cs="Arial"/>
          <w:bCs/>
          <w:sz w:val="22"/>
          <w:szCs w:val="22"/>
          <w:lang w:val="en-US"/>
        </w:rPr>
      </w:pPr>
      <w:r w:rsidRPr="0021181D">
        <w:rPr>
          <w:rFonts w:ascii="Arial" w:hAnsi="Arial" w:cs="Arial"/>
          <w:bCs/>
          <w:sz w:val="22"/>
          <w:szCs w:val="22"/>
          <w:lang w:val="en-US"/>
        </w:rPr>
        <w:t xml:space="preserve">Value of </w:t>
      </w:r>
      <w:proofErr w:type="spellStart"/>
      <w:r w:rsidRPr="0021181D">
        <w:rPr>
          <w:rFonts w:ascii="Arial" w:hAnsi="Arial" w:cs="Arial"/>
          <w:bCs/>
          <w:sz w:val="22"/>
          <w:szCs w:val="22"/>
          <w:lang w:val="en-US"/>
        </w:rPr>
        <w:t>Eldna</w:t>
      </w:r>
      <w:proofErr w:type="spellEnd"/>
      <w:r w:rsidRPr="0021181D">
        <w:rPr>
          <w:rFonts w:ascii="Arial" w:hAnsi="Arial" w:cs="Arial"/>
          <w:bCs/>
          <w:sz w:val="22"/>
          <w:szCs w:val="22"/>
          <w:lang w:val="en-US"/>
        </w:rPr>
        <w:t xml:space="preserve"> Protection Service’s contract is R 5,375,280.00 and the value of </w:t>
      </w:r>
      <w:proofErr w:type="spellStart"/>
      <w:r w:rsidRPr="0021181D">
        <w:rPr>
          <w:rFonts w:ascii="Arial" w:hAnsi="Arial" w:cs="Arial"/>
          <w:bCs/>
          <w:sz w:val="22"/>
          <w:szCs w:val="22"/>
          <w:lang w:val="en-US"/>
        </w:rPr>
        <w:t>Makhuva</w:t>
      </w:r>
      <w:proofErr w:type="spellEnd"/>
      <w:r w:rsidRPr="0021181D">
        <w:rPr>
          <w:rFonts w:ascii="Arial" w:hAnsi="Arial" w:cs="Arial"/>
          <w:bCs/>
          <w:sz w:val="22"/>
          <w:szCs w:val="22"/>
          <w:lang w:val="en-US"/>
        </w:rPr>
        <w:t xml:space="preserve"> Protection Service’s contract was R 332 000.00 which was extended with </w:t>
      </w:r>
      <w:r w:rsidR="003B09A4" w:rsidRPr="0021181D">
        <w:rPr>
          <w:rFonts w:ascii="Arial" w:hAnsi="Arial" w:cs="Arial"/>
          <w:bCs/>
          <w:sz w:val="22"/>
          <w:szCs w:val="22"/>
          <w:lang w:val="en-US"/>
        </w:rPr>
        <w:t>a</w:t>
      </w:r>
      <w:r w:rsidRPr="0021181D">
        <w:rPr>
          <w:rFonts w:ascii="Arial" w:hAnsi="Arial" w:cs="Arial"/>
          <w:bCs/>
          <w:sz w:val="22"/>
          <w:szCs w:val="22"/>
          <w:lang w:val="en-US"/>
        </w:rPr>
        <w:t>n additional value of R 49 800.00</w:t>
      </w:r>
      <w:r w:rsidR="003B09A4" w:rsidRPr="0021181D">
        <w:rPr>
          <w:rFonts w:ascii="Arial" w:hAnsi="Arial" w:cs="Arial"/>
          <w:bCs/>
          <w:sz w:val="22"/>
          <w:szCs w:val="22"/>
          <w:lang w:val="en-US"/>
        </w:rPr>
        <w:t>,</w:t>
      </w:r>
      <w:r w:rsidRPr="0021181D">
        <w:rPr>
          <w:rFonts w:ascii="Arial" w:hAnsi="Arial" w:cs="Arial"/>
          <w:bCs/>
          <w:sz w:val="22"/>
          <w:szCs w:val="22"/>
          <w:lang w:val="en-US"/>
        </w:rPr>
        <w:t xml:space="preserve"> making a total amount of R 381 800.00.</w:t>
      </w:r>
    </w:p>
    <w:p w:rsidR="00FA54F7" w:rsidRPr="0021181D" w:rsidRDefault="006B498F" w:rsidP="00107B84">
      <w:pPr>
        <w:numPr>
          <w:ilvl w:val="0"/>
          <w:numId w:val="19"/>
        </w:numPr>
        <w:tabs>
          <w:tab w:val="left" w:pos="540"/>
          <w:tab w:val="left" w:pos="1080"/>
          <w:tab w:val="left" w:pos="1620"/>
          <w:tab w:val="left" w:pos="2340"/>
        </w:tabs>
        <w:spacing w:line="360" w:lineRule="auto"/>
        <w:jc w:val="both"/>
        <w:rPr>
          <w:rFonts w:ascii="Arial" w:hAnsi="Arial" w:cs="Arial"/>
          <w:bCs/>
          <w:sz w:val="22"/>
          <w:szCs w:val="22"/>
          <w:lang w:val="en-US"/>
        </w:rPr>
      </w:pPr>
      <w:proofErr w:type="spellStart"/>
      <w:r w:rsidRPr="0021181D">
        <w:rPr>
          <w:rFonts w:ascii="Arial" w:hAnsi="Arial" w:cs="Arial"/>
          <w:bCs/>
          <w:sz w:val="22"/>
          <w:szCs w:val="22"/>
          <w:lang w:val="en-US"/>
        </w:rPr>
        <w:t>Eldna</w:t>
      </w:r>
      <w:proofErr w:type="spellEnd"/>
      <w:r w:rsidRPr="0021181D">
        <w:rPr>
          <w:rFonts w:ascii="Arial" w:hAnsi="Arial" w:cs="Arial"/>
          <w:bCs/>
          <w:sz w:val="22"/>
          <w:szCs w:val="22"/>
          <w:lang w:val="en-US"/>
        </w:rPr>
        <w:t xml:space="preserve"> Security Services has a 2 Year contract running from </w:t>
      </w:r>
      <w:r w:rsidR="003B09A4" w:rsidRPr="0021181D">
        <w:rPr>
          <w:rFonts w:ascii="Arial" w:hAnsi="Arial" w:cs="Arial"/>
          <w:bCs/>
          <w:sz w:val="22"/>
          <w:szCs w:val="22"/>
          <w:lang w:val="en-US"/>
        </w:rPr>
        <w:t xml:space="preserve">01 October 2020 to 30 September 2022. </w:t>
      </w:r>
      <w:proofErr w:type="spellStart"/>
      <w:r w:rsidR="003B09A4" w:rsidRPr="0021181D">
        <w:rPr>
          <w:rFonts w:ascii="Arial" w:hAnsi="Arial" w:cs="Arial"/>
          <w:bCs/>
          <w:sz w:val="22"/>
          <w:szCs w:val="22"/>
          <w:lang w:val="en-US"/>
        </w:rPr>
        <w:t>Makhuva</w:t>
      </w:r>
      <w:proofErr w:type="spellEnd"/>
      <w:r w:rsidR="003B09A4" w:rsidRPr="0021181D">
        <w:rPr>
          <w:rFonts w:ascii="Arial" w:hAnsi="Arial" w:cs="Arial"/>
          <w:bCs/>
          <w:sz w:val="22"/>
          <w:szCs w:val="22"/>
          <w:lang w:val="en-US"/>
        </w:rPr>
        <w:t xml:space="preserve"> Protection Services had a 1 Year contract running from 01 March 2020 to 28 February 2021. It was then extended with a further 3 months to end on 31 May 2021.</w:t>
      </w: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Pr="00847A2A" w:rsidRDefault="00784ADC" w:rsidP="00784ADC">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Airport Company South Africa (ACSA)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2355"/>
        <w:gridCol w:w="2464"/>
        <w:gridCol w:w="1985"/>
      </w:tblGrid>
      <w:tr w:rsidR="00784ADC" w:rsidRPr="00214400" w:rsidTr="00784ADC">
        <w:tc>
          <w:tcPr>
            <w:tcW w:w="2235" w:type="dxa"/>
            <w:shd w:val="clear" w:color="auto" w:fill="auto"/>
          </w:tcPr>
          <w:p w:rsidR="00784ADC" w:rsidRPr="00214400" w:rsidRDefault="00784ADC" w:rsidP="00784ADC">
            <w:pPr>
              <w:tabs>
                <w:tab w:val="left" w:pos="540"/>
                <w:tab w:val="left" w:pos="1080"/>
                <w:tab w:val="left" w:pos="1620"/>
                <w:tab w:val="left" w:pos="2340"/>
              </w:tabs>
              <w:spacing w:line="360" w:lineRule="auto"/>
              <w:jc w:val="both"/>
              <w:rPr>
                <w:rFonts w:ascii="Arial" w:eastAsia="Calibri" w:hAnsi="Arial" w:cs="Arial"/>
                <w:b/>
                <w:bCs/>
                <w:sz w:val="22"/>
                <w:szCs w:val="22"/>
                <w:lang w:val="en-US"/>
              </w:rPr>
            </w:pPr>
            <w:r w:rsidRPr="00214400">
              <w:rPr>
                <w:rFonts w:ascii="Arial" w:eastAsia="Calibri" w:hAnsi="Arial" w:cs="Arial"/>
                <w:b/>
                <w:bCs/>
                <w:sz w:val="22"/>
                <w:szCs w:val="22"/>
                <w:lang w:val="en-US"/>
              </w:rPr>
              <w:t xml:space="preserve">Airport </w:t>
            </w:r>
          </w:p>
        </w:tc>
        <w:tc>
          <w:tcPr>
            <w:tcW w:w="2355" w:type="dxa"/>
            <w:shd w:val="clear" w:color="auto" w:fill="auto"/>
          </w:tcPr>
          <w:p w:rsidR="00784ADC" w:rsidRPr="00214400" w:rsidRDefault="00784ADC" w:rsidP="00784ADC">
            <w:pPr>
              <w:tabs>
                <w:tab w:val="left" w:pos="540"/>
                <w:tab w:val="left" w:pos="1080"/>
                <w:tab w:val="left" w:pos="1620"/>
                <w:tab w:val="left" w:pos="2340"/>
              </w:tabs>
              <w:spacing w:line="360" w:lineRule="auto"/>
              <w:jc w:val="both"/>
              <w:rPr>
                <w:rFonts w:ascii="Arial" w:eastAsia="Calibri" w:hAnsi="Arial" w:cs="Arial"/>
                <w:b/>
                <w:bCs/>
                <w:sz w:val="22"/>
                <w:szCs w:val="22"/>
                <w:lang w:val="en-US"/>
              </w:rPr>
            </w:pPr>
            <w:r w:rsidRPr="00214400">
              <w:rPr>
                <w:rFonts w:ascii="Arial" w:eastAsia="Calibri" w:hAnsi="Arial" w:cs="Arial"/>
                <w:b/>
                <w:bCs/>
                <w:sz w:val="22"/>
                <w:szCs w:val="22"/>
                <w:lang w:val="en-US"/>
              </w:rPr>
              <w:t>Licensed security companies</w:t>
            </w:r>
          </w:p>
        </w:tc>
        <w:tc>
          <w:tcPr>
            <w:tcW w:w="2464" w:type="dxa"/>
            <w:shd w:val="clear" w:color="auto" w:fill="auto"/>
          </w:tcPr>
          <w:p w:rsidR="00784ADC" w:rsidRPr="00214400" w:rsidRDefault="00784ADC" w:rsidP="00784ADC">
            <w:pPr>
              <w:tabs>
                <w:tab w:val="left" w:pos="540"/>
                <w:tab w:val="left" w:pos="1080"/>
                <w:tab w:val="left" w:pos="1620"/>
                <w:tab w:val="left" w:pos="2340"/>
              </w:tabs>
              <w:spacing w:line="360" w:lineRule="auto"/>
              <w:jc w:val="both"/>
              <w:rPr>
                <w:rFonts w:ascii="Arial" w:eastAsia="Calibri" w:hAnsi="Arial" w:cs="Arial"/>
                <w:b/>
                <w:bCs/>
                <w:sz w:val="22"/>
                <w:szCs w:val="22"/>
                <w:lang w:val="en-US"/>
              </w:rPr>
            </w:pPr>
            <w:r w:rsidRPr="00214400">
              <w:rPr>
                <w:rFonts w:ascii="Arial" w:eastAsia="Calibri" w:hAnsi="Arial" w:cs="Arial"/>
                <w:b/>
                <w:bCs/>
                <w:sz w:val="22"/>
                <w:szCs w:val="22"/>
                <w:lang w:val="en-US"/>
              </w:rPr>
              <w:t xml:space="preserve">Current termination </w:t>
            </w:r>
          </w:p>
        </w:tc>
        <w:tc>
          <w:tcPr>
            <w:tcW w:w="1985" w:type="dxa"/>
            <w:shd w:val="clear" w:color="auto" w:fill="auto"/>
          </w:tcPr>
          <w:p w:rsidR="00784ADC" w:rsidRPr="00214400" w:rsidRDefault="00784ADC" w:rsidP="00784ADC">
            <w:pPr>
              <w:tabs>
                <w:tab w:val="left" w:pos="540"/>
                <w:tab w:val="left" w:pos="1080"/>
                <w:tab w:val="left" w:pos="1620"/>
                <w:tab w:val="left" w:pos="2340"/>
              </w:tabs>
              <w:spacing w:line="360" w:lineRule="auto"/>
              <w:ind w:left="720"/>
              <w:jc w:val="both"/>
              <w:rPr>
                <w:rFonts w:ascii="Arial" w:eastAsia="Calibri" w:hAnsi="Arial" w:cs="Arial"/>
                <w:b/>
                <w:bCs/>
                <w:sz w:val="22"/>
                <w:szCs w:val="22"/>
                <w:lang w:val="en-US"/>
              </w:rPr>
            </w:pPr>
            <w:r w:rsidRPr="00214400">
              <w:rPr>
                <w:rFonts w:ascii="Arial" w:eastAsia="Calibri" w:hAnsi="Arial" w:cs="Arial"/>
                <w:b/>
                <w:bCs/>
                <w:sz w:val="22"/>
                <w:szCs w:val="22"/>
                <w:lang w:val="en-US"/>
              </w:rPr>
              <w:t>Value</w:t>
            </w: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George</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proofErr w:type="spellStart"/>
            <w:r w:rsidRPr="00784ADC">
              <w:rPr>
                <w:rFonts w:ascii="Arial" w:eastAsia="Calibri" w:hAnsi="Arial" w:cs="Arial"/>
                <w:bCs/>
                <w:sz w:val="22"/>
                <w:szCs w:val="22"/>
                <w:lang w:val="en-US"/>
              </w:rPr>
              <w:t>Reshebile</w:t>
            </w:r>
            <w:proofErr w:type="spellEnd"/>
            <w:r w:rsidRPr="00784ADC">
              <w:rPr>
                <w:rFonts w:ascii="Arial" w:eastAsia="Calibri" w:hAnsi="Arial" w:cs="Arial"/>
                <w:bCs/>
                <w:sz w:val="22"/>
                <w:szCs w:val="22"/>
                <w:lang w:val="en-US"/>
              </w:rPr>
              <w:t xml:space="preserve"> Aviation and Protection Services (PTY) 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Arial" w:eastAsia="Calibri" w:hAnsi="Arial" w:cs="Arial"/>
                <w:bCs/>
                <w:color w:val="000000"/>
                <w:sz w:val="22"/>
                <w:szCs w:val="22"/>
                <w:lang w:val="en-ZA" w:eastAsia="en-ZA"/>
              </w:rPr>
            </w:pPr>
            <w:r w:rsidRPr="00784ADC">
              <w:rPr>
                <w:rFonts w:ascii="Arial" w:eastAsia="Calibri" w:hAnsi="Arial" w:cs="Arial"/>
                <w:bCs/>
                <w:color w:val="000000"/>
                <w:sz w:val="22"/>
                <w:szCs w:val="22"/>
              </w:rPr>
              <w:t xml:space="preserve">R 30 114 012,02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East London</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proofErr w:type="spellStart"/>
            <w:r w:rsidRPr="00784ADC">
              <w:rPr>
                <w:rFonts w:ascii="Arial" w:eastAsia="Calibri" w:hAnsi="Arial" w:cs="Arial"/>
                <w:bCs/>
                <w:sz w:val="22"/>
                <w:szCs w:val="22"/>
                <w:lang w:val="en-US"/>
              </w:rPr>
              <w:t>Reshebile</w:t>
            </w:r>
            <w:proofErr w:type="spellEnd"/>
            <w:r w:rsidRPr="00784ADC">
              <w:rPr>
                <w:rFonts w:ascii="Arial" w:eastAsia="Calibri" w:hAnsi="Arial" w:cs="Arial"/>
                <w:bCs/>
                <w:sz w:val="22"/>
                <w:szCs w:val="22"/>
                <w:lang w:val="en-US"/>
              </w:rPr>
              <w:t xml:space="preserve"> Aviation and Protection </w:t>
            </w:r>
            <w:r w:rsidRPr="00784ADC">
              <w:rPr>
                <w:rFonts w:ascii="Arial" w:eastAsia="Calibri" w:hAnsi="Arial" w:cs="Arial"/>
                <w:bCs/>
                <w:sz w:val="22"/>
                <w:szCs w:val="22"/>
                <w:lang w:val="en-US"/>
              </w:rPr>
              <w:lastRenderedPageBreak/>
              <w:t xml:space="preserve">Services (PTY) 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lastRenderedPageBreak/>
              <w:t xml:space="preserve">April 2018 to March 2023 </w:t>
            </w:r>
          </w:p>
        </w:tc>
        <w:tc>
          <w:tcPr>
            <w:tcW w:w="1985" w:type="dxa"/>
            <w:shd w:val="clear" w:color="auto" w:fill="auto"/>
          </w:tcPr>
          <w:p w:rsidR="00784ADC" w:rsidRPr="00784ADC" w:rsidRDefault="00784ADC" w:rsidP="00784ADC">
            <w:pPr>
              <w:jc w:val="both"/>
              <w:rPr>
                <w:rFonts w:ascii="Arial" w:eastAsia="Calibri" w:hAnsi="Arial" w:cs="Arial"/>
                <w:bCs/>
                <w:color w:val="000000"/>
                <w:sz w:val="22"/>
                <w:szCs w:val="22"/>
                <w:lang w:val="en-ZA" w:eastAsia="en-ZA"/>
              </w:rPr>
            </w:pPr>
            <w:r w:rsidRPr="00784ADC">
              <w:rPr>
                <w:rFonts w:ascii="Arial" w:eastAsia="Calibri" w:hAnsi="Arial" w:cs="Arial"/>
                <w:bCs/>
                <w:color w:val="000000"/>
                <w:sz w:val="22"/>
                <w:szCs w:val="22"/>
              </w:rPr>
              <w:t xml:space="preserve">R 39 890 577,73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lastRenderedPageBreak/>
              <w:t>Port Elizabeth</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proofErr w:type="spellStart"/>
            <w:r w:rsidRPr="00784ADC">
              <w:rPr>
                <w:rFonts w:ascii="Arial" w:eastAsia="Calibri" w:hAnsi="Arial" w:cs="Arial"/>
                <w:bCs/>
                <w:sz w:val="22"/>
                <w:szCs w:val="22"/>
                <w:lang w:val="en-US"/>
              </w:rPr>
              <w:t>Reshebile</w:t>
            </w:r>
            <w:proofErr w:type="spellEnd"/>
            <w:r w:rsidRPr="00784ADC">
              <w:rPr>
                <w:rFonts w:ascii="Arial" w:eastAsia="Calibri" w:hAnsi="Arial" w:cs="Arial"/>
                <w:bCs/>
                <w:sz w:val="22"/>
                <w:szCs w:val="22"/>
                <w:lang w:val="en-US"/>
              </w:rPr>
              <w:t xml:space="preserve"> Aviation and Protection Services (PTY) 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Arial" w:eastAsia="Calibri" w:hAnsi="Arial" w:cs="Arial"/>
                <w:bCs/>
                <w:color w:val="000000"/>
                <w:sz w:val="22"/>
                <w:szCs w:val="22"/>
              </w:rPr>
            </w:pPr>
            <w:r w:rsidRPr="00784ADC">
              <w:rPr>
                <w:rFonts w:ascii="Arial" w:eastAsia="Calibri" w:hAnsi="Arial" w:cs="Arial"/>
                <w:bCs/>
                <w:color w:val="000000"/>
                <w:sz w:val="22"/>
                <w:szCs w:val="22"/>
              </w:rPr>
              <w:t xml:space="preserve">R     68 610 480,11 </w:t>
            </w:r>
          </w:p>
          <w:p w:rsidR="00784ADC" w:rsidRPr="00784ADC" w:rsidRDefault="00784ADC" w:rsidP="00784ADC">
            <w:pPr>
              <w:jc w:val="both"/>
              <w:rPr>
                <w:rFonts w:ascii="Arial" w:eastAsia="Calibri" w:hAnsi="Arial" w:cs="Arial"/>
                <w:bCs/>
                <w:color w:val="000000"/>
                <w:sz w:val="22"/>
                <w:szCs w:val="22"/>
                <w:lang w:val="en-ZA" w:eastAsia="en-ZA"/>
              </w:rPr>
            </w:pP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Cape Town International -Airside</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Securitas SA (PTY) 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31" w:hanging="371"/>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       April 2018 to       March 2023 </w:t>
            </w:r>
          </w:p>
        </w:tc>
        <w:tc>
          <w:tcPr>
            <w:tcW w:w="1985" w:type="dxa"/>
            <w:shd w:val="clear" w:color="auto" w:fill="auto"/>
          </w:tcPr>
          <w:p w:rsidR="00784ADC" w:rsidRPr="00784ADC" w:rsidRDefault="00784ADC" w:rsidP="00784ADC">
            <w:pPr>
              <w:jc w:val="both"/>
              <w:rPr>
                <w:rFonts w:ascii="Arial" w:eastAsia="Calibri" w:hAnsi="Arial" w:cs="Arial"/>
                <w:bCs/>
                <w:color w:val="000000"/>
                <w:sz w:val="22"/>
                <w:szCs w:val="22"/>
                <w:lang w:val="en-ZA" w:eastAsia="en-ZA"/>
              </w:rPr>
            </w:pPr>
            <w:r w:rsidRPr="00784ADC">
              <w:rPr>
                <w:rFonts w:ascii="Arial" w:eastAsia="Calibri" w:hAnsi="Arial" w:cs="Arial"/>
                <w:bCs/>
                <w:color w:val="000000"/>
                <w:sz w:val="22"/>
                <w:szCs w:val="22"/>
              </w:rPr>
              <w:t xml:space="preserve">R 495 441 784,51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bookmarkStart w:id="0" w:name="_Hlk66218747"/>
            <w:r w:rsidRPr="00784ADC">
              <w:rPr>
                <w:rFonts w:ascii="Arial" w:eastAsia="Calibri" w:hAnsi="Arial" w:cs="Arial"/>
                <w:bCs/>
                <w:sz w:val="22"/>
                <w:szCs w:val="22"/>
                <w:lang w:val="en-US"/>
              </w:rPr>
              <w:t>Bram fisher</w:t>
            </w:r>
          </w:p>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Venus Security Solutions (PTY)LTD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Arial" w:eastAsia="Calibri" w:hAnsi="Arial" w:cs="Arial"/>
                <w:bCs/>
                <w:color w:val="000000"/>
                <w:sz w:val="22"/>
                <w:szCs w:val="22"/>
                <w:lang w:val="en-ZA" w:eastAsia="en-ZA"/>
              </w:rPr>
            </w:pPr>
            <w:r w:rsidRPr="00784ADC">
              <w:rPr>
                <w:rFonts w:ascii="Arial" w:eastAsia="Calibri" w:hAnsi="Arial" w:cs="Arial"/>
                <w:bCs/>
                <w:color w:val="000000"/>
                <w:sz w:val="22"/>
                <w:szCs w:val="22"/>
              </w:rPr>
              <w:t xml:space="preserve">R 39 256 126,56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bookmarkEnd w:id="0"/>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Kimberly</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Venus Security Solutions (PTY)LTD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Arial" w:eastAsia="Calibri" w:hAnsi="Arial" w:cs="Arial"/>
                <w:bCs/>
                <w:color w:val="000000"/>
                <w:sz w:val="22"/>
                <w:szCs w:val="22"/>
                <w:lang w:val="en-ZA" w:eastAsia="en-ZA"/>
              </w:rPr>
            </w:pPr>
            <w:r w:rsidRPr="00784ADC">
              <w:rPr>
                <w:rFonts w:ascii="Arial" w:eastAsia="Calibri" w:hAnsi="Arial" w:cs="Arial"/>
                <w:bCs/>
                <w:color w:val="000000"/>
                <w:sz w:val="22"/>
                <w:szCs w:val="22"/>
              </w:rPr>
              <w:t xml:space="preserve">R 26 471 035,97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proofErr w:type="spellStart"/>
            <w:r w:rsidRPr="00784ADC">
              <w:rPr>
                <w:rFonts w:ascii="Arial" w:eastAsia="Calibri" w:hAnsi="Arial" w:cs="Arial"/>
                <w:bCs/>
                <w:sz w:val="22"/>
                <w:szCs w:val="22"/>
                <w:lang w:val="en-US"/>
              </w:rPr>
              <w:t>Upington</w:t>
            </w:r>
            <w:proofErr w:type="spellEnd"/>
          </w:p>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Venus Security Solutions (PTY)LTD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Arial" w:eastAsia="Calibri" w:hAnsi="Arial" w:cs="Arial"/>
                <w:bCs/>
                <w:color w:val="000000"/>
                <w:sz w:val="22"/>
                <w:szCs w:val="22"/>
                <w:lang w:val="en-ZA" w:eastAsia="en-ZA"/>
              </w:rPr>
            </w:pPr>
            <w:r w:rsidRPr="00784ADC">
              <w:rPr>
                <w:rFonts w:ascii="Arial" w:eastAsia="Calibri" w:hAnsi="Arial" w:cs="Arial"/>
                <w:bCs/>
                <w:color w:val="000000"/>
                <w:sz w:val="22"/>
                <w:szCs w:val="22"/>
              </w:rPr>
              <w:t xml:space="preserve">R 42 907 744,19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King </w:t>
            </w:r>
            <w:proofErr w:type="spellStart"/>
            <w:r w:rsidRPr="00784ADC">
              <w:rPr>
                <w:rFonts w:ascii="Arial" w:eastAsia="Calibri" w:hAnsi="Arial" w:cs="Arial"/>
                <w:bCs/>
                <w:sz w:val="22"/>
                <w:szCs w:val="22"/>
                <w:lang w:val="en-US"/>
              </w:rPr>
              <w:t>Shaka</w:t>
            </w:r>
            <w:proofErr w:type="spellEnd"/>
            <w:r w:rsidRPr="00784ADC">
              <w:rPr>
                <w:rFonts w:ascii="Arial" w:eastAsia="Calibri" w:hAnsi="Arial" w:cs="Arial"/>
                <w:bCs/>
                <w:sz w:val="22"/>
                <w:szCs w:val="22"/>
                <w:lang w:val="en-US"/>
              </w:rPr>
              <w:t xml:space="preserve"> International – Landside</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proofErr w:type="spellStart"/>
            <w:r w:rsidRPr="00784ADC">
              <w:rPr>
                <w:rFonts w:ascii="Arial" w:eastAsia="Calibri" w:hAnsi="Arial" w:cs="Arial"/>
                <w:bCs/>
                <w:sz w:val="22"/>
                <w:szCs w:val="22"/>
                <w:lang w:val="en-US"/>
              </w:rPr>
              <w:t>Mafoko</w:t>
            </w:r>
            <w:proofErr w:type="spellEnd"/>
            <w:r w:rsidRPr="00784ADC">
              <w:rPr>
                <w:rFonts w:ascii="Arial" w:eastAsia="Calibri" w:hAnsi="Arial" w:cs="Arial"/>
                <w:bCs/>
                <w:sz w:val="22"/>
                <w:szCs w:val="22"/>
                <w:lang w:val="en-US"/>
              </w:rPr>
              <w:t xml:space="preserve"> Security Patrols (PTY) 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Calibri" w:eastAsia="Calibri" w:hAnsi="Calibri"/>
                <w:bCs/>
                <w:color w:val="000000"/>
                <w:sz w:val="22"/>
                <w:szCs w:val="22"/>
                <w:lang w:val="en-ZA" w:eastAsia="en-ZA"/>
              </w:rPr>
            </w:pPr>
            <w:r w:rsidRPr="00784ADC">
              <w:rPr>
                <w:rFonts w:ascii="Calibri" w:eastAsia="Calibri" w:hAnsi="Calibri"/>
                <w:bCs/>
                <w:color w:val="000000"/>
                <w:sz w:val="22"/>
                <w:szCs w:val="22"/>
              </w:rPr>
              <w:t xml:space="preserve">R 76 157 572,53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King </w:t>
            </w:r>
            <w:proofErr w:type="spellStart"/>
            <w:r w:rsidRPr="00784ADC">
              <w:rPr>
                <w:rFonts w:ascii="Arial" w:eastAsia="Calibri" w:hAnsi="Arial" w:cs="Arial"/>
                <w:bCs/>
                <w:sz w:val="22"/>
                <w:szCs w:val="22"/>
                <w:lang w:val="en-US"/>
              </w:rPr>
              <w:t>Shaka</w:t>
            </w:r>
            <w:proofErr w:type="spellEnd"/>
            <w:r w:rsidRPr="00784ADC">
              <w:rPr>
                <w:rFonts w:ascii="Arial" w:eastAsia="Calibri" w:hAnsi="Arial" w:cs="Arial"/>
                <w:bCs/>
                <w:sz w:val="22"/>
                <w:szCs w:val="22"/>
                <w:lang w:val="en-US"/>
              </w:rPr>
              <w:t xml:space="preserve"> International – Airside </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Fidelity Security Services (PTY) 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Calibri" w:eastAsia="Calibri" w:hAnsi="Calibri"/>
                <w:bCs/>
                <w:color w:val="000000"/>
                <w:sz w:val="22"/>
                <w:szCs w:val="22"/>
                <w:lang w:val="en-ZA" w:eastAsia="en-ZA"/>
              </w:rPr>
            </w:pPr>
            <w:r w:rsidRPr="00784ADC">
              <w:rPr>
                <w:rFonts w:ascii="Calibri" w:eastAsia="Calibri" w:hAnsi="Calibri"/>
                <w:bCs/>
                <w:color w:val="000000"/>
                <w:sz w:val="22"/>
                <w:szCs w:val="22"/>
              </w:rPr>
              <w:t xml:space="preserve">R 200 687 161,68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O.R Tambo International – Airside </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Eagle Eye (PTY) 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Calibri" w:eastAsia="Calibri" w:hAnsi="Calibri"/>
                <w:bCs/>
                <w:color w:val="000000"/>
                <w:sz w:val="22"/>
                <w:szCs w:val="22"/>
                <w:lang w:val="en-ZA" w:eastAsia="en-ZA"/>
              </w:rPr>
            </w:pPr>
            <w:r w:rsidRPr="00784ADC">
              <w:rPr>
                <w:rFonts w:ascii="Calibri" w:eastAsia="Calibri" w:hAnsi="Calibri"/>
                <w:bCs/>
                <w:color w:val="000000"/>
                <w:sz w:val="22"/>
                <w:szCs w:val="22"/>
              </w:rPr>
              <w:t xml:space="preserve">R 516 274 124,46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Cape Town International- Landside</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G4S Aviation (PTY)LTD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jc w:val="both"/>
              <w:rPr>
                <w:rFonts w:ascii="Calibri" w:eastAsia="Calibri" w:hAnsi="Calibri"/>
                <w:bCs/>
                <w:color w:val="000000"/>
                <w:sz w:val="22"/>
                <w:szCs w:val="22"/>
                <w:lang w:val="en-ZA" w:eastAsia="en-ZA"/>
              </w:rPr>
            </w:pPr>
            <w:r w:rsidRPr="00784ADC">
              <w:rPr>
                <w:rFonts w:ascii="Calibri" w:eastAsia="Calibri" w:hAnsi="Calibri"/>
                <w:bCs/>
                <w:color w:val="000000"/>
                <w:sz w:val="22"/>
                <w:szCs w:val="22"/>
              </w:rPr>
              <w:t xml:space="preserve">R 209 182 842,88 </w:t>
            </w:r>
          </w:p>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p>
        </w:tc>
      </w:tr>
      <w:tr w:rsidR="00784ADC" w:rsidRPr="00214400" w:rsidTr="00784ADC">
        <w:tc>
          <w:tcPr>
            <w:tcW w:w="223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License concession </w:t>
            </w:r>
          </w:p>
        </w:tc>
        <w:tc>
          <w:tcPr>
            <w:tcW w:w="235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Bidvest </w:t>
            </w:r>
            <w:proofErr w:type="spellStart"/>
            <w:r w:rsidRPr="00784ADC">
              <w:rPr>
                <w:rFonts w:ascii="Arial" w:eastAsia="Calibri" w:hAnsi="Arial" w:cs="Arial"/>
                <w:bCs/>
                <w:sz w:val="22"/>
                <w:szCs w:val="22"/>
                <w:lang w:val="en-US"/>
              </w:rPr>
              <w:t>Protea</w:t>
            </w:r>
            <w:proofErr w:type="spellEnd"/>
            <w:r w:rsidRPr="00784ADC">
              <w:rPr>
                <w:rFonts w:ascii="Arial" w:eastAsia="Calibri" w:hAnsi="Arial" w:cs="Arial"/>
                <w:bCs/>
                <w:sz w:val="22"/>
                <w:szCs w:val="22"/>
                <w:lang w:val="en-US"/>
              </w:rPr>
              <w:t xml:space="preserve"> Coin Group    </w:t>
            </w:r>
          </w:p>
        </w:tc>
        <w:tc>
          <w:tcPr>
            <w:tcW w:w="2464" w:type="dxa"/>
            <w:shd w:val="clear" w:color="auto" w:fill="auto"/>
          </w:tcPr>
          <w:p w:rsidR="00784ADC" w:rsidRPr="00784ADC" w:rsidRDefault="00784ADC" w:rsidP="00784ADC">
            <w:pPr>
              <w:tabs>
                <w:tab w:val="left" w:pos="540"/>
                <w:tab w:val="left" w:pos="1080"/>
                <w:tab w:val="left" w:pos="1620"/>
                <w:tab w:val="left" w:pos="2340"/>
              </w:tabs>
              <w:spacing w:line="360" w:lineRule="auto"/>
              <w:ind w:left="720"/>
              <w:jc w:val="both"/>
              <w:rPr>
                <w:rFonts w:ascii="Arial" w:eastAsia="Calibri" w:hAnsi="Arial" w:cs="Arial"/>
                <w:bCs/>
                <w:sz w:val="22"/>
                <w:szCs w:val="22"/>
                <w:lang w:val="en-US"/>
              </w:rPr>
            </w:pPr>
            <w:r w:rsidRPr="00784ADC">
              <w:rPr>
                <w:rFonts w:ascii="Arial" w:eastAsia="Calibri" w:hAnsi="Arial" w:cs="Arial"/>
                <w:bCs/>
                <w:sz w:val="22"/>
                <w:szCs w:val="22"/>
                <w:lang w:val="en-US"/>
              </w:rPr>
              <w:t xml:space="preserve">April 2018 to March 2023 </w:t>
            </w:r>
          </w:p>
        </w:tc>
        <w:tc>
          <w:tcPr>
            <w:tcW w:w="1985" w:type="dxa"/>
            <w:shd w:val="clear" w:color="auto" w:fill="auto"/>
          </w:tcPr>
          <w:p w:rsidR="00784ADC" w:rsidRPr="00784ADC" w:rsidRDefault="00784ADC" w:rsidP="00784ADC">
            <w:pPr>
              <w:tabs>
                <w:tab w:val="left" w:pos="540"/>
                <w:tab w:val="left" w:pos="1080"/>
                <w:tab w:val="left" w:pos="1620"/>
                <w:tab w:val="left" w:pos="2340"/>
              </w:tabs>
              <w:spacing w:line="360" w:lineRule="auto"/>
              <w:jc w:val="both"/>
              <w:rPr>
                <w:rFonts w:ascii="Arial" w:eastAsia="Calibri" w:hAnsi="Arial" w:cs="Arial"/>
                <w:bCs/>
                <w:sz w:val="22"/>
                <w:szCs w:val="22"/>
                <w:lang w:val="en-US"/>
              </w:rPr>
            </w:pPr>
            <w:r w:rsidRPr="00784ADC">
              <w:rPr>
                <w:rFonts w:ascii="Arial" w:eastAsia="Calibri" w:hAnsi="Arial" w:cs="Arial"/>
                <w:bCs/>
                <w:sz w:val="22"/>
                <w:szCs w:val="22"/>
                <w:lang w:val="en-US"/>
              </w:rPr>
              <w:t>No contract with ACSA</w:t>
            </w:r>
          </w:p>
        </w:tc>
      </w:tr>
    </w:tbl>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Air Traffic and Navigation Services (ATNS)</w:t>
      </w:r>
    </w:p>
    <w:p w:rsidR="00784ADC" w:rsidRDefault="00784ADC" w:rsidP="00784ADC">
      <w:pPr>
        <w:jc w:val="both"/>
        <w:rPr>
          <w:rFonts w:ascii="Arial" w:eastAsia="Calibri" w:hAnsi="Arial" w:cs="Arial"/>
          <w:sz w:val="22"/>
          <w:szCs w:val="22"/>
        </w:rPr>
      </w:pPr>
    </w:p>
    <w:p w:rsidR="00784ADC" w:rsidRPr="00DB004A" w:rsidRDefault="00784ADC" w:rsidP="00784ADC">
      <w:pPr>
        <w:tabs>
          <w:tab w:val="left" w:pos="540"/>
          <w:tab w:val="left" w:pos="1080"/>
          <w:tab w:val="left" w:pos="1620"/>
          <w:tab w:val="left" w:pos="2340"/>
        </w:tabs>
        <w:spacing w:line="360" w:lineRule="auto"/>
        <w:jc w:val="both"/>
        <w:rPr>
          <w:rFonts w:ascii="Arial" w:hAnsi="Arial" w:cs="Arial"/>
          <w:sz w:val="22"/>
          <w:szCs w:val="22"/>
        </w:rPr>
      </w:pPr>
      <w:r w:rsidRPr="00DB004A">
        <w:rPr>
          <w:rFonts w:ascii="Arial" w:hAnsi="Arial" w:cs="Arial"/>
          <w:color w:val="000000"/>
          <w:sz w:val="22"/>
          <w:szCs w:val="22"/>
          <w:lang w:val="en-ZA" w:eastAsia="en-ZA"/>
        </w:rPr>
        <w:t xml:space="preserve">Section 111 of the </w:t>
      </w:r>
      <w:r w:rsidRPr="00F608FC">
        <w:rPr>
          <w:rFonts w:ascii="Arial" w:hAnsi="Arial" w:cs="Arial"/>
          <w:color w:val="000000"/>
          <w:sz w:val="22"/>
          <w:szCs w:val="22"/>
          <w:lang w:val="en-ZA" w:eastAsia="en-ZA"/>
        </w:rPr>
        <w:t xml:space="preserve">Civil Aviation Act (No. 13 of 2009) </w:t>
      </w:r>
      <w:r w:rsidRPr="00DB004A">
        <w:rPr>
          <w:rFonts w:ascii="Arial" w:hAnsi="Arial" w:cs="Arial"/>
          <w:color w:val="000000"/>
          <w:sz w:val="22"/>
          <w:szCs w:val="22"/>
          <w:lang w:val="en-ZA" w:eastAsia="en-ZA"/>
        </w:rPr>
        <w:t>place</w:t>
      </w:r>
      <w:r w:rsidRPr="00F608FC">
        <w:rPr>
          <w:rFonts w:ascii="Arial" w:hAnsi="Arial" w:cs="Arial"/>
          <w:color w:val="000000"/>
          <w:sz w:val="22"/>
          <w:szCs w:val="22"/>
          <w:lang w:val="en-ZA" w:eastAsia="en-ZA"/>
        </w:rPr>
        <w:t>s an obligation on Air Traffic and Navigation Services to have a</w:t>
      </w:r>
      <w:r>
        <w:rPr>
          <w:rFonts w:ascii="Arial" w:hAnsi="Arial" w:cs="Arial"/>
          <w:color w:val="000000"/>
          <w:sz w:val="22"/>
          <w:szCs w:val="22"/>
          <w:lang w:val="en-ZA" w:eastAsia="en-ZA"/>
        </w:rPr>
        <w:t>n</w:t>
      </w:r>
      <w:r w:rsidRPr="00F608FC">
        <w:rPr>
          <w:rFonts w:ascii="Arial" w:hAnsi="Arial" w:cs="Arial"/>
          <w:color w:val="000000"/>
          <w:sz w:val="22"/>
          <w:szCs w:val="22"/>
          <w:lang w:val="en-ZA" w:eastAsia="en-ZA"/>
        </w:rPr>
        <w:t xml:space="preserve"> aviation security program. Part 111 of the Civil Aviation Regulations (2001) prescribes what the security program should provide for and includes amongst others the need to ensure that the security program provides for “</w:t>
      </w:r>
      <w:r w:rsidRPr="00DB004A">
        <w:rPr>
          <w:rFonts w:ascii="Arial" w:hAnsi="Arial" w:cs="Arial"/>
          <w:sz w:val="22"/>
          <w:szCs w:val="22"/>
        </w:rPr>
        <w:t>the protection of ATSUs, communication facilities and radio navigation aids and surveillance facilities by appropriate measures, which may incl</w:t>
      </w:r>
      <w:r>
        <w:rPr>
          <w:rFonts w:ascii="Arial" w:hAnsi="Arial" w:cs="Arial"/>
          <w:sz w:val="22"/>
          <w:szCs w:val="22"/>
        </w:rPr>
        <w:t>ude intrusion detection systems</w:t>
      </w:r>
      <w:r w:rsidRPr="00DB004A">
        <w:rPr>
          <w:rFonts w:ascii="Arial" w:hAnsi="Arial" w:cs="Arial"/>
          <w:sz w:val="22"/>
          <w:szCs w:val="22"/>
        </w:rPr>
        <w:t>”. To this end</w:t>
      </w:r>
      <w:r>
        <w:rPr>
          <w:rFonts w:ascii="Arial" w:hAnsi="Arial" w:cs="Arial"/>
          <w:sz w:val="22"/>
          <w:szCs w:val="22"/>
        </w:rPr>
        <w:t>,</w:t>
      </w:r>
      <w:r w:rsidRPr="00DB004A">
        <w:rPr>
          <w:rFonts w:ascii="Arial" w:hAnsi="Arial" w:cs="Arial"/>
          <w:sz w:val="22"/>
          <w:szCs w:val="22"/>
        </w:rPr>
        <w:t xml:space="preserve"> ATNS </w:t>
      </w:r>
      <w:r w:rsidRPr="00DB004A">
        <w:rPr>
          <w:rFonts w:ascii="Arial" w:hAnsi="Arial" w:cs="Arial"/>
          <w:sz w:val="22"/>
          <w:szCs w:val="22"/>
        </w:rPr>
        <w:lastRenderedPageBreak/>
        <w:t xml:space="preserve">has appointed five (5) security companies to provide physical security services at various ATNS </w:t>
      </w:r>
      <w:r>
        <w:rPr>
          <w:rFonts w:ascii="Arial" w:hAnsi="Arial" w:cs="Arial"/>
          <w:sz w:val="22"/>
          <w:szCs w:val="22"/>
        </w:rPr>
        <w:t>sites.</w:t>
      </w:r>
    </w:p>
    <w:p w:rsidR="00784ADC" w:rsidRPr="00784ADC" w:rsidRDefault="00784ADC" w:rsidP="00784ADC">
      <w:pPr>
        <w:pStyle w:val="NormalWeb"/>
        <w:spacing w:before="0" w:beforeAutospacing="0" w:after="0" w:afterAutospacing="0" w:line="360" w:lineRule="auto"/>
        <w:jc w:val="both"/>
        <w:rPr>
          <w:rFonts w:ascii="Arial" w:hAnsi="Arial" w:cs="Arial"/>
        </w:rPr>
      </w:pPr>
    </w:p>
    <w:tbl>
      <w:tblPr>
        <w:tblW w:w="9277" w:type="dxa"/>
        <w:tblInd w:w="118" w:type="dxa"/>
        <w:tblCellMar>
          <w:top w:w="15" w:type="dxa"/>
          <w:bottom w:w="15" w:type="dxa"/>
        </w:tblCellMar>
        <w:tblLook w:val="04A0"/>
      </w:tblPr>
      <w:tblGrid>
        <w:gridCol w:w="699"/>
        <w:gridCol w:w="1620"/>
        <w:gridCol w:w="2633"/>
        <w:gridCol w:w="2328"/>
        <w:gridCol w:w="1997"/>
      </w:tblGrid>
      <w:tr w:rsidR="00784ADC" w:rsidRPr="00784ADC" w:rsidTr="00784ADC">
        <w:trPr>
          <w:trHeight w:val="422"/>
          <w:tblHeader/>
        </w:trPr>
        <w:tc>
          <w:tcPr>
            <w:tcW w:w="699" w:type="dxa"/>
            <w:tcBorders>
              <w:top w:val="single" w:sz="8" w:space="0" w:color="auto"/>
              <w:left w:val="single" w:sz="8" w:space="0" w:color="auto"/>
              <w:bottom w:val="single" w:sz="8" w:space="0" w:color="auto"/>
              <w:right w:val="single" w:sz="4" w:space="0" w:color="auto"/>
            </w:tcBorders>
            <w:shd w:val="clear" w:color="auto" w:fill="E7E6E6"/>
          </w:tcPr>
          <w:p w:rsidR="00784ADC" w:rsidRPr="00784ADC" w:rsidRDefault="00784ADC" w:rsidP="00784ADC">
            <w:pPr>
              <w:rPr>
                <w:rFonts w:ascii="Arial" w:hAnsi="Arial" w:cs="Arial"/>
                <w:b/>
                <w:bCs/>
                <w:color w:val="000000"/>
                <w:sz w:val="22"/>
                <w:szCs w:val="22"/>
                <w:lang w:val="en-ZA" w:eastAsia="en-ZA"/>
              </w:rPr>
            </w:pPr>
            <w:r w:rsidRPr="00784ADC">
              <w:rPr>
                <w:rFonts w:ascii="Arial" w:hAnsi="Arial" w:cs="Arial"/>
                <w:b/>
                <w:bCs/>
                <w:color w:val="000000"/>
                <w:sz w:val="22"/>
                <w:szCs w:val="22"/>
                <w:lang w:val="en-ZA" w:eastAsia="en-ZA"/>
              </w:rPr>
              <w:t>No.</w:t>
            </w:r>
          </w:p>
        </w:tc>
        <w:tc>
          <w:tcPr>
            <w:tcW w:w="1620" w:type="dxa"/>
            <w:tcBorders>
              <w:top w:val="single" w:sz="8" w:space="0" w:color="auto"/>
              <w:left w:val="single" w:sz="8" w:space="0" w:color="auto"/>
              <w:bottom w:val="single" w:sz="8" w:space="0" w:color="auto"/>
              <w:right w:val="single" w:sz="4" w:space="0" w:color="auto"/>
            </w:tcBorders>
            <w:shd w:val="clear" w:color="auto" w:fill="E7E6E6"/>
            <w:noWrap/>
            <w:vAlign w:val="bottom"/>
            <w:hideMark/>
          </w:tcPr>
          <w:p w:rsidR="00784ADC" w:rsidRPr="00784ADC" w:rsidRDefault="00784ADC" w:rsidP="00784ADC">
            <w:pPr>
              <w:rPr>
                <w:rFonts w:ascii="Arial" w:hAnsi="Arial" w:cs="Arial"/>
                <w:b/>
                <w:bCs/>
                <w:color w:val="000000"/>
                <w:sz w:val="22"/>
                <w:szCs w:val="22"/>
                <w:lang w:val="en-ZA" w:eastAsia="en-ZA"/>
              </w:rPr>
            </w:pPr>
            <w:r w:rsidRPr="00784ADC">
              <w:rPr>
                <w:rFonts w:ascii="Arial" w:hAnsi="Arial" w:cs="Arial"/>
                <w:b/>
                <w:bCs/>
                <w:color w:val="000000"/>
                <w:sz w:val="22"/>
                <w:szCs w:val="22"/>
                <w:lang w:val="en-ZA" w:eastAsia="en-ZA"/>
              </w:rPr>
              <w:t>Name of firm</w:t>
            </w:r>
          </w:p>
        </w:tc>
        <w:tc>
          <w:tcPr>
            <w:tcW w:w="2633" w:type="dxa"/>
            <w:tcBorders>
              <w:top w:val="single" w:sz="8" w:space="0" w:color="auto"/>
              <w:left w:val="single" w:sz="4" w:space="0" w:color="auto"/>
              <w:bottom w:val="single" w:sz="8" w:space="0" w:color="auto"/>
              <w:right w:val="single" w:sz="4" w:space="0" w:color="auto"/>
            </w:tcBorders>
            <w:shd w:val="clear" w:color="auto" w:fill="E7E6E6"/>
            <w:noWrap/>
            <w:vAlign w:val="bottom"/>
            <w:hideMark/>
          </w:tcPr>
          <w:p w:rsidR="00784ADC" w:rsidRPr="00784ADC" w:rsidRDefault="00784ADC" w:rsidP="00784ADC">
            <w:pPr>
              <w:rPr>
                <w:rFonts w:ascii="Arial" w:hAnsi="Arial" w:cs="Arial"/>
                <w:b/>
                <w:bCs/>
                <w:color w:val="000000"/>
                <w:sz w:val="22"/>
                <w:szCs w:val="22"/>
                <w:lang w:val="en-ZA" w:eastAsia="en-ZA"/>
              </w:rPr>
            </w:pPr>
            <w:r w:rsidRPr="00784ADC">
              <w:rPr>
                <w:rFonts w:ascii="Arial" w:hAnsi="Arial" w:cs="Arial"/>
                <w:b/>
                <w:bCs/>
                <w:color w:val="000000"/>
                <w:sz w:val="22"/>
                <w:szCs w:val="22"/>
                <w:lang w:val="en-ZA" w:eastAsia="en-ZA"/>
              </w:rPr>
              <w:t xml:space="preserve"> Purpose</w:t>
            </w:r>
          </w:p>
        </w:tc>
        <w:tc>
          <w:tcPr>
            <w:tcW w:w="2328" w:type="dxa"/>
            <w:tcBorders>
              <w:top w:val="single" w:sz="8" w:space="0" w:color="auto"/>
              <w:left w:val="single" w:sz="4" w:space="0" w:color="auto"/>
              <w:bottom w:val="single" w:sz="8" w:space="0" w:color="auto"/>
              <w:right w:val="single" w:sz="4" w:space="0" w:color="auto"/>
            </w:tcBorders>
            <w:shd w:val="clear" w:color="auto" w:fill="E7E6E6"/>
            <w:noWrap/>
            <w:vAlign w:val="bottom"/>
            <w:hideMark/>
          </w:tcPr>
          <w:p w:rsidR="00784ADC" w:rsidRPr="00784ADC" w:rsidRDefault="00784ADC" w:rsidP="00784ADC">
            <w:pPr>
              <w:rPr>
                <w:rFonts w:ascii="Arial" w:hAnsi="Arial" w:cs="Arial"/>
                <w:b/>
                <w:bCs/>
                <w:color w:val="000000"/>
                <w:sz w:val="22"/>
                <w:szCs w:val="22"/>
                <w:lang w:val="en-ZA" w:eastAsia="en-ZA"/>
              </w:rPr>
            </w:pPr>
            <w:r w:rsidRPr="00784ADC">
              <w:rPr>
                <w:rFonts w:ascii="Arial" w:hAnsi="Arial" w:cs="Arial"/>
                <w:b/>
                <w:bCs/>
                <w:color w:val="000000"/>
                <w:sz w:val="22"/>
                <w:szCs w:val="22"/>
                <w:lang w:val="en-ZA" w:eastAsia="en-ZA"/>
              </w:rPr>
              <w:t xml:space="preserve">Value of contract </w:t>
            </w:r>
          </w:p>
        </w:tc>
        <w:tc>
          <w:tcPr>
            <w:tcW w:w="1997" w:type="dxa"/>
            <w:tcBorders>
              <w:top w:val="single" w:sz="8" w:space="0" w:color="auto"/>
              <w:left w:val="single" w:sz="4" w:space="0" w:color="auto"/>
              <w:bottom w:val="single" w:sz="8" w:space="0" w:color="auto"/>
              <w:right w:val="single" w:sz="8" w:space="0" w:color="auto"/>
            </w:tcBorders>
            <w:shd w:val="clear" w:color="auto" w:fill="E7E6E6"/>
            <w:noWrap/>
            <w:vAlign w:val="bottom"/>
            <w:hideMark/>
          </w:tcPr>
          <w:p w:rsidR="00784ADC" w:rsidRPr="00784ADC" w:rsidRDefault="00784ADC" w:rsidP="00784ADC">
            <w:pPr>
              <w:rPr>
                <w:rFonts w:ascii="Arial" w:hAnsi="Arial" w:cs="Arial"/>
                <w:b/>
                <w:bCs/>
                <w:color w:val="000000"/>
                <w:sz w:val="22"/>
                <w:szCs w:val="22"/>
                <w:lang w:val="en-ZA" w:eastAsia="en-ZA"/>
              </w:rPr>
            </w:pPr>
            <w:r w:rsidRPr="00784ADC">
              <w:rPr>
                <w:rFonts w:ascii="Arial" w:hAnsi="Arial" w:cs="Arial"/>
                <w:b/>
                <w:bCs/>
                <w:color w:val="000000"/>
                <w:sz w:val="22"/>
                <w:szCs w:val="22"/>
                <w:lang w:val="en-ZA" w:eastAsia="en-ZA"/>
              </w:rPr>
              <w:t>Duration</w:t>
            </w:r>
          </w:p>
        </w:tc>
      </w:tr>
      <w:tr w:rsidR="00784ADC" w:rsidRPr="00784ADC" w:rsidTr="00784ADC">
        <w:trPr>
          <w:trHeight w:val="805"/>
        </w:trPr>
        <w:tc>
          <w:tcPr>
            <w:tcW w:w="699" w:type="dxa"/>
            <w:tcBorders>
              <w:top w:val="nil"/>
              <w:left w:val="single" w:sz="8" w:space="0" w:color="auto"/>
              <w:bottom w:val="single" w:sz="4" w:space="0" w:color="auto"/>
              <w:right w:val="single" w:sz="4" w:space="0" w:color="auto"/>
            </w:tcBorders>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1</w:t>
            </w:r>
          </w:p>
        </w:tc>
        <w:tc>
          <w:tcPr>
            <w:tcW w:w="1620" w:type="dxa"/>
            <w:tcBorders>
              <w:top w:val="nil"/>
              <w:left w:val="single" w:sz="8" w:space="0" w:color="auto"/>
              <w:bottom w:val="single" w:sz="4" w:space="0" w:color="auto"/>
              <w:right w:val="single" w:sz="4" w:space="0" w:color="auto"/>
            </w:tcBorders>
            <w:vAlign w:val="bottom"/>
          </w:tcPr>
          <w:p w:rsidR="00784ADC" w:rsidRPr="00784ADC" w:rsidRDefault="00784ADC" w:rsidP="00784ADC">
            <w:pPr>
              <w:rPr>
                <w:rFonts w:ascii="Arial" w:hAnsi="Arial" w:cs="Arial"/>
                <w:color w:val="000000"/>
                <w:sz w:val="22"/>
                <w:szCs w:val="22"/>
                <w:lang w:val="en-ZA" w:eastAsia="en-ZA"/>
              </w:rPr>
            </w:pPr>
            <w:proofErr w:type="spellStart"/>
            <w:r w:rsidRPr="00784ADC">
              <w:rPr>
                <w:rFonts w:ascii="Arial" w:hAnsi="Arial" w:cs="Arial"/>
                <w:color w:val="000000"/>
                <w:sz w:val="22"/>
                <w:szCs w:val="22"/>
                <w:lang w:val="en-ZA" w:eastAsia="en-ZA"/>
              </w:rPr>
              <w:t>Vimtsire</w:t>
            </w:r>
            <w:proofErr w:type="spellEnd"/>
            <w:r w:rsidRPr="00784ADC">
              <w:rPr>
                <w:rFonts w:ascii="Arial" w:hAnsi="Arial" w:cs="Arial"/>
                <w:color w:val="000000"/>
                <w:sz w:val="22"/>
                <w:szCs w:val="22"/>
                <w:lang w:val="en-ZA" w:eastAsia="en-ZA"/>
              </w:rPr>
              <w:t xml:space="preserve"> Protection Services</w:t>
            </w:r>
          </w:p>
        </w:tc>
        <w:tc>
          <w:tcPr>
            <w:tcW w:w="2633" w:type="dxa"/>
            <w:tcBorders>
              <w:top w:val="nil"/>
              <w:left w:val="single" w:sz="4" w:space="0" w:color="auto"/>
              <w:bottom w:val="single" w:sz="4" w:space="0" w:color="auto"/>
              <w:right w:val="single" w:sz="4" w:space="0" w:color="auto"/>
            </w:tcBorders>
            <w:vAlign w:val="bottom"/>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To supply physical security and armed response services at ATNS East London Radar</w:t>
            </w:r>
          </w:p>
        </w:tc>
        <w:tc>
          <w:tcPr>
            <w:tcW w:w="2328" w:type="dxa"/>
            <w:tcBorders>
              <w:top w:val="nil"/>
              <w:left w:val="single" w:sz="4" w:space="0" w:color="auto"/>
              <w:bottom w:val="single" w:sz="4" w:space="0" w:color="auto"/>
              <w:right w:val="single" w:sz="4" w:space="0" w:color="auto"/>
            </w:tcBorders>
            <w:vAlign w:val="bottom"/>
          </w:tcPr>
          <w:p w:rsidR="00784ADC" w:rsidRPr="00784ADC" w:rsidRDefault="00784ADC" w:rsidP="00784ADC">
            <w:pPr>
              <w:jc w:val="center"/>
              <w:rPr>
                <w:rFonts w:ascii="Arial" w:hAnsi="Arial" w:cs="Arial"/>
                <w:color w:val="000000"/>
                <w:sz w:val="22"/>
                <w:szCs w:val="22"/>
                <w:lang w:val="en-ZA" w:eastAsia="en-ZA"/>
              </w:rPr>
            </w:pPr>
            <w:r w:rsidRPr="00784ADC">
              <w:rPr>
                <w:rFonts w:ascii="Arial" w:hAnsi="Arial" w:cs="Arial"/>
                <w:color w:val="000000"/>
                <w:sz w:val="22"/>
                <w:szCs w:val="22"/>
                <w:lang w:val="en-ZA" w:eastAsia="en-ZA"/>
              </w:rPr>
              <w:t>R419 340.80</w:t>
            </w:r>
          </w:p>
        </w:tc>
        <w:tc>
          <w:tcPr>
            <w:tcW w:w="1997" w:type="dxa"/>
            <w:tcBorders>
              <w:top w:val="nil"/>
              <w:left w:val="single" w:sz="4" w:space="0" w:color="auto"/>
              <w:bottom w:val="single" w:sz="4" w:space="0" w:color="auto"/>
              <w:right w:val="single" w:sz="8" w:space="0" w:color="auto"/>
            </w:tcBorders>
            <w:vAlign w:val="bottom"/>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17 June 2020 - 18 June 2021</w:t>
            </w:r>
          </w:p>
        </w:tc>
      </w:tr>
      <w:tr w:rsidR="00784ADC" w:rsidRPr="00784ADC" w:rsidTr="00784ADC">
        <w:trPr>
          <w:trHeight w:val="805"/>
        </w:trPr>
        <w:tc>
          <w:tcPr>
            <w:tcW w:w="699" w:type="dxa"/>
            <w:tcBorders>
              <w:top w:val="nil"/>
              <w:left w:val="single" w:sz="8" w:space="0" w:color="auto"/>
              <w:bottom w:val="single" w:sz="4" w:space="0" w:color="auto"/>
              <w:right w:val="single" w:sz="4" w:space="0" w:color="auto"/>
            </w:tcBorders>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2</w:t>
            </w:r>
          </w:p>
        </w:tc>
        <w:tc>
          <w:tcPr>
            <w:tcW w:w="1620" w:type="dxa"/>
            <w:tcBorders>
              <w:top w:val="nil"/>
              <w:left w:val="single" w:sz="8" w:space="0" w:color="auto"/>
              <w:bottom w:val="single" w:sz="4" w:space="0" w:color="auto"/>
              <w:right w:val="single" w:sz="4" w:space="0" w:color="auto"/>
            </w:tcBorders>
            <w:vAlign w:val="bottom"/>
            <w:hideMark/>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G4S Aviation Security</w:t>
            </w:r>
          </w:p>
        </w:tc>
        <w:tc>
          <w:tcPr>
            <w:tcW w:w="2633" w:type="dxa"/>
            <w:tcBorders>
              <w:top w:val="nil"/>
              <w:left w:val="single" w:sz="4" w:space="0" w:color="auto"/>
              <w:bottom w:val="single" w:sz="4" w:space="0" w:color="auto"/>
              <w:right w:val="single" w:sz="4" w:space="0" w:color="auto"/>
            </w:tcBorders>
            <w:vAlign w:val="bottom"/>
            <w:hideMark/>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 xml:space="preserve">To provide physical security services for ATNS King </w:t>
            </w:r>
            <w:proofErr w:type="spellStart"/>
            <w:r w:rsidRPr="00784ADC">
              <w:rPr>
                <w:rFonts w:ascii="Arial" w:hAnsi="Arial" w:cs="Arial"/>
                <w:color w:val="000000"/>
                <w:sz w:val="22"/>
                <w:szCs w:val="22"/>
                <w:lang w:val="en-ZA" w:eastAsia="en-ZA"/>
              </w:rPr>
              <w:t>Shaka</w:t>
            </w:r>
            <w:proofErr w:type="spellEnd"/>
            <w:r w:rsidRPr="00784ADC">
              <w:rPr>
                <w:rFonts w:ascii="Arial" w:hAnsi="Arial" w:cs="Arial"/>
                <w:color w:val="000000"/>
                <w:sz w:val="22"/>
                <w:szCs w:val="22"/>
                <w:lang w:val="en-ZA" w:eastAsia="en-ZA"/>
              </w:rPr>
              <w:t xml:space="preserve"> International Tower</w:t>
            </w:r>
          </w:p>
        </w:tc>
        <w:tc>
          <w:tcPr>
            <w:tcW w:w="2328" w:type="dxa"/>
            <w:tcBorders>
              <w:top w:val="nil"/>
              <w:left w:val="single" w:sz="4" w:space="0" w:color="auto"/>
              <w:bottom w:val="single" w:sz="4" w:space="0" w:color="auto"/>
              <w:right w:val="single" w:sz="4" w:space="0" w:color="auto"/>
            </w:tcBorders>
            <w:vAlign w:val="bottom"/>
            <w:hideMark/>
          </w:tcPr>
          <w:p w:rsidR="00784ADC" w:rsidRPr="00784ADC" w:rsidRDefault="00784ADC" w:rsidP="00784ADC">
            <w:pPr>
              <w:jc w:val="center"/>
              <w:rPr>
                <w:rFonts w:ascii="Arial" w:hAnsi="Arial" w:cs="Arial"/>
                <w:color w:val="000000"/>
                <w:sz w:val="22"/>
                <w:szCs w:val="22"/>
                <w:lang w:val="en-ZA" w:eastAsia="en-ZA"/>
              </w:rPr>
            </w:pPr>
            <w:r w:rsidRPr="00784ADC">
              <w:rPr>
                <w:rFonts w:ascii="Arial" w:hAnsi="Arial" w:cs="Arial"/>
                <w:color w:val="000000"/>
                <w:sz w:val="22"/>
                <w:szCs w:val="22"/>
                <w:lang w:val="en-ZA" w:eastAsia="en-ZA"/>
              </w:rPr>
              <w:t>R412 928.19</w:t>
            </w:r>
          </w:p>
        </w:tc>
        <w:tc>
          <w:tcPr>
            <w:tcW w:w="1997" w:type="dxa"/>
            <w:tcBorders>
              <w:top w:val="nil"/>
              <w:left w:val="single" w:sz="4" w:space="0" w:color="auto"/>
              <w:bottom w:val="single" w:sz="4" w:space="0" w:color="auto"/>
              <w:right w:val="single" w:sz="8" w:space="0" w:color="auto"/>
            </w:tcBorders>
            <w:vAlign w:val="bottom"/>
            <w:hideMark/>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01 August 2020 - 30 April 2021</w:t>
            </w:r>
          </w:p>
        </w:tc>
      </w:tr>
      <w:tr w:rsidR="00784ADC" w:rsidRPr="00784ADC" w:rsidTr="00784ADC">
        <w:trPr>
          <w:trHeight w:val="401"/>
        </w:trPr>
        <w:tc>
          <w:tcPr>
            <w:tcW w:w="699" w:type="dxa"/>
            <w:tcBorders>
              <w:top w:val="single" w:sz="4" w:space="0" w:color="auto"/>
              <w:left w:val="single" w:sz="8" w:space="0" w:color="auto"/>
              <w:bottom w:val="single" w:sz="4" w:space="0" w:color="auto"/>
              <w:right w:val="single" w:sz="4" w:space="0" w:color="auto"/>
            </w:tcBorders>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3</w:t>
            </w:r>
          </w:p>
        </w:tc>
        <w:tc>
          <w:tcPr>
            <w:tcW w:w="1620" w:type="dxa"/>
            <w:tcBorders>
              <w:top w:val="single" w:sz="4" w:space="0" w:color="auto"/>
              <w:left w:val="single" w:sz="8" w:space="0" w:color="auto"/>
              <w:bottom w:val="single" w:sz="4" w:space="0" w:color="auto"/>
              <w:right w:val="single" w:sz="4" w:space="0" w:color="auto"/>
            </w:tcBorders>
            <w:vAlign w:val="bottom"/>
            <w:hideMark/>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G4S Aviation Security</w:t>
            </w:r>
          </w:p>
        </w:tc>
        <w:tc>
          <w:tcPr>
            <w:tcW w:w="2633" w:type="dxa"/>
            <w:tcBorders>
              <w:top w:val="single" w:sz="4" w:space="0" w:color="auto"/>
              <w:left w:val="single" w:sz="4" w:space="0" w:color="auto"/>
              <w:bottom w:val="single" w:sz="4" w:space="0" w:color="auto"/>
              <w:right w:val="single" w:sz="4" w:space="0" w:color="auto"/>
            </w:tcBorders>
            <w:vAlign w:val="bottom"/>
            <w:hideMark/>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To provide physical security services for ATNS Radar Bluff -KZN</w:t>
            </w:r>
          </w:p>
        </w:tc>
        <w:tc>
          <w:tcPr>
            <w:tcW w:w="2328" w:type="dxa"/>
            <w:tcBorders>
              <w:top w:val="single" w:sz="4" w:space="0" w:color="auto"/>
              <w:left w:val="single" w:sz="4" w:space="0" w:color="auto"/>
              <w:bottom w:val="single" w:sz="4" w:space="0" w:color="auto"/>
              <w:right w:val="single" w:sz="4" w:space="0" w:color="auto"/>
            </w:tcBorders>
            <w:vAlign w:val="bottom"/>
            <w:hideMark/>
          </w:tcPr>
          <w:p w:rsidR="00784ADC" w:rsidRPr="00784ADC" w:rsidRDefault="00784ADC" w:rsidP="00784ADC">
            <w:pPr>
              <w:jc w:val="center"/>
              <w:rPr>
                <w:rFonts w:ascii="Arial" w:hAnsi="Arial" w:cs="Arial"/>
                <w:color w:val="000000"/>
                <w:sz w:val="22"/>
                <w:szCs w:val="22"/>
                <w:lang w:val="en-ZA" w:eastAsia="en-ZA"/>
              </w:rPr>
            </w:pPr>
            <w:r w:rsidRPr="00784ADC">
              <w:rPr>
                <w:rFonts w:ascii="Arial" w:hAnsi="Arial" w:cs="Arial"/>
                <w:color w:val="000000"/>
                <w:sz w:val="22"/>
                <w:szCs w:val="22"/>
                <w:lang w:val="en-ZA" w:eastAsia="en-ZA"/>
              </w:rPr>
              <w:t>R306 190.35</w:t>
            </w:r>
          </w:p>
        </w:tc>
        <w:tc>
          <w:tcPr>
            <w:tcW w:w="1997" w:type="dxa"/>
            <w:tcBorders>
              <w:top w:val="single" w:sz="4" w:space="0" w:color="auto"/>
              <w:left w:val="single" w:sz="4" w:space="0" w:color="auto"/>
              <w:bottom w:val="single" w:sz="4" w:space="0" w:color="auto"/>
              <w:right w:val="single" w:sz="8" w:space="0" w:color="auto"/>
            </w:tcBorders>
            <w:vAlign w:val="bottom"/>
            <w:hideMark/>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01 September 2020 - 31 May 2021</w:t>
            </w:r>
          </w:p>
        </w:tc>
      </w:tr>
      <w:tr w:rsidR="00784ADC" w:rsidRPr="00784ADC" w:rsidTr="00784ADC">
        <w:trPr>
          <w:trHeight w:val="542"/>
        </w:trPr>
        <w:tc>
          <w:tcPr>
            <w:tcW w:w="699" w:type="dxa"/>
            <w:tcBorders>
              <w:top w:val="single" w:sz="4" w:space="0" w:color="auto"/>
              <w:left w:val="single" w:sz="8" w:space="0" w:color="auto"/>
              <w:bottom w:val="single" w:sz="4" w:space="0" w:color="auto"/>
              <w:right w:val="single" w:sz="4" w:space="0" w:color="auto"/>
            </w:tcBorders>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4</w:t>
            </w:r>
          </w:p>
          <w:p w:rsidR="00784ADC" w:rsidRPr="00784ADC" w:rsidRDefault="00784ADC" w:rsidP="00784ADC">
            <w:pPr>
              <w:rPr>
                <w:rFonts w:ascii="Arial" w:hAnsi="Arial" w:cs="Arial"/>
                <w:color w:val="000000"/>
                <w:sz w:val="22"/>
                <w:szCs w:val="22"/>
                <w:lang w:val="en-ZA" w:eastAsia="en-ZA"/>
              </w:rPr>
            </w:pPr>
          </w:p>
        </w:tc>
        <w:tc>
          <w:tcPr>
            <w:tcW w:w="1620" w:type="dxa"/>
            <w:tcBorders>
              <w:top w:val="single" w:sz="4" w:space="0" w:color="auto"/>
              <w:left w:val="single" w:sz="8" w:space="0" w:color="auto"/>
              <w:bottom w:val="single" w:sz="4" w:space="0" w:color="auto"/>
              <w:right w:val="single" w:sz="4" w:space="0" w:color="auto"/>
            </w:tcBorders>
            <w:vAlign w:val="bottom"/>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Mode Security</w:t>
            </w:r>
          </w:p>
        </w:tc>
        <w:tc>
          <w:tcPr>
            <w:tcW w:w="2633" w:type="dxa"/>
            <w:tcBorders>
              <w:top w:val="single" w:sz="4" w:space="0" w:color="auto"/>
              <w:left w:val="single" w:sz="4" w:space="0" w:color="auto"/>
              <w:bottom w:val="single" w:sz="4" w:space="0" w:color="auto"/>
              <w:right w:val="single" w:sz="4" w:space="0" w:color="auto"/>
            </w:tcBorders>
            <w:vAlign w:val="bottom"/>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To supply physical security and armed response services at ATNS OR Tambo regional sites</w:t>
            </w:r>
          </w:p>
        </w:tc>
        <w:tc>
          <w:tcPr>
            <w:tcW w:w="2328" w:type="dxa"/>
            <w:tcBorders>
              <w:top w:val="single" w:sz="4" w:space="0" w:color="auto"/>
              <w:left w:val="single" w:sz="4" w:space="0" w:color="auto"/>
              <w:bottom w:val="single" w:sz="4" w:space="0" w:color="auto"/>
              <w:right w:val="single" w:sz="4" w:space="0" w:color="auto"/>
            </w:tcBorders>
            <w:vAlign w:val="bottom"/>
          </w:tcPr>
          <w:p w:rsidR="00784ADC" w:rsidRPr="00784ADC" w:rsidRDefault="00784ADC" w:rsidP="00784ADC">
            <w:pPr>
              <w:jc w:val="center"/>
              <w:rPr>
                <w:rFonts w:ascii="Arial" w:hAnsi="Arial" w:cs="Arial"/>
                <w:color w:val="000000"/>
                <w:sz w:val="22"/>
                <w:szCs w:val="22"/>
                <w:lang w:val="en-ZA" w:eastAsia="en-ZA"/>
              </w:rPr>
            </w:pPr>
            <w:r w:rsidRPr="00784ADC">
              <w:rPr>
                <w:rFonts w:ascii="Arial" w:hAnsi="Arial" w:cs="Arial"/>
                <w:color w:val="000000"/>
                <w:sz w:val="22"/>
                <w:szCs w:val="22"/>
                <w:lang w:val="en-ZA" w:eastAsia="en-ZA"/>
              </w:rPr>
              <w:t>R8 818 306.56</w:t>
            </w:r>
          </w:p>
        </w:tc>
        <w:tc>
          <w:tcPr>
            <w:tcW w:w="1997" w:type="dxa"/>
            <w:tcBorders>
              <w:top w:val="single" w:sz="4" w:space="0" w:color="auto"/>
              <w:left w:val="single" w:sz="4" w:space="0" w:color="auto"/>
              <w:bottom w:val="single" w:sz="4" w:space="0" w:color="auto"/>
              <w:right w:val="single" w:sz="8" w:space="0" w:color="auto"/>
            </w:tcBorders>
            <w:vAlign w:val="bottom"/>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28 October 2020 - 27 October 2022</w:t>
            </w:r>
          </w:p>
        </w:tc>
      </w:tr>
      <w:tr w:rsidR="00784ADC" w:rsidRPr="00784ADC" w:rsidTr="00784ADC">
        <w:trPr>
          <w:trHeight w:val="805"/>
        </w:trPr>
        <w:tc>
          <w:tcPr>
            <w:tcW w:w="699" w:type="dxa"/>
            <w:tcBorders>
              <w:top w:val="single" w:sz="4" w:space="0" w:color="auto"/>
              <w:left w:val="single" w:sz="8" w:space="0" w:color="auto"/>
              <w:bottom w:val="single" w:sz="4" w:space="0" w:color="auto"/>
              <w:right w:val="single" w:sz="4" w:space="0" w:color="auto"/>
            </w:tcBorders>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5</w:t>
            </w:r>
          </w:p>
        </w:tc>
        <w:tc>
          <w:tcPr>
            <w:tcW w:w="1620" w:type="dxa"/>
            <w:tcBorders>
              <w:top w:val="single" w:sz="4" w:space="0" w:color="auto"/>
              <w:left w:val="single" w:sz="8" w:space="0" w:color="auto"/>
              <w:bottom w:val="single" w:sz="4" w:space="0" w:color="auto"/>
              <w:right w:val="single" w:sz="4" w:space="0" w:color="auto"/>
            </w:tcBorders>
            <w:vAlign w:val="bottom"/>
          </w:tcPr>
          <w:p w:rsidR="00784ADC" w:rsidRPr="00784ADC" w:rsidRDefault="00784ADC" w:rsidP="00784ADC">
            <w:pPr>
              <w:rPr>
                <w:rFonts w:ascii="Arial" w:hAnsi="Arial" w:cs="Arial"/>
                <w:color w:val="000000"/>
                <w:sz w:val="22"/>
                <w:szCs w:val="22"/>
                <w:lang w:val="en-ZA" w:eastAsia="en-ZA"/>
              </w:rPr>
            </w:pPr>
            <w:proofErr w:type="spellStart"/>
            <w:r w:rsidRPr="00784ADC">
              <w:rPr>
                <w:rFonts w:ascii="Arial" w:hAnsi="Arial" w:cs="Arial"/>
                <w:color w:val="000000"/>
                <w:sz w:val="22"/>
                <w:szCs w:val="22"/>
                <w:lang w:val="en-ZA" w:eastAsia="en-ZA"/>
              </w:rPr>
              <w:t>Nduma</w:t>
            </w:r>
            <w:proofErr w:type="spellEnd"/>
            <w:r w:rsidRPr="00784ADC">
              <w:rPr>
                <w:rFonts w:ascii="Arial" w:hAnsi="Arial" w:cs="Arial"/>
                <w:color w:val="000000"/>
                <w:sz w:val="22"/>
                <w:szCs w:val="22"/>
                <w:lang w:val="en-ZA" w:eastAsia="en-ZA"/>
              </w:rPr>
              <w:t xml:space="preserve"> Security consultants</w:t>
            </w:r>
          </w:p>
        </w:tc>
        <w:tc>
          <w:tcPr>
            <w:tcW w:w="2633" w:type="dxa"/>
            <w:tcBorders>
              <w:top w:val="single" w:sz="4" w:space="0" w:color="auto"/>
              <w:left w:val="single" w:sz="4" w:space="0" w:color="auto"/>
              <w:bottom w:val="single" w:sz="4" w:space="0" w:color="auto"/>
              <w:right w:val="single" w:sz="4" w:space="0" w:color="auto"/>
            </w:tcBorders>
            <w:vAlign w:val="bottom"/>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To supply physical security and armed response services at ATNS OR Tambo regional sites</w:t>
            </w:r>
          </w:p>
        </w:tc>
        <w:tc>
          <w:tcPr>
            <w:tcW w:w="2328" w:type="dxa"/>
            <w:tcBorders>
              <w:top w:val="single" w:sz="4" w:space="0" w:color="auto"/>
              <w:left w:val="single" w:sz="4" w:space="0" w:color="auto"/>
              <w:bottom w:val="single" w:sz="4" w:space="0" w:color="auto"/>
              <w:right w:val="single" w:sz="4" w:space="0" w:color="auto"/>
            </w:tcBorders>
            <w:vAlign w:val="bottom"/>
          </w:tcPr>
          <w:p w:rsidR="00784ADC" w:rsidRPr="00784ADC" w:rsidRDefault="00784ADC" w:rsidP="00784ADC">
            <w:pPr>
              <w:jc w:val="center"/>
              <w:rPr>
                <w:rFonts w:ascii="Arial" w:hAnsi="Arial" w:cs="Arial"/>
                <w:color w:val="000000"/>
                <w:sz w:val="22"/>
                <w:szCs w:val="22"/>
                <w:lang w:val="en-ZA" w:eastAsia="en-ZA"/>
              </w:rPr>
            </w:pPr>
            <w:r w:rsidRPr="00784ADC">
              <w:rPr>
                <w:rFonts w:ascii="Arial" w:hAnsi="Arial" w:cs="Arial"/>
                <w:color w:val="000000"/>
                <w:sz w:val="22"/>
                <w:szCs w:val="22"/>
                <w:lang w:val="en-ZA" w:eastAsia="en-ZA"/>
              </w:rPr>
              <w:t>R9 323 694,00</w:t>
            </w:r>
          </w:p>
        </w:tc>
        <w:tc>
          <w:tcPr>
            <w:tcW w:w="1997" w:type="dxa"/>
            <w:tcBorders>
              <w:top w:val="single" w:sz="4" w:space="0" w:color="auto"/>
              <w:left w:val="single" w:sz="4" w:space="0" w:color="auto"/>
              <w:bottom w:val="single" w:sz="4" w:space="0" w:color="auto"/>
              <w:right w:val="single" w:sz="8" w:space="0" w:color="auto"/>
            </w:tcBorders>
            <w:vAlign w:val="bottom"/>
          </w:tcPr>
          <w:p w:rsidR="00784ADC" w:rsidRPr="00784ADC" w:rsidRDefault="00784ADC" w:rsidP="00784ADC">
            <w:pPr>
              <w:rPr>
                <w:rFonts w:ascii="Arial" w:hAnsi="Arial" w:cs="Arial"/>
                <w:color w:val="000000"/>
                <w:sz w:val="22"/>
                <w:szCs w:val="22"/>
                <w:lang w:val="en-ZA" w:eastAsia="en-ZA"/>
              </w:rPr>
            </w:pPr>
            <w:r w:rsidRPr="00784ADC">
              <w:rPr>
                <w:rFonts w:ascii="Arial" w:hAnsi="Arial" w:cs="Arial"/>
                <w:color w:val="000000"/>
                <w:sz w:val="22"/>
                <w:szCs w:val="22"/>
                <w:lang w:val="en-ZA" w:eastAsia="en-ZA"/>
              </w:rPr>
              <w:t>28 October 2020 - 27 October 2022</w:t>
            </w:r>
          </w:p>
        </w:tc>
      </w:tr>
    </w:tbl>
    <w:p w:rsidR="00784ADC" w:rsidRPr="00784ADC" w:rsidRDefault="00784ADC" w:rsidP="00784ADC">
      <w:pPr>
        <w:spacing w:before="100" w:beforeAutospacing="1" w:after="100" w:afterAutospacing="1"/>
        <w:ind w:left="720" w:hanging="720"/>
        <w:jc w:val="both"/>
        <w:outlineLvl w:val="0"/>
        <w:rPr>
          <w:rFonts w:ascii="Arial" w:hAnsi="Arial" w:cs="Arial"/>
          <w:bCs/>
          <w:sz w:val="22"/>
          <w:szCs w:val="22"/>
        </w:rPr>
      </w:pPr>
    </w:p>
    <w:p w:rsidR="00784ADC" w:rsidRPr="006F17E1" w:rsidRDefault="00784ADC" w:rsidP="00784ADC">
      <w:pPr>
        <w:jc w:val="both"/>
        <w:rPr>
          <w:rFonts w:ascii="Arial" w:eastAsia="Calibri"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3474"/>
        <w:gridCol w:w="1701"/>
        <w:gridCol w:w="1740"/>
      </w:tblGrid>
      <w:tr w:rsidR="00784ADC" w:rsidRPr="006F17E1" w:rsidTr="00784ADC">
        <w:tc>
          <w:tcPr>
            <w:tcW w:w="9219" w:type="dxa"/>
            <w:gridSpan w:val="4"/>
            <w:shd w:val="clear" w:color="auto" w:fill="auto"/>
          </w:tcPr>
          <w:p w:rsidR="00784ADC" w:rsidRPr="006F17E1" w:rsidRDefault="00784ADC" w:rsidP="00784ADC">
            <w:pPr>
              <w:jc w:val="both"/>
              <w:rPr>
                <w:rFonts w:ascii="Arial" w:eastAsia="Calibri" w:hAnsi="Arial" w:cs="Arial"/>
                <w:b/>
                <w:sz w:val="22"/>
                <w:szCs w:val="22"/>
              </w:rPr>
            </w:pPr>
            <w:r w:rsidRPr="006F17E1">
              <w:rPr>
                <w:rFonts w:ascii="Arial" w:eastAsia="Calibri" w:hAnsi="Arial" w:cs="Arial"/>
                <w:b/>
                <w:sz w:val="22"/>
                <w:szCs w:val="22"/>
              </w:rPr>
              <w:t>SOUTH AFRICAN CIVIL AVIATION AUTHORITY (SACAA) – SECURITY CONTRACTS</w:t>
            </w:r>
          </w:p>
        </w:tc>
      </w:tr>
      <w:tr w:rsidR="00784ADC" w:rsidRPr="006F17E1" w:rsidTr="00784ADC">
        <w:tc>
          <w:tcPr>
            <w:tcW w:w="9219" w:type="dxa"/>
            <w:gridSpan w:val="4"/>
            <w:shd w:val="clear" w:color="auto" w:fill="auto"/>
          </w:tcPr>
          <w:p w:rsidR="00784ADC" w:rsidRPr="006F17E1" w:rsidRDefault="00784ADC" w:rsidP="00784ADC">
            <w:pPr>
              <w:jc w:val="both"/>
              <w:rPr>
                <w:rFonts w:ascii="Arial" w:eastAsia="Calibri" w:hAnsi="Arial" w:cs="Arial"/>
                <w:bCs/>
                <w:sz w:val="22"/>
                <w:szCs w:val="22"/>
              </w:rPr>
            </w:pPr>
          </w:p>
        </w:tc>
      </w:tr>
      <w:tr w:rsidR="00784ADC" w:rsidRPr="006F17E1" w:rsidTr="00784ADC">
        <w:tc>
          <w:tcPr>
            <w:tcW w:w="2304" w:type="dxa"/>
            <w:shd w:val="clear" w:color="auto" w:fill="auto"/>
          </w:tcPr>
          <w:p w:rsidR="00784ADC" w:rsidRPr="006F17E1" w:rsidRDefault="00784ADC" w:rsidP="00784ADC">
            <w:pPr>
              <w:jc w:val="both"/>
              <w:rPr>
                <w:rFonts w:ascii="Arial" w:eastAsia="Calibri" w:hAnsi="Arial" w:cs="Arial"/>
                <w:b/>
                <w:sz w:val="22"/>
                <w:szCs w:val="22"/>
              </w:rPr>
            </w:pPr>
            <w:r w:rsidRPr="006F17E1">
              <w:rPr>
                <w:rFonts w:ascii="Arial" w:eastAsia="Calibri" w:hAnsi="Arial" w:cs="Arial"/>
                <w:b/>
                <w:sz w:val="22"/>
                <w:szCs w:val="22"/>
              </w:rPr>
              <w:t>(</w:t>
            </w:r>
            <w:proofErr w:type="spellStart"/>
            <w:r w:rsidRPr="006F17E1">
              <w:rPr>
                <w:rFonts w:ascii="Arial" w:eastAsia="Calibri" w:hAnsi="Arial" w:cs="Arial"/>
                <w:b/>
                <w:sz w:val="22"/>
                <w:szCs w:val="22"/>
              </w:rPr>
              <w:t>i</w:t>
            </w:r>
            <w:proofErr w:type="spellEnd"/>
            <w:r w:rsidRPr="006F17E1">
              <w:rPr>
                <w:rFonts w:ascii="Arial" w:eastAsia="Calibri" w:hAnsi="Arial" w:cs="Arial"/>
                <w:b/>
                <w:sz w:val="22"/>
                <w:szCs w:val="22"/>
              </w:rPr>
              <w:t>) Name of the Service Provider</w:t>
            </w:r>
          </w:p>
        </w:tc>
        <w:tc>
          <w:tcPr>
            <w:tcW w:w="3474" w:type="dxa"/>
            <w:shd w:val="clear" w:color="auto" w:fill="auto"/>
          </w:tcPr>
          <w:p w:rsidR="00784ADC" w:rsidRPr="006F17E1" w:rsidRDefault="00784ADC" w:rsidP="00784ADC">
            <w:pPr>
              <w:jc w:val="both"/>
              <w:rPr>
                <w:rFonts w:ascii="Arial" w:eastAsia="Calibri" w:hAnsi="Arial" w:cs="Arial"/>
                <w:b/>
                <w:sz w:val="22"/>
                <w:szCs w:val="22"/>
              </w:rPr>
            </w:pPr>
            <w:r w:rsidRPr="006F17E1">
              <w:rPr>
                <w:rFonts w:ascii="Arial" w:eastAsia="Calibri" w:hAnsi="Arial" w:cs="Arial"/>
                <w:b/>
                <w:sz w:val="22"/>
                <w:szCs w:val="22"/>
              </w:rPr>
              <w:t>(ii) Purpose</w:t>
            </w:r>
          </w:p>
        </w:tc>
        <w:tc>
          <w:tcPr>
            <w:tcW w:w="1701" w:type="dxa"/>
            <w:shd w:val="clear" w:color="auto" w:fill="auto"/>
          </w:tcPr>
          <w:p w:rsidR="00784ADC" w:rsidRPr="006F17E1" w:rsidRDefault="00784ADC" w:rsidP="00784ADC">
            <w:pPr>
              <w:jc w:val="both"/>
              <w:rPr>
                <w:rFonts w:ascii="Arial" w:eastAsia="Calibri" w:hAnsi="Arial" w:cs="Arial"/>
                <w:b/>
                <w:sz w:val="22"/>
                <w:szCs w:val="22"/>
              </w:rPr>
            </w:pPr>
            <w:r w:rsidRPr="006F17E1">
              <w:rPr>
                <w:rFonts w:ascii="Arial" w:eastAsia="Calibri" w:hAnsi="Arial" w:cs="Arial"/>
                <w:b/>
                <w:sz w:val="22"/>
                <w:szCs w:val="22"/>
              </w:rPr>
              <w:t>(iii) Value of contract</w:t>
            </w:r>
          </w:p>
        </w:tc>
        <w:tc>
          <w:tcPr>
            <w:tcW w:w="1740" w:type="dxa"/>
            <w:shd w:val="clear" w:color="auto" w:fill="auto"/>
          </w:tcPr>
          <w:p w:rsidR="00784ADC" w:rsidRPr="006F17E1" w:rsidRDefault="00784ADC" w:rsidP="00784ADC">
            <w:pPr>
              <w:jc w:val="both"/>
              <w:rPr>
                <w:rFonts w:ascii="Arial" w:eastAsia="Calibri" w:hAnsi="Arial" w:cs="Arial"/>
                <w:b/>
                <w:sz w:val="22"/>
                <w:szCs w:val="22"/>
              </w:rPr>
            </w:pPr>
            <w:r w:rsidRPr="006F17E1">
              <w:rPr>
                <w:rFonts w:ascii="Arial" w:eastAsia="Calibri" w:hAnsi="Arial" w:cs="Arial"/>
                <w:b/>
                <w:sz w:val="22"/>
                <w:szCs w:val="22"/>
              </w:rPr>
              <w:t>(iv) Duration</w:t>
            </w:r>
          </w:p>
        </w:tc>
      </w:tr>
      <w:tr w:rsidR="00784ADC" w:rsidRPr="006F17E1" w:rsidTr="00784ADC">
        <w:tc>
          <w:tcPr>
            <w:tcW w:w="2304" w:type="dxa"/>
            <w:shd w:val="clear" w:color="auto" w:fill="auto"/>
          </w:tcPr>
          <w:p w:rsidR="00784ADC" w:rsidRPr="006F17E1" w:rsidRDefault="00784ADC" w:rsidP="00784ADC">
            <w:pPr>
              <w:jc w:val="both"/>
              <w:rPr>
                <w:rFonts w:ascii="Arial" w:eastAsia="Calibri" w:hAnsi="Arial" w:cs="Arial"/>
                <w:bCs/>
                <w:sz w:val="22"/>
                <w:szCs w:val="22"/>
              </w:rPr>
            </w:pPr>
          </w:p>
        </w:tc>
        <w:tc>
          <w:tcPr>
            <w:tcW w:w="3474" w:type="dxa"/>
            <w:shd w:val="clear" w:color="auto" w:fill="auto"/>
          </w:tcPr>
          <w:p w:rsidR="00784ADC" w:rsidRPr="006F17E1" w:rsidRDefault="00784ADC" w:rsidP="00784ADC">
            <w:pPr>
              <w:jc w:val="both"/>
              <w:rPr>
                <w:rFonts w:ascii="Arial" w:eastAsia="Calibri" w:hAnsi="Arial" w:cs="Arial"/>
                <w:bCs/>
                <w:sz w:val="22"/>
                <w:szCs w:val="22"/>
              </w:rPr>
            </w:pPr>
          </w:p>
        </w:tc>
        <w:tc>
          <w:tcPr>
            <w:tcW w:w="1701" w:type="dxa"/>
            <w:shd w:val="clear" w:color="auto" w:fill="auto"/>
          </w:tcPr>
          <w:p w:rsidR="00784ADC" w:rsidRPr="006F17E1" w:rsidRDefault="00784ADC" w:rsidP="00784ADC">
            <w:pPr>
              <w:jc w:val="both"/>
              <w:rPr>
                <w:rFonts w:ascii="Arial" w:eastAsia="Calibri" w:hAnsi="Arial" w:cs="Arial"/>
                <w:bCs/>
                <w:sz w:val="22"/>
                <w:szCs w:val="22"/>
              </w:rPr>
            </w:pPr>
          </w:p>
        </w:tc>
        <w:tc>
          <w:tcPr>
            <w:tcW w:w="1740" w:type="dxa"/>
            <w:shd w:val="clear" w:color="auto" w:fill="auto"/>
          </w:tcPr>
          <w:p w:rsidR="00784ADC" w:rsidRPr="006F17E1" w:rsidRDefault="00784ADC" w:rsidP="00784ADC">
            <w:pPr>
              <w:jc w:val="both"/>
              <w:rPr>
                <w:rFonts w:ascii="Arial" w:eastAsia="Calibri" w:hAnsi="Arial" w:cs="Arial"/>
                <w:bCs/>
                <w:sz w:val="22"/>
                <w:szCs w:val="22"/>
              </w:rPr>
            </w:pPr>
          </w:p>
        </w:tc>
      </w:tr>
      <w:tr w:rsidR="00784ADC" w:rsidRPr="006F17E1" w:rsidTr="00784ADC">
        <w:tc>
          <w:tcPr>
            <w:tcW w:w="2304" w:type="dxa"/>
            <w:shd w:val="clear" w:color="auto" w:fill="auto"/>
          </w:tcPr>
          <w:p w:rsidR="00784ADC" w:rsidRPr="006F17E1" w:rsidRDefault="00784ADC" w:rsidP="00784ADC">
            <w:pPr>
              <w:jc w:val="both"/>
              <w:rPr>
                <w:rFonts w:ascii="Arial" w:eastAsia="Calibri" w:hAnsi="Arial" w:cs="Arial"/>
                <w:bCs/>
                <w:sz w:val="22"/>
                <w:szCs w:val="22"/>
              </w:rPr>
            </w:pPr>
            <w:proofErr w:type="spellStart"/>
            <w:r w:rsidRPr="006F17E1">
              <w:rPr>
                <w:rFonts w:ascii="Arial" w:eastAsia="Calibri" w:hAnsi="Arial" w:cs="Arial"/>
                <w:bCs/>
                <w:sz w:val="22"/>
                <w:szCs w:val="22"/>
              </w:rPr>
              <w:t>Dikgaetsedi</w:t>
            </w:r>
            <w:proofErr w:type="spellEnd"/>
            <w:r w:rsidRPr="006F17E1">
              <w:rPr>
                <w:rFonts w:ascii="Arial" w:eastAsia="Calibri" w:hAnsi="Arial" w:cs="Arial"/>
                <w:bCs/>
                <w:sz w:val="22"/>
                <w:szCs w:val="22"/>
              </w:rPr>
              <w:t xml:space="preserve"> Trading and Projects</w:t>
            </w:r>
          </w:p>
        </w:tc>
        <w:tc>
          <w:tcPr>
            <w:tcW w:w="3474" w:type="dxa"/>
            <w:shd w:val="clear" w:color="auto" w:fill="auto"/>
          </w:tcPr>
          <w:p w:rsidR="00784ADC" w:rsidRPr="006F17E1" w:rsidRDefault="00784ADC" w:rsidP="00784ADC">
            <w:pPr>
              <w:jc w:val="both"/>
              <w:rPr>
                <w:rFonts w:ascii="Arial" w:eastAsia="Calibri" w:hAnsi="Arial" w:cs="Arial"/>
                <w:bCs/>
                <w:sz w:val="22"/>
                <w:szCs w:val="22"/>
              </w:rPr>
            </w:pPr>
            <w:r w:rsidRPr="006F17E1">
              <w:rPr>
                <w:rFonts w:ascii="Arial" w:eastAsia="Calibri" w:hAnsi="Arial" w:cs="Arial"/>
                <w:bCs/>
                <w:sz w:val="22"/>
                <w:szCs w:val="22"/>
              </w:rPr>
              <w:t xml:space="preserve">The current security service provider’s mandate is to protect the SACAA’s assets, employees, clients, contractors, and processes (Examinations at our </w:t>
            </w:r>
            <w:proofErr w:type="spellStart"/>
            <w:r w:rsidRPr="006F17E1">
              <w:rPr>
                <w:rFonts w:ascii="Arial" w:eastAsia="Calibri" w:hAnsi="Arial" w:cs="Arial"/>
                <w:bCs/>
                <w:sz w:val="22"/>
                <w:szCs w:val="22"/>
              </w:rPr>
              <w:t>Midrand</w:t>
            </w:r>
            <w:proofErr w:type="spellEnd"/>
            <w:r w:rsidRPr="006F17E1">
              <w:rPr>
                <w:rFonts w:ascii="Arial" w:eastAsia="Calibri" w:hAnsi="Arial" w:cs="Arial"/>
                <w:bCs/>
                <w:sz w:val="22"/>
                <w:szCs w:val="22"/>
              </w:rPr>
              <w:t xml:space="preserve"> Offices).</w:t>
            </w:r>
          </w:p>
        </w:tc>
        <w:tc>
          <w:tcPr>
            <w:tcW w:w="1701" w:type="dxa"/>
            <w:shd w:val="clear" w:color="auto" w:fill="auto"/>
          </w:tcPr>
          <w:p w:rsidR="00784ADC" w:rsidRPr="006F17E1" w:rsidRDefault="00784ADC" w:rsidP="00784ADC">
            <w:pPr>
              <w:jc w:val="both"/>
              <w:rPr>
                <w:rFonts w:ascii="Arial" w:eastAsia="Calibri" w:hAnsi="Arial" w:cs="Arial"/>
                <w:bCs/>
                <w:sz w:val="22"/>
                <w:szCs w:val="22"/>
              </w:rPr>
            </w:pPr>
            <w:r w:rsidRPr="006F17E1">
              <w:rPr>
                <w:rFonts w:ascii="Arial" w:eastAsia="Calibri" w:hAnsi="Arial" w:cs="Arial"/>
                <w:bCs/>
                <w:sz w:val="22"/>
                <w:szCs w:val="22"/>
              </w:rPr>
              <w:t>R4 945 777,32 (Inclusive of Vat)</w:t>
            </w:r>
          </w:p>
        </w:tc>
        <w:tc>
          <w:tcPr>
            <w:tcW w:w="1740" w:type="dxa"/>
            <w:shd w:val="clear" w:color="auto" w:fill="auto"/>
          </w:tcPr>
          <w:p w:rsidR="00784ADC" w:rsidRPr="006F17E1" w:rsidRDefault="00784ADC" w:rsidP="00784ADC">
            <w:pPr>
              <w:jc w:val="both"/>
              <w:rPr>
                <w:rFonts w:ascii="Arial" w:eastAsia="Calibri" w:hAnsi="Arial" w:cs="Arial"/>
                <w:bCs/>
                <w:sz w:val="22"/>
                <w:szCs w:val="22"/>
              </w:rPr>
            </w:pPr>
            <w:r w:rsidRPr="006F17E1">
              <w:rPr>
                <w:rFonts w:ascii="Arial" w:eastAsia="Calibri" w:hAnsi="Arial" w:cs="Arial"/>
                <w:bCs/>
                <w:sz w:val="22"/>
                <w:szCs w:val="22"/>
              </w:rPr>
              <w:t>Twelve (12) months</w:t>
            </w:r>
          </w:p>
        </w:tc>
      </w:tr>
      <w:tr w:rsidR="00784ADC" w:rsidRPr="006F17E1" w:rsidTr="00784ADC">
        <w:tc>
          <w:tcPr>
            <w:tcW w:w="2304" w:type="dxa"/>
            <w:shd w:val="clear" w:color="auto" w:fill="auto"/>
          </w:tcPr>
          <w:p w:rsidR="00784ADC" w:rsidRPr="006F17E1" w:rsidRDefault="00784ADC" w:rsidP="00784ADC">
            <w:pPr>
              <w:jc w:val="both"/>
              <w:rPr>
                <w:rFonts w:ascii="Arial" w:eastAsia="Calibri" w:hAnsi="Arial" w:cs="Arial"/>
                <w:bCs/>
                <w:sz w:val="22"/>
                <w:szCs w:val="22"/>
              </w:rPr>
            </w:pPr>
            <w:proofErr w:type="spellStart"/>
            <w:r w:rsidRPr="006F17E1">
              <w:rPr>
                <w:rFonts w:ascii="Arial" w:eastAsia="Calibri" w:hAnsi="Arial" w:cs="Arial"/>
                <w:bCs/>
                <w:sz w:val="22"/>
                <w:szCs w:val="22"/>
              </w:rPr>
              <w:t>DioPoint</w:t>
            </w:r>
            <w:proofErr w:type="spellEnd"/>
          </w:p>
        </w:tc>
        <w:tc>
          <w:tcPr>
            <w:tcW w:w="3474" w:type="dxa"/>
            <w:shd w:val="clear" w:color="auto" w:fill="auto"/>
          </w:tcPr>
          <w:p w:rsidR="00784ADC" w:rsidRPr="006F17E1" w:rsidRDefault="00784ADC" w:rsidP="00784ADC">
            <w:pPr>
              <w:jc w:val="both"/>
              <w:rPr>
                <w:rFonts w:ascii="Arial" w:eastAsia="Calibri" w:hAnsi="Arial" w:cs="Arial"/>
                <w:bCs/>
                <w:sz w:val="22"/>
                <w:szCs w:val="22"/>
              </w:rPr>
            </w:pPr>
            <w:r w:rsidRPr="006F17E1">
              <w:rPr>
                <w:rFonts w:ascii="Arial" w:eastAsia="Calibri" w:hAnsi="Arial" w:cs="Arial"/>
                <w:bCs/>
                <w:sz w:val="22"/>
                <w:szCs w:val="22"/>
              </w:rPr>
              <w:t>The provision of preventative maintenance on the security systems (CCTV &amp; Access control) in and around the SACAA’s buildings</w:t>
            </w:r>
          </w:p>
        </w:tc>
        <w:tc>
          <w:tcPr>
            <w:tcW w:w="1701" w:type="dxa"/>
            <w:shd w:val="clear" w:color="auto" w:fill="auto"/>
          </w:tcPr>
          <w:p w:rsidR="00784ADC" w:rsidRPr="006F17E1" w:rsidRDefault="00784ADC" w:rsidP="00784ADC">
            <w:pPr>
              <w:rPr>
                <w:rFonts w:ascii="Arial" w:eastAsia="Calibri" w:hAnsi="Arial" w:cs="Arial"/>
                <w:bCs/>
                <w:sz w:val="22"/>
                <w:szCs w:val="22"/>
              </w:rPr>
            </w:pPr>
            <w:r w:rsidRPr="006F17E1">
              <w:rPr>
                <w:rFonts w:ascii="Arial" w:eastAsia="Calibri" w:hAnsi="Arial" w:cs="Arial"/>
                <w:bCs/>
                <w:sz w:val="22"/>
                <w:szCs w:val="22"/>
              </w:rPr>
              <w:t>R 339 903,20 (Inclusive of Vat)</w:t>
            </w:r>
          </w:p>
        </w:tc>
        <w:tc>
          <w:tcPr>
            <w:tcW w:w="1740" w:type="dxa"/>
            <w:shd w:val="clear" w:color="auto" w:fill="auto"/>
          </w:tcPr>
          <w:p w:rsidR="00784ADC" w:rsidRPr="006F17E1" w:rsidRDefault="00784ADC" w:rsidP="00784ADC">
            <w:pPr>
              <w:jc w:val="both"/>
              <w:rPr>
                <w:rFonts w:ascii="Arial" w:eastAsia="Calibri" w:hAnsi="Arial" w:cs="Arial"/>
                <w:bCs/>
                <w:sz w:val="22"/>
                <w:szCs w:val="22"/>
              </w:rPr>
            </w:pPr>
            <w:r w:rsidRPr="006F17E1">
              <w:rPr>
                <w:rFonts w:ascii="Arial" w:eastAsia="Calibri" w:hAnsi="Arial" w:cs="Arial"/>
                <w:bCs/>
                <w:sz w:val="22"/>
                <w:szCs w:val="22"/>
              </w:rPr>
              <w:t>Twenty-Four (24) months</w:t>
            </w:r>
          </w:p>
        </w:tc>
      </w:tr>
    </w:tbl>
    <w:p w:rsidR="00784ADC" w:rsidRDefault="00784ADC" w:rsidP="00784ADC">
      <w:pPr>
        <w:jc w:val="both"/>
        <w:rPr>
          <w:rFonts w:ascii="Arial" w:eastAsia="Calibri" w:hAnsi="Arial" w:cs="Arial"/>
          <w:sz w:val="22"/>
          <w:szCs w:val="22"/>
        </w:rPr>
      </w:pPr>
    </w:p>
    <w:p w:rsidR="00784ADC" w:rsidRDefault="00784ADC" w:rsidP="00784ADC">
      <w:pPr>
        <w:jc w:val="both"/>
        <w:rPr>
          <w:rFonts w:ascii="Arial" w:eastAsia="Calibri" w:hAnsi="Arial" w:cs="Arial"/>
          <w:sz w:val="22"/>
          <w:szCs w:val="22"/>
        </w:rPr>
      </w:pPr>
    </w:p>
    <w:p w:rsidR="00784ADC" w:rsidRDefault="00784ADC" w:rsidP="00784ADC">
      <w:pPr>
        <w:jc w:val="both"/>
        <w:rPr>
          <w:rFonts w:ascii="Arial" w:eastAsia="Calibri" w:hAnsi="Arial" w:cs="Arial"/>
          <w:sz w:val="22"/>
          <w:szCs w:val="22"/>
        </w:rPr>
      </w:pP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127"/>
        <w:gridCol w:w="2647"/>
        <w:gridCol w:w="1591"/>
        <w:gridCol w:w="2112"/>
      </w:tblGrid>
      <w:tr w:rsidR="00784ADC" w:rsidRPr="003C1739" w:rsidTr="003C1739">
        <w:tc>
          <w:tcPr>
            <w:tcW w:w="1560" w:type="dxa"/>
            <w:shd w:val="clear" w:color="auto" w:fill="D0CECE"/>
          </w:tcPr>
          <w:p w:rsidR="00784ADC" w:rsidRPr="003C1739" w:rsidRDefault="00784ADC" w:rsidP="003C1739">
            <w:pPr>
              <w:spacing w:line="276" w:lineRule="auto"/>
              <w:jc w:val="both"/>
              <w:rPr>
                <w:rFonts w:ascii="Arial" w:eastAsia="Calibri" w:hAnsi="Arial" w:cs="Arial"/>
                <w:b/>
                <w:sz w:val="22"/>
                <w:szCs w:val="22"/>
              </w:rPr>
            </w:pPr>
            <w:r w:rsidRPr="003C1739">
              <w:rPr>
                <w:rFonts w:ascii="Arial" w:hAnsi="Arial" w:cs="Arial"/>
                <w:b/>
                <w:sz w:val="22"/>
                <w:szCs w:val="22"/>
              </w:rPr>
              <w:t>Name of Entity</w:t>
            </w:r>
          </w:p>
        </w:tc>
        <w:tc>
          <w:tcPr>
            <w:tcW w:w="2127" w:type="dxa"/>
            <w:shd w:val="clear" w:color="auto" w:fill="D0CECE"/>
          </w:tcPr>
          <w:p w:rsidR="00784ADC" w:rsidRPr="003C1739" w:rsidRDefault="00784ADC" w:rsidP="003C1739">
            <w:pPr>
              <w:numPr>
                <w:ilvl w:val="0"/>
                <w:numId w:val="20"/>
              </w:numPr>
              <w:spacing w:line="276" w:lineRule="auto"/>
              <w:ind w:left="171" w:hanging="283"/>
              <w:jc w:val="both"/>
              <w:rPr>
                <w:rFonts w:ascii="Arial" w:eastAsia="Calibri" w:hAnsi="Arial" w:cs="Arial"/>
                <w:b/>
                <w:bCs/>
                <w:sz w:val="22"/>
                <w:szCs w:val="22"/>
              </w:rPr>
            </w:pPr>
            <w:r w:rsidRPr="003C1739">
              <w:rPr>
                <w:rFonts w:ascii="Arial" w:eastAsia="Calibri" w:hAnsi="Arial" w:cs="Arial"/>
                <w:b/>
                <w:bCs/>
                <w:sz w:val="22"/>
                <w:szCs w:val="22"/>
              </w:rPr>
              <w:t>Name of Firm</w:t>
            </w:r>
          </w:p>
        </w:tc>
        <w:tc>
          <w:tcPr>
            <w:tcW w:w="2647" w:type="dxa"/>
            <w:shd w:val="clear" w:color="auto" w:fill="D0CECE"/>
          </w:tcPr>
          <w:p w:rsidR="00784ADC" w:rsidRPr="003C1739" w:rsidRDefault="00784ADC" w:rsidP="003C1739">
            <w:pPr>
              <w:numPr>
                <w:ilvl w:val="0"/>
                <w:numId w:val="20"/>
              </w:numPr>
              <w:spacing w:line="276" w:lineRule="auto"/>
              <w:ind w:left="194" w:hanging="284"/>
              <w:jc w:val="both"/>
              <w:rPr>
                <w:rFonts w:ascii="Arial" w:eastAsia="Calibri" w:hAnsi="Arial" w:cs="Arial"/>
                <w:b/>
                <w:bCs/>
                <w:sz w:val="22"/>
                <w:szCs w:val="22"/>
              </w:rPr>
            </w:pPr>
            <w:r w:rsidRPr="003C1739">
              <w:rPr>
                <w:rFonts w:ascii="Arial" w:eastAsia="Calibri" w:hAnsi="Arial" w:cs="Arial"/>
                <w:b/>
                <w:bCs/>
                <w:sz w:val="22"/>
                <w:szCs w:val="22"/>
              </w:rPr>
              <w:t>Purpose</w:t>
            </w:r>
          </w:p>
        </w:tc>
        <w:tc>
          <w:tcPr>
            <w:tcW w:w="1591" w:type="dxa"/>
            <w:shd w:val="clear" w:color="auto" w:fill="D0CECE"/>
          </w:tcPr>
          <w:p w:rsidR="00784ADC" w:rsidRPr="003C1739" w:rsidRDefault="00784ADC" w:rsidP="003C1739">
            <w:pPr>
              <w:numPr>
                <w:ilvl w:val="0"/>
                <w:numId w:val="20"/>
              </w:numPr>
              <w:spacing w:line="276" w:lineRule="auto"/>
              <w:ind w:left="229" w:hanging="337"/>
              <w:jc w:val="both"/>
              <w:rPr>
                <w:rFonts w:ascii="Arial" w:eastAsia="Calibri" w:hAnsi="Arial" w:cs="Arial"/>
                <w:b/>
                <w:bCs/>
                <w:sz w:val="22"/>
                <w:szCs w:val="22"/>
              </w:rPr>
            </w:pPr>
            <w:r w:rsidRPr="003C1739">
              <w:rPr>
                <w:rFonts w:ascii="Arial" w:eastAsia="Calibri" w:hAnsi="Arial" w:cs="Arial"/>
                <w:b/>
                <w:bCs/>
                <w:sz w:val="22"/>
                <w:szCs w:val="22"/>
              </w:rPr>
              <w:t xml:space="preserve"> Value</w:t>
            </w:r>
          </w:p>
        </w:tc>
        <w:tc>
          <w:tcPr>
            <w:tcW w:w="2112" w:type="dxa"/>
            <w:shd w:val="clear" w:color="auto" w:fill="D0CECE"/>
          </w:tcPr>
          <w:p w:rsidR="00784ADC" w:rsidRPr="003C1739" w:rsidRDefault="00784ADC" w:rsidP="003C1739">
            <w:pPr>
              <w:numPr>
                <w:ilvl w:val="0"/>
                <w:numId w:val="20"/>
              </w:numPr>
              <w:spacing w:line="276" w:lineRule="auto"/>
              <w:ind w:left="306" w:right="189" w:hanging="358"/>
              <w:rPr>
                <w:rFonts w:ascii="Arial" w:eastAsia="Calibri" w:hAnsi="Arial" w:cs="Arial"/>
                <w:b/>
                <w:bCs/>
                <w:sz w:val="22"/>
                <w:szCs w:val="22"/>
              </w:rPr>
            </w:pPr>
            <w:r w:rsidRPr="003C1739">
              <w:rPr>
                <w:rFonts w:ascii="Arial" w:eastAsia="Calibri" w:hAnsi="Arial" w:cs="Arial"/>
                <w:b/>
                <w:bCs/>
                <w:sz w:val="22"/>
                <w:szCs w:val="22"/>
              </w:rPr>
              <w:t>Duration of contract</w:t>
            </w:r>
          </w:p>
        </w:tc>
      </w:tr>
      <w:tr w:rsidR="00784ADC" w:rsidRPr="003C1739" w:rsidTr="003C1739">
        <w:tc>
          <w:tcPr>
            <w:tcW w:w="1560" w:type="dxa"/>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r w:rsidRPr="003C1739">
              <w:rPr>
                <w:rFonts w:ascii="Arial" w:hAnsi="Arial" w:cs="Arial"/>
                <w:b/>
                <w:sz w:val="22"/>
                <w:szCs w:val="22"/>
              </w:rPr>
              <w:t>CBRTA</w:t>
            </w: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eastAsia="Calibri" w:hAnsi="Arial" w:cs="Arial"/>
                <w:sz w:val="22"/>
                <w:szCs w:val="22"/>
              </w:rPr>
              <w:t>Boithekgo</w:t>
            </w:r>
            <w:proofErr w:type="spellEnd"/>
            <w:r w:rsidRPr="003C1739">
              <w:rPr>
                <w:rFonts w:ascii="Arial" w:eastAsia="Calibri" w:hAnsi="Arial" w:cs="Arial"/>
                <w:sz w:val="22"/>
                <w:szCs w:val="22"/>
              </w:rPr>
              <w:t xml:space="preserve"> Security and Cleaning </w:t>
            </w:r>
            <w:r w:rsidRPr="003C1739">
              <w:rPr>
                <w:rFonts w:ascii="Arial" w:hAnsi="Arial" w:cs="Arial"/>
                <w:sz w:val="22"/>
                <w:szCs w:val="22"/>
              </w:rPr>
              <w:t>(</w:t>
            </w:r>
            <w:r w:rsidRPr="003C1739">
              <w:rPr>
                <w:rFonts w:ascii="Arial" w:eastAsia="Calibri" w:hAnsi="Arial" w:cs="Arial"/>
                <w:sz w:val="22"/>
                <w:szCs w:val="22"/>
              </w:rPr>
              <w:t>Pty) Ltd</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To protect and safe-guard C-BRTA’s assets, officials, and clients.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hAnsi="Arial" w:cs="Arial"/>
                <w:sz w:val="22"/>
                <w:szCs w:val="22"/>
              </w:rPr>
              <w:t>R489 600.00</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hAnsi="Arial" w:cs="Arial"/>
                <w:sz w:val="22"/>
                <w:szCs w:val="22"/>
              </w:rPr>
              <w:t>01 June 2020 to 31 May 2021</w:t>
            </w:r>
          </w:p>
        </w:tc>
      </w:tr>
      <w:tr w:rsidR="00784ADC" w:rsidRPr="003C1739" w:rsidTr="003C1739">
        <w:tc>
          <w:tcPr>
            <w:tcW w:w="1560" w:type="dxa"/>
            <w:vMerge w:val="restart"/>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r w:rsidRPr="003C1739">
              <w:rPr>
                <w:rFonts w:ascii="Arial" w:hAnsi="Arial" w:cs="Arial"/>
                <w:b/>
                <w:sz w:val="22"/>
                <w:szCs w:val="22"/>
              </w:rPr>
              <w:t>RAF</w:t>
            </w: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eastAsia="Calibri" w:hAnsi="Arial" w:cs="Arial"/>
                <w:sz w:val="22"/>
                <w:szCs w:val="22"/>
              </w:rPr>
              <w:t>Mjayeli</w:t>
            </w:r>
            <w:proofErr w:type="spellEnd"/>
            <w:r w:rsidRPr="003C1739">
              <w:rPr>
                <w:rFonts w:ascii="Arial" w:eastAsia="Calibri" w:hAnsi="Arial" w:cs="Arial"/>
                <w:sz w:val="22"/>
                <w:szCs w:val="22"/>
              </w:rPr>
              <w:t xml:space="preserve"> Security (Pty) Ltd Security services</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5 229 798,81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5 Years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eastAsia="Calibri" w:hAnsi="Arial" w:cs="Arial"/>
                <w:sz w:val="22"/>
                <w:szCs w:val="22"/>
              </w:rPr>
              <w:t>Mphosha</w:t>
            </w:r>
            <w:proofErr w:type="spellEnd"/>
            <w:r w:rsidRPr="003C1739">
              <w:rPr>
                <w:rFonts w:ascii="Arial" w:eastAsia="Calibri" w:hAnsi="Arial" w:cs="Arial"/>
                <w:sz w:val="22"/>
                <w:szCs w:val="22"/>
              </w:rPr>
              <w:t xml:space="preserve"> Construction </w:t>
            </w:r>
            <w:proofErr w:type="spellStart"/>
            <w:r w:rsidRPr="003C1739">
              <w:rPr>
                <w:rFonts w:ascii="Arial" w:eastAsia="Calibri" w:hAnsi="Arial" w:cs="Arial"/>
                <w:sz w:val="22"/>
                <w:szCs w:val="22"/>
              </w:rPr>
              <w:t>Projecs</w:t>
            </w:r>
            <w:proofErr w:type="spellEnd"/>
            <w:r w:rsidRPr="003C1739">
              <w:rPr>
                <w:rFonts w:ascii="Arial" w:eastAsia="Calibri" w:hAnsi="Arial" w:cs="Arial"/>
                <w:sz w:val="22"/>
                <w:szCs w:val="22"/>
              </w:rPr>
              <w:t xml:space="preserve"> CC</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13 347 398,02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5 Years</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TYEKS Security Services</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6 555 747,89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5 Years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 NZ Risk Management CC </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493 667,28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3 Years</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JFH Holdings (Pty) Ltd </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281 553,00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2 Years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Fidelity Security Services (Pty) Ltd</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460 972,16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1 Months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eastAsia="Calibri" w:hAnsi="Arial" w:cs="Arial"/>
                <w:sz w:val="22"/>
                <w:szCs w:val="22"/>
              </w:rPr>
              <w:t>Siyefana</w:t>
            </w:r>
            <w:proofErr w:type="spellEnd"/>
            <w:r w:rsidRPr="003C1739">
              <w:rPr>
                <w:rFonts w:ascii="Arial" w:eastAsia="Calibri" w:hAnsi="Arial" w:cs="Arial"/>
                <w:sz w:val="22"/>
                <w:szCs w:val="22"/>
              </w:rPr>
              <w:t xml:space="preserve"> Security Services (Pty) Ltd</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229 986,48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1 year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HM Security and Armed Response (Pty) Ltd</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485 198,40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3 Years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Multi-Net </w:t>
            </w:r>
            <w:proofErr w:type="spellStart"/>
            <w:r w:rsidRPr="003C1739">
              <w:rPr>
                <w:rFonts w:ascii="Arial" w:eastAsia="Calibri" w:hAnsi="Arial" w:cs="Arial"/>
                <w:sz w:val="22"/>
                <w:szCs w:val="22"/>
              </w:rPr>
              <w:t>Stelsels</w:t>
            </w:r>
            <w:proofErr w:type="spellEnd"/>
            <w:r w:rsidRPr="003C1739">
              <w:rPr>
                <w:rFonts w:ascii="Arial" w:eastAsia="Calibri" w:hAnsi="Arial" w:cs="Arial"/>
                <w:sz w:val="22"/>
                <w:szCs w:val="22"/>
              </w:rPr>
              <w:t xml:space="preserve"> (Pty) Ltd </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1 380 506,72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5 Years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eastAsia="Calibri" w:hAnsi="Arial" w:cs="Arial"/>
                <w:sz w:val="22"/>
                <w:szCs w:val="22"/>
              </w:rPr>
              <w:t>Satenga</w:t>
            </w:r>
            <w:proofErr w:type="spellEnd"/>
            <w:r w:rsidRPr="003C1739">
              <w:rPr>
                <w:rFonts w:ascii="Arial" w:eastAsia="Calibri" w:hAnsi="Arial" w:cs="Arial"/>
                <w:sz w:val="22"/>
                <w:szCs w:val="22"/>
              </w:rPr>
              <w:t xml:space="preserve"> Trading and Projects (Pty) Ltd</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171 954,90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6 Months</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eastAsia="Calibri" w:hAnsi="Arial" w:cs="Arial"/>
                <w:sz w:val="22"/>
                <w:szCs w:val="22"/>
              </w:rPr>
              <w:t>Mamosa</w:t>
            </w:r>
            <w:proofErr w:type="spellEnd"/>
            <w:r w:rsidRPr="003C1739">
              <w:rPr>
                <w:rFonts w:ascii="Arial" w:eastAsia="Calibri" w:hAnsi="Arial" w:cs="Arial"/>
                <w:sz w:val="22"/>
                <w:szCs w:val="22"/>
              </w:rPr>
              <w:t xml:space="preserve"> Group (Pty) Ltd </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296 150,00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6 Months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eastAsia="Calibri" w:hAnsi="Arial" w:cs="Arial"/>
                <w:sz w:val="22"/>
                <w:szCs w:val="22"/>
              </w:rPr>
              <w:t>Bhuba</w:t>
            </w:r>
            <w:proofErr w:type="spellEnd"/>
            <w:r w:rsidRPr="003C1739">
              <w:rPr>
                <w:rFonts w:ascii="Arial" w:eastAsia="Calibri" w:hAnsi="Arial" w:cs="Arial"/>
                <w:sz w:val="22"/>
                <w:szCs w:val="22"/>
              </w:rPr>
              <w:t xml:space="preserve"> M Security and Training CC</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496 800,00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1 Year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Prime African Security (Pty) Ltd </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R 421 890,00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5 Months </w:t>
            </w:r>
          </w:p>
        </w:tc>
      </w:tr>
      <w:tr w:rsidR="00784ADC" w:rsidRPr="003C1739" w:rsidTr="003C1739">
        <w:tc>
          <w:tcPr>
            <w:tcW w:w="1560" w:type="dxa"/>
            <w:vMerge/>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eastAsia="Calibri" w:hAnsi="Arial" w:cs="Arial"/>
                <w:sz w:val="22"/>
                <w:szCs w:val="22"/>
              </w:rPr>
              <w:t>Amathuba</w:t>
            </w:r>
            <w:proofErr w:type="spellEnd"/>
            <w:r w:rsidRPr="003C1739">
              <w:rPr>
                <w:rFonts w:ascii="Arial" w:eastAsia="Calibri" w:hAnsi="Arial" w:cs="Arial"/>
                <w:sz w:val="22"/>
                <w:szCs w:val="22"/>
              </w:rPr>
              <w:t xml:space="preserve"> Security and Cleaning Services (Pty) Ltd</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the provision of armed response and guards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 xml:space="preserve"> R 219 588,00 </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6 Months</w:t>
            </w:r>
          </w:p>
        </w:tc>
      </w:tr>
      <w:tr w:rsidR="00784ADC" w:rsidRPr="003C1739" w:rsidTr="003C1739">
        <w:tc>
          <w:tcPr>
            <w:tcW w:w="1560" w:type="dxa"/>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r w:rsidRPr="003C1739">
              <w:rPr>
                <w:rFonts w:ascii="Arial" w:hAnsi="Arial" w:cs="Arial"/>
                <w:b/>
                <w:sz w:val="22"/>
                <w:szCs w:val="22"/>
              </w:rPr>
              <w:t>RTIA</w:t>
            </w:r>
          </w:p>
        </w:tc>
        <w:tc>
          <w:tcPr>
            <w:tcW w:w="2127" w:type="dxa"/>
            <w:shd w:val="clear" w:color="auto" w:fill="auto"/>
          </w:tcPr>
          <w:p w:rsidR="00784ADC" w:rsidRPr="003C1739" w:rsidRDefault="00784ADC" w:rsidP="003C1739">
            <w:pPr>
              <w:spacing w:line="276" w:lineRule="auto"/>
              <w:jc w:val="both"/>
              <w:rPr>
                <w:rFonts w:ascii="Arial" w:eastAsia="Calibri" w:hAnsi="Arial" w:cs="Arial"/>
                <w:sz w:val="22"/>
                <w:szCs w:val="22"/>
              </w:rPr>
            </w:pPr>
            <w:proofErr w:type="spellStart"/>
            <w:r w:rsidRPr="003C1739">
              <w:rPr>
                <w:rFonts w:ascii="Arial" w:hAnsi="Arial" w:cs="Arial"/>
                <w:sz w:val="22"/>
                <w:szCs w:val="22"/>
              </w:rPr>
              <w:t>Gingirikani</w:t>
            </w:r>
            <w:proofErr w:type="spellEnd"/>
            <w:r w:rsidRPr="003C1739">
              <w:rPr>
                <w:rFonts w:ascii="Arial" w:hAnsi="Arial" w:cs="Arial"/>
                <w:sz w:val="22"/>
                <w:szCs w:val="22"/>
              </w:rPr>
              <w:t xml:space="preserve"> Security Services cc</w:t>
            </w:r>
          </w:p>
        </w:tc>
        <w:tc>
          <w:tcPr>
            <w:tcW w:w="2647"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eastAsia="Calibri" w:hAnsi="Arial" w:cs="Arial"/>
                <w:sz w:val="22"/>
                <w:szCs w:val="22"/>
              </w:rPr>
              <w:t>To protect and safe-guard</w:t>
            </w:r>
            <w:r w:rsidRPr="003C1739">
              <w:rPr>
                <w:rFonts w:ascii="Arial" w:hAnsi="Arial" w:cs="Arial"/>
                <w:sz w:val="22"/>
                <w:szCs w:val="22"/>
              </w:rPr>
              <w:t xml:space="preserve"> RTIA</w:t>
            </w:r>
            <w:r w:rsidRPr="003C1739">
              <w:rPr>
                <w:rFonts w:ascii="Arial" w:eastAsia="Calibri" w:hAnsi="Arial" w:cs="Arial"/>
                <w:sz w:val="22"/>
                <w:szCs w:val="22"/>
              </w:rPr>
              <w:t>’s assets, officials, and clients.</w:t>
            </w:r>
          </w:p>
        </w:tc>
        <w:tc>
          <w:tcPr>
            <w:tcW w:w="1591"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hAnsi="Arial" w:cs="Arial"/>
                <w:bCs/>
                <w:sz w:val="22"/>
                <w:szCs w:val="22"/>
                <w:lang w:val="en-US"/>
              </w:rPr>
              <w:t>R399 337.50</w:t>
            </w:r>
          </w:p>
        </w:tc>
        <w:tc>
          <w:tcPr>
            <w:tcW w:w="2112" w:type="dxa"/>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hAnsi="Arial" w:cs="Arial"/>
                <w:sz w:val="22"/>
                <w:szCs w:val="22"/>
              </w:rPr>
              <w:t>01 Nov 2020 to 31 March 2021</w:t>
            </w:r>
          </w:p>
        </w:tc>
      </w:tr>
      <w:tr w:rsidR="00784ADC" w:rsidRPr="003C1739" w:rsidTr="003C1739">
        <w:tc>
          <w:tcPr>
            <w:tcW w:w="1560" w:type="dxa"/>
            <w:vMerge w:val="restart"/>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r w:rsidRPr="003C1739">
              <w:rPr>
                <w:rFonts w:ascii="Arial" w:hAnsi="Arial" w:cs="Arial"/>
                <w:b/>
                <w:sz w:val="22"/>
                <w:szCs w:val="22"/>
              </w:rPr>
              <w:t>RTMC</w:t>
            </w:r>
          </w:p>
        </w:tc>
        <w:tc>
          <w:tcPr>
            <w:tcW w:w="2127" w:type="dxa"/>
            <w:shd w:val="clear" w:color="auto" w:fill="auto"/>
          </w:tcPr>
          <w:p w:rsidR="00784ADC" w:rsidRPr="003C1739" w:rsidRDefault="00784ADC" w:rsidP="003C1739">
            <w:pPr>
              <w:tabs>
                <w:tab w:val="left" w:pos="450"/>
                <w:tab w:val="left" w:pos="540"/>
                <w:tab w:val="left" w:pos="1440"/>
              </w:tabs>
              <w:suppressAutoHyphens/>
              <w:spacing w:line="276" w:lineRule="auto"/>
              <w:contextualSpacing/>
              <w:jc w:val="both"/>
              <w:rPr>
                <w:rFonts w:ascii="Arial" w:eastAsia="Calibri" w:hAnsi="Arial" w:cs="Arial"/>
                <w:sz w:val="22"/>
                <w:szCs w:val="22"/>
                <w:lang w:val="en-ZA" w:eastAsia="en-ZA"/>
              </w:rPr>
            </w:pPr>
            <w:proofErr w:type="spellStart"/>
            <w:r w:rsidRPr="003C1739">
              <w:rPr>
                <w:rFonts w:ascii="Arial" w:eastAsia="Calibri" w:hAnsi="Arial" w:cs="Arial"/>
                <w:sz w:val="22"/>
                <w:szCs w:val="22"/>
                <w:lang w:val="en-ZA" w:eastAsia="en-ZA"/>
              </w:rPr>
              <w:t>Bamogale</w:t>
            </w:r>
            <w:proofErr w:type="spellEnd"/>
            <w:r w:rsidRPr="003C1739">
              <w:rPr>
                <w:rFonts w:ascii="Arial" w:eastAsia="Calibri" w:hAnsi="Arial" w:cs="Arial"/>
                <w:sz w:val="22"/>
                <w:szCs w:val="22"/>
                <w:lang w:val="en-ZA" w:eastAsia="en-ZA"/>
              </w:rPr>
              <w:t xml:space="preserve"> Security Solutions</w:t>
            </w:r>
          </w:p>
        </w:tc>
        <w:tc>
          <w:tcPr>
            <w:tcW w:w="2647" w:type="dxa"/>
            <w:shd w:val="clear" w:color="auto" w:fill="auto"/>
          </w:tcPr>
          <w:p w:rsidR="00784ADC" w:rsidRPr="003C1739" w:rsidRDefault="00784ADC" w:rsidP="003C1739">
            <w:pPr>
              <w:tabs>
                <w:tab w:val="left" w:pos="450"/>
                <w:tab w:val="left" w:pos="540"/>
                <w:tab w:val="left" w:pos="1440"/>
              </w:tabs>
              <w:suppressAutoHyphens/>
              <w:spacing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val="en-ZA" w:eastAsia="en-ZA"/>
              </w:rPr>
              <w:t>Provision of security services and armed response at Waterfall office Park</w:t>
            </w:r>
          </w:p>
        </w:tc>
        <w:tc>
          <w:tcPr>
            <w:tcW w:w="1591" w:type="dxa"/>
            <w:shd w:val="clear" w:color="auto" w:fill="auto"/>
          </w:tcPr>
          <w:p w:rsidR="00784ADC" w:rsidRPr="003C1739" w:rsidRDefault="00784ADC" w:rsidP="003C1739">
            <w:pPr>
              <w:tabs>
                <w:tab w:val="left" w:pos="450"/>
                <w:tab w:val="left" w:pos="540"/>
                <w:tab w:val="left" w:pos="1440"/>
              </w:tabs>
              <w:suppressAutoHyphens/>
              <w:spacing w:before="100" w:beforeAutospacing="1" w:after="100" w:afterAutospacing="1"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val="en-ZA" w:eastAsia="en-ZA"/>
              </w:rPr>
              <w:t>Est per month</w:t>
            </w:r>
          </w:p>
          <w:p w:rsidR="00784ADC" w:rsidRPr="003C1739" w:rsidRDefault="00784ADC" w:rsidP="003C1739">
            <w:pPr>
              <w:tabs>
                <w:tab w:val="left" w:pos="450"/>
                <w:tab w:val="left" w:pos="540"/>
                <w:tab w:val="left" w:pos="1440"/>
              </w:tabs>
              <w:suppressAutoHyphens/>
              <w:spacing w:before="100" w:beforeAutospacing="1" w:after="100" w:afterAutospacing="1"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val="en-ZA" w:eastAsia="en-ZA"/>
              </w:rPr>
              <w:t>R299 920.21</w:t>
            </w:r>
          </w:p>
        </w:tc>
        <w:tc>
          <w:tcPr>
            <w:tcW w:w="2112" w:type="dxa"/>
            <w:shd w:val="clear" w:color="auto" w:fill="auto"/>
          </w:tcPr>
          <w:p w:rsidR="00784ADC" w:rsidRPr="003C1739" w:rsidRDefault="00784ADC" w:rsidP="003C1739">
            <w:pPr>
              <w:tabs>
                <w:tab w:val="left" w:pos="450"/>
                <w:tab w:val="left" w:pos="540"/>
                <w:tab w:val="left" w:pos="1440"/>
              </w:tabs>
              <w:suppressAutoHyphens/>
              <w:spacing w:before="100" w:beforeAutospacing="1" w:after="100" w:afterAutospacing="1"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val="en-ZA" w:eastAsia="en-ZA"/>
              </w:rPr>
              <w:t>Oct 2019 until 31 September 2022</w:t>
            </w:r>
          </w:p>
        </w:tc>
      </w:tr>
      <w:tr w:rsidR="00784ADC" w:rsidRPr="003C1739" w:rsidTr="003C1739">
        <w:tc>
          <w:tcPr>
            <w:tcW w:w="1560" w:type="dxa"/>
            <w:vMerge/>
            <w:shd w:val="clear" w:color="auto" w:fill="auto"/>
          </w:tcPr>
          <w:p w:rsidR="00784ADC" w:rsidRPr="003C1739" w:rsidRDefault="00784ADC" w:rsidP="003C1739">
            <w:pPr>
              <w:spacing w:line="276" w:lineRule="auto"/>
              <w:ind w:left="284"/>
              <w:jc w:val="both"/>
              <w:rPr>
                <w:rFonts w:ascii="Arial" w:hAnsi="Arial" w:cs="Arial"/>
                <w:b/>
                <w:sz w:val="22"/>
                <w:szCs w:val="22"/>
              </w:rPr>
            </w:pPr>
          </w:p>
        </w:tc>
        <w:tc>
          <w:tcPr>
            <w:tcW w:w="2127" w:type="dxa"/>
            <w:shd w:val="clear" w:color="auto" w:fill="auto"/>
          </w:tcPr>
          <w:p w:rsidR="00784ADC" w:rsidRPr="003C1739" w:rsidRDefault="00784ADC" w:rsidP="003C1739">
            <w:pPr>
              <w:tabs>
                <w:tab w:val="left" w:pos="450"/>
                <w:tab w:val="left" w:pos="540"/>
                <w:tab w:val="left" w:pos="1440"/>
              </w:tabs>
              <w:suppressAutoHyphens/>
              <w:spacing w:line="276" w:lineRule="auto"/>
              <w:contextualSpacing/>
              <w:jc w:val="both"/>
              <w:rPr>
                <w:rFonts w:ascii="Arial" w:eastAsia="Calibri" w:hAnsi="Arial" w:cs="Arial"/>
                <w:sz w:val="22"/>
                <w:szCs w:val="22"/>
                <w:lang w:val="en-ZA" w:eastAsia="en-ZA"/>
              </w:rPr>
            </w:pPr>
            <w:proofErr w:type="spellStart"/>
            <w:r w:rsidRPr="003C1739">
              <w:rPr>
                <w:rFonts w:ascii="Arial" w:eastAsia="Calibri" w:hAnsi="Arial" w:cs="Arial"/>
                <w:sz w:val="22"/>
                <w:szCs w:val="22"/>
                <w:lang w:val="en-ZA" w:eastAsia="en-ZA"/>
              </w:rPr>
              <w:t>Sakhile</w:t>
            </w:r>
            <w:proofErr w:type="spellEnd"/>
            <w:r w:rsidRPr="003C1739">
              <w:rPr>
                <w:rFonts w:ascii="Arial" w:eastAsia="Calibri" w:hAnsi="Arial" w:cs="Arial"/>
                <w:sz w:val="22"/>
                <w:szCs w:val="22"/>
                <w:lang w:val="en-ZA" w:eastAsia="en-ZA"/>
              </w:rPr>
              <w:t xml:space="preserve"> </w:t>
            </w:r>
            <w:proofErr w:type="spellStart"/>
            <w:r w:rsidRPr="003C1739">
              <w:rPr>
                <w:rFonts w:ascii="Arial" w:eastAsia="Calibri" w:hAnsi="Arial" w:cs="Arial"/>
                <w:sz w:val="22"/>
                <w:szCs w:val="22"/>
                <w:lang w:val="en-ZA" w:eastAsia="en-ZA"/>
              </w:rPr>
              <w:t>Ezweni</w:t>
            </w:r>
            <w:proofErr w:type="spellEnd"/>
            <w:r w:rsidRPr="003C1739">
              <w:rPr>
                <w:rFonts w:ascii="Arial" w:eastAsia="Calibri" w:hAnsi="Arial" w:cs="Arial"/>
                <w:sz w:val="22"/>
                <w:szCs w:val="22"/>
                <w:lang w:val="en-ZA" w:eastAsia="en-ZA"/>
              </w:rPr>
              <w:t xml:space="preserve"> Group</w:t>
            </w:r>
          </w:p>
        </w:tc>
        <w:tc>
          <w:tcPr>
            <w:tcW w:w="2647" w:type="dxa"/>
            <w:shd w:val="clear" w:color="auto" w:fill="auto"/>
          </w:tcPr>
          <w:p w:rsidR="00784ADC" w:rsidRPr="003C1739" w:rsidRDefault="00784ADC" w:rsidP="003C1739">
            <w:pPr>
              <w:tabs>
                <w:tab w:val="left" w:pos="450"/>
                <w:tab w:val="left" w:pos="540"/>
                <w:tab w:val="left" w:pos="1440"/>
              </w:tabs>
              <w:suppressAutoHyphens/>
              <w:spacing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val="en-ZA" w:eastAsia="en-ZA"/>
              </w:rPr>
              <w:t xml:space="preserve">Provision of security services and armed response at </w:t>
            </w:r>
            <w:r w:rsidRPr="003C1739">
              <w:rPr>
                <w:rFonts w:ascii="Arial" w:eastAsia="Calibri" w:hAnsi="Arial" w:cs="Arial"/>
                <w:sz w:val="22"/>
                <w:szCs w:val="22"/>
                <w:lang w:eastAsia="en-ZA"/>
              </w:rPr>
              <w:t xml:space="preserve">Eco Park; </w:t>
            </w:r>
          </w:p>
          <w:p w:rsidR="00784ADC" w:rsidRPr="003C1739" w:rsidRDefault="00784ADC" w:rsidP="003C1739">
            <w:pPr>
              <w:tabs>
                <w:tab w:val="left" w:pos="450"/>
                <w:tab w:val="left" w:pos="540"/>
                <w:tab w:val="left" w:pos="1440"/>
              </w:tabs>
              <w:spacing w:line="276" w:lineRule="auto"/>
              <w:contextualSpacing/>
              <w:jc w:val="both"/>
              <w:rPr>
                <w:rFonts w:ascii="Arial" w:eastAsia="Calibri" w:hAnsi="Arial" w:cs="Arial"/>
                <w:sz w:val="22"/>
                <w:szCs w:val="22"/>
                <w:lang w:eastAsia="en-ZA"/>
              </w:rPr>
            </w:pPr>
            <w:proofErr w:type="spellStart"/>
            <w:r w:rsidRPr="003C1739">
              <w:rPr>
                <w:rFonts w:ascii="Arial" w:eastAsia="Calibri" w:hAnsi="Arial" w:cs="Arial"/>
                <w:sz w:val="22"/>
                <w:szCs w:val="22"/>
                <w:lang w:eastAsia="en-ZA"/>
              </w:rPr>
              <w:t>Boekenhoutkloof</w:t>
            </w:r>
            <w:proofErr w:type="spellEnd"/>
            <w:r w:rsidRPr="003C1739">
              <w:rPr>
                <w:rFonts w:ascii="Arial" w:eastAsia="Calibri" w:hAnsi="Arial" w:cs="Arial"/>
                <w:sz w:val="22"/>
                <w:szCs w:val="22"/>
                <w:lang w:eastAsia="en-ZA"/>
              </w:rPr>
              <w:t>; and</w:t>
            </w:r>
          </w:p>
          <w:p w:rsidR="00784ADC" w:rsidRPr="003C1739" w:rsidRDefault="00784ADC" w:rsidP="003C1739">
            <w:pPr>
              <w:tabs>
                <w:tab w:val="left" w:pos="450"/>
                <w:tab w:val="left" w:pos="540"/>
                <w:tab w:val="left" w:pos="1440"/>
              </w:tabs>
              <w:suppressAutoHyphens/>
              <w:spacing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eastAsia="en-ZA"/>
              </w:rPr>
              <w:t>Denel Traffic Training College</w:t>
            </w:r>
          </w:p>
        </w:tc>
        <w:tc>
          <w:tcPr>
            <w:tcW w:w="1591" w:type="dxa"/>
            <w:shd w:val="clear" w:color="auto" w:fill="auto"/>
          </w:tcPr>
          <w:p w:rsidR="00784ADC" w:rsidRPr="003C1739" w:rsidRDefault="00784ADC" w:rsidP="003C1739">
            <w:pPr>
              <w:tabs>
                <w:tab w:val="left" w:pos="450"/>
                <w:tab w:val="left" w:pos="540"/>
                <w:tab w:val="left" w:pos="1440"/>
              </w:tabs>
              <w:suppressAutoHyphens/>
              <w:spacing w:before="100" w:beforeAutospacing="1" w:after="100" w:afterAutospacing="1"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val="en-ZA" w:eastAsia="en-ZA"/>
              </w:rPr>
              <w:t>Est per month</w:t>
            </w:r>
          </w:p>
          <w:p w:rsidR="00784ADC" w:rsidRPr="003C1739" w:rsidRDefault="00784ADC" w:rsidP="003C1739">
            <w:pPr>
              <w:tabs>
                <w:tab w:val="left" w:pos="450"/>
                <w:tab w:val="left" w:pos="540"/>
                <w:tab w:val="left" w:pos="1440"/>
              </w:tabs>
              <w:suppressAutoHyphens/>
              <w:spacing w:before="100" w:beforeAutospacing="1" w:after="100" w:afterAutospacing="1"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val="en-ZA" w:eastAsia="en-ZA"/>
              </w:rPr>
              <w:t>R488 68.12</w:t>
            </w:r>
          </w:p>
          <w:p w:rsidR="00784ADC" w:rsidRPr="003C1739" w:rsidRDefault="00784ADC" w:rsidP="003C1739">
            <w:pPr>
              <w:tabs>
                <w:tab w:val="left" w:pos="450"/>
                <w:tab w:val="left" w:pos="540"/>
                <w:tab w:val="left" w:pos="1440"/>
              </w:tabs>
              <w:suppressAutoHyphens/>
              <w:spacing w:before="100" w:beforeAutospacing="1" w:after="100" w:afterAutospacing="1" w:line="276" w:lineRule="auto"/>
              <w:contextualSpacing/>
              <w:jc w:val="both"/>
              <w:rPr>
                <w:rFonts w:ascii="Arial" w:eastAsia="Calibri" w:hAnsi="Arial" w:cs="Arial"/>
                <w:sz w:val="22"/>
                <w:szCs w:val="22"/>
                <w:lang w:val="en-ZA" w:eastAsia="en-ZA"/>
              </w:rPr>
            </w:pPr>
          </w:p>
        </w:tc>
        <w:tc>
          <w:tcPr>
            <w:tcW w:w="2112" w:type="dxa"/>
            <w:shd w:val="clear" w:color="auto" w:fill="auto"/>
          </w:tcPr>
          <w:p w:rsidR="00784ADC" w:rsidRPr="003C1739" w:rsidRDefault="00784ADC" w:rsidP="003C1739">
            <w:pPr>
              <w:tabs>
                <w:tab w:val="left" w:pos="450"/>
                <w:tab w:val="left" w:pos="540"/>
                <w:tab w:val="left" w:pos="1440"/>
              </w:tabs>
              <w:suppressAutoHyphens/>
              <w:spacing w:before="100" w:beforeAutospacing="1" w:after="100" w:afterAutospacing="1" w:line="276" w:lineRule="auto"/>
              <w:contextualSpacing/>
              <w:jc w:val="both"/>
              <w:rPr>
                <w:rFonts w:ascii="Arial" w:eastAsia="Calibri" w:hAnsi="Arial" w:cs="Arial"/>
                <w:sz w:val="22"/>
                <w:szCs w:val="22"/>
                <w:lang w:val="en-ZA" w:eastAsia="en-ZA"/>
              </w:rPr>
            </w:pPr>
            <w:r w:rsidRPr="003C1739">
              <w:rPr>
                <w:rFonts w:ascii="Arial" w:eastAsia="Calibri" w:hAnsi="Arial" w:cs="Arial"/>
                <w:sz w:val="22"/>
                <w:szCs w:val="22"/>
                <w:lang w:val="en-ZA" w:eastAsia="en-ZA"/>
              </w:rPr>
              <w:t>Nov 2020 until 31 September 2022</w:t>
            </w:r>
          </w:p>
        </w:tc>
      </w:tr>
      <w:tr w:rsidR="00784ADC" w:rsidRPr="003C1739" w:rsidTr="003C1739">
        <w:tc>
          <w:tcPr>
            <w:tcW w:w="1560" w:type="dxa"/>
            <w:shd w:val="clear" w:color="auto" w:fill="auto"/>
          </w:tcPr>
          <w:p w:rsidR="00784ADC" w:rsidRPr="003C1739" w:rsidRDefault="00784ADC" w:rsidP="003C1739">
            <w:pPr>
              <w:numPr>
                <w:ilvl w:val="0"/>
                <w:numId w:val="21"/>
              </w:numPr>
              <w:spacing w:line="276" w:lineRule="auto"/>
              <w:ind w:left="284"/>
              <w:jc w:val="both"/>
              <w:rPr>
                <w:rFonts w:ascii="Arial" w:eastAsia="Calibri" w:hAnsi="Arial" w:cs="Arial"/>
                <w:b/>
                <w:sz w:val="22"/>
                <w:szCs w:val="22"/>
              </w:rPr>
            </w:pPr>
            <w:r w:rsidRPr="003C1739">
              <w:rPr>
                <w:rFonts w:ascii="Arial" w:hAnsi="Arial" w:cs="Arial"/>
                <w:b/>
                <w:sz w:val="22"/>
                <w:szCs w:val="22"/>
              </w:rPr>
              <w:t>SANRAL</w:t>
            </w:r>
          </w:p>
        </w:tc>
        <w:tc>
          <w:tcPr>
            <w:tcW w:w="8477" w:type="dxa"/>
            <w:gridSpan w:val="4"/>
            <w:shd w:val="clear" w:color="auto" w:fill="auto"/>
          </w:tcPr>
          <w:p w:rsidR="00784ADC" w:rsidRPr="003C1739" w:rsidRDefault="00784ADC" w:rsidP="003C1739">
            <w:pPr>
              <w:spacing w:line="276" w:lineRule="auto"/>
              <w:jc w:val="both"/>
              <w:rPr>
                <w:rFonts w:ascii="Arial" w:eastAsia="Calibri" w:hAnsi="Arial" w:cs="Arial"/>
                <w:sz w:val="22"/>
                <w:szCs w:val="22"/>
              </w:rPr>
            </w:pPr>
            <w:r w:rsidRPr="003C1739">
              <w:rPr>
                <w:rFonts w:ascii="Arial" w:hAnsi="Arial" w:cs="Arial"/>
                <w:sz w:val="22"/>
                <w:szCs w:val="22"/>
              </w:rPr>
              <w:t>Please see the below sheet</w:t>
            </w:r>
          </w:p>
        </w:tc>
      </w:tr>
    </w:tbl>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sectPr w:rsidR="00784ADC" w:rsidSect="00107B84">
          <w:pgSz w:w="12240" w:h="15840"/>
          <w:pgMar w:top="1134" w:right="1440" w:bottom="1134" w:left="1797" w:header="709" w:footer="709" w:gutter="0"/>
          <w:cols w:space="708"/>
          <w:docGrid w:linePitch="360"/>
        </w:sectPr>
      </w:pPr>
    </w:p>
    <w:tbl>
      <w:tblPr>
        <w:tblW w:w="18709" w:type="dxa"/>
        <w:tblInd w:w="118" w:type="dxa"/>
        <w:tblLook w:val="04A0"/>
      </w:tblPr>
      <w:tblGrid>
        <w:gridCol w:w="913"/>
        <w:gridCol w:w="3425"/>
        <w:gridCol w:w="4326"/>
        <w:gridCol w:w="4185"/>
        <w:gridCol w:w="1814"/>
        <w:gridCol w:w="1534"/>
        <w:gridCol w:w="2512"/>
      </w:tblGrid>
      <w:tr w:rsidR="00784ADC" w:rsidRPr="006A51C1" w:rsidTr="00ED08EA">
        <w:trPr>
          <w:trHeight w:val="753"/>
        </w:trPr>
        <w:tc>
          <w:tcPr>
            <w:tcW w:w="18709"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784ADC" w:rsidRPr="00B26792" w:rsidRDefault="00784ADC" w:rsidP="00784ADC">
            <w:pPr>
              <w:pStyle w:val="Header"/>
              <w:jc w:val="center"/>
              <w:rPr>
                <w:rFonts w:ascii="Arial" w:hAnsi="Arial" w:cs="Arial"/>
                <w:b/>
              </w:rPr>
            </w:pPr>
            <w:r>
              <w:rPr>
                <w:rFonts w:ascii="Arial" w:hAnsi="Arial" w:cs="Arial"/>
                <w:b/>
              </w:rPr>
              <w:t xml:space="preserve">5. Parliamentary Question 690 _ </w:t>
            </w:r>
            <w:r w:rsidRPr="00B26792">
              <w:rPr>
                <w:rFonts w:ascii="Arial" w:hAnsi="Arial" w:cs="Arial"/>
                <w:b/>
              </w:rPr>
              <w:t>SANRAL Information</w:t>
            </w:r>
          </w:p>
          <w:p w:rsidR="00784ADC" w:rsidRPr="006A51C1" w:rsidRDefault="00784ADC" w:rsidP="00784ADC">
            <w:pPr>
              <w:jc w:val="center"/>
              <w:rPr>
                <w:rFonts w:ascii="Calibri" w:hAnsi="Calibri" w:cs="Calibri"/>
                <w:b/>
                <w:bCs/>
                <w:color w:val="000000"/>
                <w:sz w:val="20"/>
                <w:lang w:val="en-ZA" w:eastAsia="en-ZA"/>
              </w:rPr>
            </w:pPr>
          </w:p>
        </w:tc>
      </w:tr>
      <w:tr w:rsidR="00784ADC" w:rsidRPr="006A51C1" w:rsidTr="00ED08EA">
        <w:trPr>
          <w:trHeight w:val="753"/>
        </w:trPr>
        <w:tc>
          <w:tcPr>
            <w:tcW w:w="91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84ADC" w:rsidRPr="009F7FD8" w:rsidRDefault="00784ADC" w:rsidP="00784ADC">
            <w:pPr>
              <w:jc w:val="center"/>
              <w:rPr>
                <w:rFonts w:ascii="Arial" w:hAnsi="Arial" w:cs="Arial"/>
                <w:b/>
                <w:bCs/>
                <w:color w:val="000000"/>
                <w:sz w:val="20"/>
                <w:lang w:val="en-ZA" w:eastAsia="en-ZA"/>
              </w:rPr>
            </w:pPr>
            <w:r w:rsidRPr="009F7FD8">
              <w:rPr>
                <w:rFonts w:ascii="Arial" w:hAnsi="Arial" w:cs="Arial"/>
                <w:b/>
                <w:bCs/>
                <w:color w:val="000000"/>
                <w:sz w:val="20"/>
                <w:lang w:val="en-ZA" w:eastAsia="en-ZA"/>
              </w:rPr>
              <w:t>No</w:t>
            </w:r>
          </w:p>
        </w:tc>
        <w:tc>
          <w:tcPr>
            <w:tcW w:w="3425" w:type="dxa"/>
            <w:tcBorders>
              <w:top w:val="single" w:sz="8" w:space="0" w:color="auto"/>
              <w:left w:val="nil"/>
              <w:bottom w:val="single" w:sz="8" w:space="0" w:color="auto"/>
              <w:right w:val="single" w:sz="8" w:space="0" w:color="auto"/>
            </w:tcBorders>
            <w:shd w:val="clear" w:color="auto" w:fill="auto"/>
            <w:vAlign w:val="center"/>
            <w:hideMark/>
          </w:tcPr>
          <w:p w:rsidR="00784ADC" w:rsidRPr="009F7FD8" w:rsidRDefault="00784ADC" w:rsidP="00784ADC">
            <w:pPr>
              <w:jc w:val="center"/>
              <w:rPr>
                <w:rFonts w:ascii="Arial" w:hAnsi="Arial" w:cs="Arial"/>
                <w:b/>
                <w:bCs/>
                <w:color w:val="000000"/>
                <w:sz w:val="20"/>
                <w:lang w:val="en-ZA" w:eastAsia="en-ZA"/>
              </w:rPr>
            </w:pPr>
            <w:r w:rsidRPr="009F7FD8">
              <w:rPr>
                <w:rFonts w:ascii="Arial" w:hAnsi="Arial" w:cs="Arial"/>
                <w:b/>
                <w:bCs/>
                <w:color w:val="000000"/>
                <w:sz w:val="20"/>
                <w:lang w:val="en-ZA" w:eastAsia="en-ZA"/>
              </w:rPr>
              <w:t>NAME OF FIRM</w:t>
            </w:r>
          </w:p>
        </w:tc>
        <w:tc>
          <w:tcPr>
            <w:tcW w:w="4326" w:type="dxa"/>
            <w:tcBorders>
              <w:top w:val="single" w:sz="8" w:space="0" w:color="auto"/>
              <w:left w:val="nil"/>
              <w:bottom w:val="single" w:sz="8" w:space="0" w:color="auto"/>
              <w:right w:val="single" w:sz="8" w:space="0" w:color="auto"/>
            </w:tcBorders>
            <w:shd w:val="clear" w:color="auto" w:fill="auto"/>
            <w:vAlign w:val="center"/>
            <w:hideMark/>
          </w:tcPr>
          <w:p w:rsidR="00784ADC" w:rsidRPr="009F7FD8" w:rsidRDefault="00784ADC" w:rsidP="00784ADC">
            <w:pPr>
              <w:jc w:val="center"/>
              <w:rPr>
                <w:rFonts w:ascii="Arial" w:hAnsi="Arial" w:cs="Arial"/>
                <w:b/>
                <w:bCs/>
                <w:color w:val="000000"/>
                <w:sz w:val="20"/>
                <w:lang w:val="en-ZA" w:eastAsia="en-ZA"/>
              </w:rPr>
            </w:pPr>
            <w:r w:rsidRPr="009F7FD8">
              <w:rPr>
                <w:rFonts w:ascii="Arial" w:hAnsi="Arial" w:cs="Arial"/>
                <w:b/>
                <w:bCs/>
                <w:color w:val="000000"/>
                <w:sz w:val="20"/>
                <w:lang w:val="en-ZA" w:eastAsia="en-ZA"/>
              </w:rPr>
              <w:t xml:space="preserve">PURPOSE OF CONTRACT </w:t>
            </w:r>
          </w:p>
        </w:tc>
        <w:tc>
          <w:tcPr>
            <w:tcW w:w="4185" w:type="dxa"/>
            <w:tcBorders>
              <w:top w:val="single" w:sz="8" w:space="0" w:color="auto"/>
              <w:left w:val="nil"/>
              <w:bottom w:val="single" w:sz="8" w:space="0" w:color="auto"/>
              <w:right w:val="single" w:sz="8" w:space="0" w:color="auto"/>
            </w:tcBorders>
            <w:shd w:val="clear" w:color="auto" w:fill="auto"/>
            <w:vAlign w:val="center"/>
            <w:hideMark/>
          </w:tcPr>
          <w:p w:rsidR="00784ADC" w:rsidRPr="009F7FD8" w:rsidRDefault="00784ADC" w:rsidP="00784ADC">
            <w:pPr>
              <w:jc w:val="center"/>
              <w:rPr>
                <w:rFonts w:ascii="Arial" w:hAnsi="Arial" w:cs="Arial"/>
                <w:b/>
                <w:bCs/>
                <w:color w:val="000000"/>
                <w:sz w:val="20"/>
                <w:lang w:val="en-ZA" w:eastAsia="en-ZA"/>
              </w:rPr>
            </w:pPr>
            <w:r w:rsidRPr="009F7FD8">
              <w:rPr>
                <w:rFonts w:ascii="Arial" w:hAnsi="Arial" w:cs="Arial"/>
                <w:b/>
                <w:bCs/>
                <w:color w:val="000000"/>
                <w:sz w:val="20"/>
                <w:lang w:val="en-ZA" w:eastAsia="en-ZA"/>
              </w:rPr>
              <w:t>PROPERTY DESCRIPTION</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rsidR="00784ADC" w:rsidRPr="009F7FD8" w:rsidRDefault="00784ADC" w:rsidP="00784ADC">
            <w:pPr>
              <w:jc w:val="center"/>
              <w:rPr>
                <w:rFonts w:ascii="Arial" w:hAnsi="Arial" w:cs="Arial"/>
                <w:b/>
                <w:bCs/>
                <w:color w:val="000000"/>
                <w:sz w:val="20"/>
                <w:lang w:val="en-ZA" w:eastAsia="en-ZA"/>
              </w:rPr>
            </w:pPr>
            <w:r w:rsidRPr="009F7FD8">
              <w:rPr>
                <w:rFonts w:ascii="Arial" w:hAnsi="Arial" w:cs="Arial"/>
                <w:b/>
                <w:bCs/>
                <w:color w:val="000000"/>
                <w:sz w:val="20"/>
                <w:lang w:val="en-ZA" w:eastAsia="en-ZA"/>
              </w:rPr>
              <w:t xml:space="preserve">VALUE OF CONTRACT </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rsidR="00784ADC" w:rsidRPr="009F7FD8" w:rsidRDefault="00784ADC" w:rsidP="00784ADC">
            <w:pPr>
              <w:jc w:val="center"/>
              <w:rPr>
                <w:rFonts w:ascii="Arial" w:hAnsi="Arial" w:cs="Arial"/>
                <w:b/>
                <w:bCs/>
                <w:color w:val="000000"/>
                <w:sz w:val="20"/>
                <w:lang w:val="en-ZA" w:eastAsia="en-ZA"/>
              </w:rPr>
            </w:pPr>
            <w:r w:rsidRPr="009F7FD8">
              <w:rPr>
                <w:rFonts w:ascii="Arial" w:hAnsi="Arial" w:cs="Arial"/>
                <w:b/>
                <w:bCs/>
                <w:color w:val="000000"/>
                <w:sz w:val="20"/>
                <w:lang w:val="en-ZA" w:eastAsia="en-ZA"/>
              </w:rPr>
              <w:t>DURATION OF CONTRACT (Months)</w:t>
            </w:r>
          </w:p>
        </w:tc>
        <w:tc>
          <w:tcPr>
            <w:tcW w:w="2512" w:type="dxa"/>
            <w:tcBorders>
              <w:top w:val="single" w:sz="8" w:space="0" w:color="auto"/>
              <w:left w:val="nil"/>
              <w:bottom w:val="single" w:sz="8" w:space="0" w:color="auto"/>
              <w:right w:val="single" w:sz="8" w:space="0" w:color="auto"/>
            </w:tcBorders>
            <w:shd w:val="clear" w:color="auto" w:fill="auto"/>
            <w:vAlign w:val="center"/>
            <w:hideMark/>
          </w:tcPr>
          <w:p w:rsidR="00784ADC" w:rsidRPr="009F7FD8" w:rsidRDefault="00784ADC" w:rsidP="00784ADC">
            <w:pPr>
              <w:jc w:val="center"/>
              <w:rPr>
                <w:rFonts w:ascii="Arial" w:hAnsi="Arial" w:cs="Arial"/>
                <w:b/>
                <w:bCs/>
                <w:color w:val="000000"/>
                <w:sz w:val="20"/>
                <w:lang w:val="en-ZA" w:eastAsia="en-ZA"/>
              </w:rPr>
            </w:pPr>
            <w:r w:rsidRPr="009F7FD8">
              <w:rPr>
                <w:rFonts w:ascii="Arial" w:hAnsi="Arial" w:cs="Arial"/>
                <w:b/>
                <w:bCs/>
                <w:color w:val="000000"/>
                <w:sz w:val="20"/>
                <w:lang w:val="en-ZA" w:eastAsia="en-ZA"/>
              </w:rPr>
              <w:t>CONTRACT START DATE</w:t>
            </w:r>
          </w:p>
        </w:tc>
      </w:tr>
      <w:tr w:rsidR="00784ADC" w:rsidRPr="006A51C1" w:rsidTr="00ED08EA">
        <w:trPr>
          <w:trHeight w:val="1356"/>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w:t>
            </w:r>
          </w:p>
        </w:tc>
        <w:tc>
          <w:tcPr>
            <w:tcW w:w="3425"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BE Security CC</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RDS13334 - Rem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45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28), RDS13354 - Rem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66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2) De </w:t>
            </w:r>
            <w:proofErr w:type="spellStart"/>
            <w:r w:rsidRPr="006A51C1">
              <w:rPr>
                <w:rFonts w:ascii="Calibri" w:hAnsi="Calibri" w:cs="Calibri"/>
                <w:color w:val="000000"/>
                <w:sz w:val="20"/>
                <w:lang w:val="en-ZA" w:eastAsia="en-ZA"/>
              </w:rPr>
              <w:t>Onderstepoort</w:t>
            </w:r>
            <w:proofErr w:type="spellEnd"/>
            <w:r w:rsidRPr="006A51C1">
              <w:rPr>
                <w:rFonts w:ascii="Calibri" w:hAnsi="Calibri" w:cs="Calibri"/>
                <w:color w:val="000000"/>
                <w:sz w:val="20"/>
                <w:lang w:val="en-ZA" w:eastAsia="en-ZA"/>
              </w:rPr>
              <w:t xml:space="preserve"> No 300 – JR</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R285 000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10</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31-May-20</w:t>
            </w:r>
          </w:p>
        </w:tc>
      </w:tr>
      <w:tr w:rsidR="00784ADC" w:rsidRPr="006A51C1" w:rsidTr="00ED08EA">
        <w:trPr>
          <w:trHeight w:val="618"/>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w:t>
            </w:r>
          </w:p>
        </w:tc>
        <w:tc>
          <w:tcPr>
            <w:tcW w:w="3425"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BE Security CC</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RDS00720 &amp; RDS00723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29 and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30 </w:t>
            </w:r>
            <w:proofErr w:type="spellStart"/>
            <w:r w:rsidRPr="006A51C1">
              <w:rPr>
                <w:rFonts w:ascii="Calibri" w:hAnsi="Calibri" w:cs="Calibri"/>
                <w:color w:val="000000"/>
                <w:sz w:val="20"/>
                <w:lang w:val="en-ZA" w:eastAsia="en-ZA"/>
              </w:rPr>
              <w:t>Woodmead</w:t>
            </w:r>
            <w:proofErr w:type="spellEnd"/>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R152 000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19</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31-Aug-19</w:t>
            </w:r>
          </w:p>
        </w:tc>
      </w:tr>
      <w:tr w:rsidR="00784ADC" w:rsidRPr="006A51C1" w:rsidTr="00ED08EA">
        <w:trPr>
          <w:trHeight w:val="708"/>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3</w:t>
            </w:r>
          </w:p>
        </w:tc>
        <w:tc>
          <w:tcPr>
            <w:tcW w:w="3425"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BE Security CC</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RDS12938 -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193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122) </w:t>
            </w:r>
            <w:proofErr w:type="spellStart"/>
            <w:r w:rsidRPr="006A51C1">
              <w:rPr>
                <w:rFonts w:ascii="Calibri" w:hAnsi="Calibri" w:cs="Calibri"/>
                <w:color w:val="000000"/>
                <w:sz w:val="20"/>
                <w:lang w:val="en-ZA" w:eastAsia="en-ZA"/>
              </w:rPr>
              <w:t>Boschkop</w:t>
            </w:r>
            <w:proofErr w:type="spellEnd"/>
            <w:r w:rsidRPr="006A51C1">
              <w:rPr>
                <w:rFonts w:ascii="Calibri" w:hAnsi="Calibri" w:cs="Calibri"/>
                <w:color w:val="000000"/>
                <w:sz w:val="20"/>
                <w:lang w:val="en-ZA" w:eastAsia="en-ZA"/>
              </w:rPr>
              <w:t xml:space="preserve"> no-447 -JQ</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R152 000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19</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31-Aug-19</w:t>
            </w:r>
          </w:p>
        </w:tc>
      </w:tr>
      <w:tr w:rsidR="00784ADC" w:rsidRPr="006A51C1" w:rsidTr="00ED08EA">
        <w:trPr>
          <w:trHeight w:val="738"/>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4</w:t>
            </w:r>
          </w:p>
        </w:tc>
        <w:tc>
          <w:tcPr>
            <w:tcW w:w="3425"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BE Security CC</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RDS13816 Rem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57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3) </w:t>
            </w:r>
            <w:proofErr w:type="spellStart"/>
            <w:r w:rsidRPr="006A51C1">
              <w:rPr>
                <w:rFonts w:ascii="Calibri" w:hAnsi="Calibri" w:cs="Calibri"/>
                <w:color w:val="000000"/>
                <w:sz w:val="20"/>
                <w:lang w:val="en-ZA" w:eastAsia="en-ZA"/>
              </w:rPr>
              <w:t>Vissershoek</w:t>
            </w:r>
            <w:proofErr w:type="spellEnd"/>
            <w:r w:rsidRPr="006A51C1">
              <w:rPr>
                <w:rFonts w:ascii="Calibri" w:hAnsi="Calibri" w:cs="Calibri"/>
                <w:color w:val="000000"/>
                <w:sz w:val="20"/>
                <w:lang w:val="en-ZA" w:eastAsia="en-ZA"/>
              </w:rPr>
              <w:t xml:space="preserve"> No:435-JQ</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R285 000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10</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31-May-20</w:t>
            </w:r>
          </w:p>
        </w:tc>
      </w:tr>
      <w:tr w:rsidR="00784ADC" w:rsidRPr="006A51C1" w:rsidTr="00ED08EA">
        <w:trPr>
          <w:trHeight w:val="919"/>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5</w:t>
            </w:r>
          </w:p>
        </w:tc>
        <w:tc>
          <w:tcPr>
            <w:tcW w:w="342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BC Security Solutions</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Provision of security services at SANRAL regional office in Cape Town</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1 </w:t>
            </w:r>
            <w:proofErr w:type="spellStart"/>
            <w:r w:rsidRPr="006A51C1">
              <w:rPr>
                <w:rFonts w:ascii="Calibri" w:hAnsi="Calibri" w:cs="Calibri"/>
                <w:color w:val="000000"/>
                <w:sz w:val="20"/>
                <w:lang w:val="en-ZA" w:eastAsia="en-ZA"/>
              </w:rPr>
              <w:t>Havenga</w:t>
            </w:r>
            <w:proofErr w:type="spellEnd"/>
            <w:r w:rsidRPr="006A51C1">
              <w:rPr>
                <w:rFonts w:ascii="Calibri" w:hAnsi="Calibri" w:cs="Calibri"/>
                <w:color w:val="000000"/>
                <w:sz w:val="20"/>
                <w:lang w:val="en-ZA" w:eastAsia="en-ZA"/>
              </w:rPr>
              <w:t xml:space="preserve"> Street, Oakdale, </w:t>
            </w:r>
            <w:proofErr w:type="spellStart"/>
            <w:r w:rsidRPr="006A51C1">
              <w:rPr>
                <w:rFonts w:ascii="Calibri" w:hAnsi="Calibri" w:cs="Calibri"/>
                <w:color w:val="000000"/>
                <w:sz w:val="20"/>
                <w:lang w:val="en-ZA" w:eastAsia="en-ZA"/>
              </w:rPr>
              <w:t>Bellvill</w:t>
            </w:r>
            <w:proofErr w:type="spellEnd"/>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R3 402 883</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36</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31-Mar-18</w:t>
            </w:r>
          </w:p>
        </w:tc>
      </w:tr>
      <w:tr w:rsidR="00784ADC" w:rsidRPr="006A51C1" w:rsidTr="00ED08EA">
        <w:trPr>
          <w:trHeight w:val="738"/>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6</w:t>
            </w:r>
          </w:p>
        </w:tc>
        <w:tc>
          <w:tcPr>
            <w:tcW w:w="3425" w:type="dxa"/>
            <w:tcBorders>
              <w:top w:val="nil"/>
              <w:left w:val="nil"/>
              <w:bottom w:val="single" w:sz="4" w:space="0" w:color="auto"/>
              <w:right w:val="single" w:sz="4" w:space="0" w:color="auto"/>
            </w:tcBorders>
            <w:shd w:val="clear" w:color="000000" w:fill="FFFFFF"/>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Bridgegate</w:t>
            </w:r>
            <w:proofErr w:type="spellEnd"/>
            <w:r w:rsidRPr="006A51C1">
              <w:rPr>
                <w:rFonts w:ascii="Calibri" w:hAnsi="Calibri" w:cs="Calibri"/>
                <w:color w:val="000000"/>
                <w:sz w:val="20"/>
                <w:lang w:val="en-ZA" w:eastAsia="en-ZA"/>
              </w:rPr>
              <w:t xml:space="preserve"> Security t/a </w:t>
            </w:r>
            <w:proofErr w:type="spellStart"/>
            <w:r w:rsidRPr="006A51C1">
              <w:rPr>
                <w:rFonts w:ascii="Calibri" w:hAnsi="Calibri" w:cs="Calibri"/>
                <w:color w:val="000000"/>
                <w:sz w:val="20"/>
                <w:lang w:val="en-ZA" w:eastAsia="en-ZA"/>
              </w:rPr>
              <w:t>Bridgegate</w:t>
            </w:r>
            <w:proofErr w:type="spellEnd"/>
            <w:r w:rsidRPr="006A51C1">
              <w:rPr>
                <w:rFonts w:ascii="Calibri" w:hAnsi="Calibri" w:cs="Calibri"/>
                <w:color w:val="000000"/>
                <w:sz w:val="20"/>
                <w:lang w:val="en-ZA" w:eastAsia="en-ZA"/>
              </w:rPr>
              <w:t xml:space="preserve"> Cleaning &amp; Security</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RDS12528 -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709 Lake Road Wilderness</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R129 000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6</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30-Sep-20</w:t>
            </w:r>
          </w:p>
        </w:tc>
      </w:tr>
      <w:tr w:rsidR="00784ADC" w:rsidRPr="006A51C1" w:rsidTr="00ED08EA">
        <w:trPr>
          <w:trHeight w:val="783"/>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7</w:t>
            </w:r>
          </w:p>
        </w:tc>
        <w:tc>
          <w:tcPr>
            <w:tcW w:w="3425" w:type="dxa"/>
            <w:tcBorders>
              <w:top w:val="nil"/>
              <w:left w:val="nil"/>
              <w:bottom w:val="single" w:sz="4" w:space="0" w:color="auto"/>
              <w:right w:val="single" w:sz="4" w:space="0" w:color="auto"/>
            </w:tcBorders>
            <w:shd w:val="clear" w:color="000000" w:fill="FFFFFF"/>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Bridgegate</w:t>
            </w:r>
            <w:proofErr w:type="spellEnd"/>
            <w:r w:rsidRPr="006A51C1">
              <w:rPr>
                <w:rFonts w:ascii="Calibri" w:hAnsi="Calibri" w:cs="Calibri"/>
                <w:color w:val="000000"/>
                <w:sz w:val="20"/>
                <w:lang w:val="en-ZA" w:eastAsia="en-ZA"/>
              </w:rPr>
              <w:t xml:space="preserve"> Security t/a </w:t>
            </w:r>
            <w:proofErr w:type="spellStart"/>
            <w:r w:rsidRPr="006A51C1">
              <w:rPr>
                <w:rFonts w:ascii="Calibri" w:hAnsi="Calibri" w:cs="Calibri"/>
                <w:color w:val="000000"/>
                <w:sz w:val="20"/>
                <w:lang w:val="en-ZA" w:eastAsia="en-ZA"/>
              </w:rPr>
              <w:t>Bridgegate</w:t>
            </w:r>
            <w:proofErr w:type="spellEnd"/>
            <w:r w:rsidRPr="006A51C1">
              <w:rPr>
                <w:rFonts w:ascii="Calibri" w:hAnsi="Calibri" w:cs="Calibri"/>
                <w:color w:val="000000"/>
                <w:sz w:val="20"/>
                <w:lang w:val="en-ZA" w:eastAsia="en-ZA"/>
              </w:rPr>
              <w:t xml:space="preserve"> Cleaning &amp; Security</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NSP144 - </w:t>
            </w:r>
            <w:proofErr w:type="spellStart"/>
            <w:r w:rsidRPr="006A51C1">
              <w:rPr>
                <w:rFonts w:ascii="Calibri" w:hAnsi="Calibri" w:cs="Calibri"/>
                <w:color w:val="000000"/>
                <w:sz w:val="20"/>
                <w:lang w:val="en-ZA" w:eastAsia="en-ZA"/>
              </w:rPr>
              <w:t>Mthatha</w:t>
            </w:r>
            <w:proofErr w:type="spellEnd"/>
            <w:r w:rsidRPr="006A51C1">
              <w:rPr>
                <w:rFonts w:ascii="Calibri" w:hAnsi="Calibri" w:cs="Calibri"/>
                <w:color w:val="000000"/>
                <w:sz w:val="20"/>
                <w:lang w:val="en-ZA" w:eastAsia="en-ZA"/>
              </w:rPr>
              <w:t xml:space="preserve"> Quarry Site East London</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R255 000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10</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31-May-20</w:t>
            </w:r>
          </w:p>
        </w:tc>
      </w:tr>
      <w:tr w:rsidR="00784ADC" w:rsidRPr="006A51C1" w:rsidTr="00ED08EA">
        <w:trPr>
          <w:trHeight w:val="813"/>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8</w:t>
            </w:r>
          </w:p>
        </w:tc>
        <w:tc>
          <w:tcPr>
            <w:tcW w:w="342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Bridgegate</w:t>
            </w:r>
            <w:proofErr w:type="spellEnd"/>
            <w:r w:rsidRPr="006A51C1">
              <w:rPr>
                <w:rFonts w:ascii="Calibri" w:hAnsi="Calibri" w:cs="Calibri"/>
                <w:color w:val="000000"/>
                <w:sz w:val="20"/>
                <w:lang w:val="en-ZA" w:eastAsia="en-ZA"/>
              </w:rPr>
              <w:t xml:space="preserve"> Security t/a </w:t>
            </w:r>
            <w:proofErr w:type="spellStart"/>
            <w:r w:rsidRPr="006A51C1">
              <w:rPr>
                <w:rFonts w:ascii="Calibri" w:hAnsi="Calibri" w:cs="Calibri"/>
                <w:color w:val="000000"/>
                <w:sz w:val="20"/>
                <w:lang w:val="en-ZA" w:eastAsia="en-ZA"/>
              </w:rPr>
              <w:t>Bridgegate</w:t>
            </w:r>
            <w:proofErr w:type="spellEnd"/>
            <w:r w:rsidRPr="006A51C1">
              <w:rPr>
                <w:rFonts w:ascii="Calibri" w:hAnsi="Calibri" w:cs="Calibri"/>
                <w:color w:val="000000"/>
                <w:sz w:val="20"/>
                <w:lang w:val="en-ZA" w:eastAsia="en-ZA"/>
              </w:rPr>
              <w:t xml:space="preserve"> Cleaning &amp; Security</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RDS10397-La Porte Vase - Kroonstad </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R231 000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14</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31-Jan-20</w:t>
            </w:r>
          </w:p>
        </w:tc>
      </w:tr>
      <w:tr w:rsidR="00784ADC" w:rsidRPr="006A51C1" w:rsidTr="00ED08EA">
        <w:trPr>
          <w:trHeight w:val="738"/>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9</w:t>
            </w:r>
          </w:p>
        </w:tc>
        <w:tc>
          <w:tcPr>
            <w:tcW w:w="3425"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Buyisa</w:t>
            </w:r>
            <w:proofErr w:type="spellEnd"/>
            <w:r w:rsidRPr="006A51C1">
              <w:rPr>
                <w:rFonts w:ascii="Calibri" w:hAnsi="Calibri" w:cs="Calibri"/>
                <w:color w:val="000000"/>
                <w:sz w:val="20"/>
                <w:lang w:val="en-ZA" w:eastAsia="en-ZA"/>
              </w:rPr>
              <w:t xml:space="preserve"> Security  Services CC</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RDS75672 &amp; RDS79297 - Rem of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93 Ashburton</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R256 600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14</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31-Jan-20</w:t>
            </w:r>
          </w:p>
        </w:tc>
      </w:tr>
      <w:tr w:rsidR="00784ADC" w:rsidRPr="006A51C1" w:rsidTr="00ED08EA">
        <w:trPr>
          <w:trHeight w:val="618"/>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10</w:t>
            </w:r>
          </w:p>
        </w:tc>
        <w:tc>
          <w:tcPr>
            <w:tcW w:w="3425"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Capital Ship Trading 605 (Pty) Ltd</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RDS62392 - </w:t>
            </w:r>
            <w:proofErr w:type="spellStart"/>
            <w:r w:rsidRPr="006A51C1">
              <w:rPr>
                <w:rFonts w:ascii="Calibri" w:hAnsi="Calibri" w:cs="Calibri"/>
                <w:color w:val="000000"/>
                <w:sz w:val="20"/>
                <w:lang w:val="en-ZA" w:eastAsia="en-ZA"/>
              </w:rPr>
              <w:t>Knollevally</w:t>
            </w:r>
            <w:proofErr w:type="spellEnd"/>
            <w:r w:rsidRPr="006A51C1">
              <w:rPr>
                <w:rFonts w:ascii="Calibri" w:hAnsi="Calibri" w:cs="Calibri"/>
                <w:color w:val="000000"/>
                <w:sz w:val="20"/>
                <w:lang w:val="en-ZA" w:eastAsia="en-ZA"/>
              </w:rPr>
              <w:t xml:space="preserve"> No 41 </w:t>
            </w:r>
            <w:proofErr w:type="spellStart"/>
            <w:r w:rsidRPr="006A51C1">
              <w:rPr>
                <w:rFonts w:ascii="Calibri" w:hAnsi="Calibri" w:cs="Calibri"/>
                <w:color w:val="000000"/>
                <w:sz w:val="20"/>
                <w:lang w:val="en-ZA" w:eastAsia="en-ZA"/>
              </w:rPr>
              <w:t>Adm</w:t>
            </w:r>
            <w:proofErr w:type="spellEnd"/>
            <w:r w:rsidRPr="006A51C1">
              <w:rPr>
                <w:rFonts w:ascii="Calibri" w:hAnsi="Calibri" w:cs="Calibri"/>
                <w:color w:val="000000"/>
                <w:sz w:val="20"/>
                <w:lang w:val="en-ZA" w:eastAsia="en-ZA"/>
              </w:rPr>
              <w:t xml:space="preserve"> Dist Cape</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R281 899</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16</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30-Nov-19</w:t>
            </w:r>
          </w:p>
        </w:tc>
      </w:tr>
      <w:tr w:rsidR="00784ADC" w:rsidRPr="006A51C1" w:rsidTr="00ED08EA">
        <w:trPr>
          <w:trHeight w:val="663"/>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11</w:t>
            </w:r>
          </w:p>
        </w:tc>
        <w:tc>
          <w:tcPr>
            <w:tcW w:w="3425"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Eagle Fast Security Services </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RDS03033_Cator Manor </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R84 000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12</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31-Mar-20</w:t>
            </w:r>
          </w:p>
        </w:tc>
      </w:tr>
      <w:tr w:rsidR="00784ADC" w:rsidRPr="006A51C1" w:rsidTr="00ED08EA">
        <w:trPr>
          <w:trHeight w:val="678"/>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12</w:t>
            </w:r>
          </w:p>
        </w:tc>
        <w:tc>
          <w:tcPr>
            <w:tcW w:w="3425"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Eagle Fast Security Services </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RDS04533_Cator Manor</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R48 000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12</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31-Mar-20</w:t>
            </w:r>
          </w:p>
        </w:tc>
      </w:tr>
      <w:tr w:rsidR="00784ADC" w:rsidRPr="006A51C1" w:rsidTr="00ED08EA">
        <w:trPr>
          <w:trHeight w:val="919"/>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13</w:t>
            </w:r>
          </w:p>
        </w:tc>
        <w:tc>
          <w:tcPr>
            <w:tcW w:w="342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Eldna</w:t>
            </w:r>
            <w:proofErr w:type="spellEnd"/>
            <w:r w:rsidRPr="006A51C1">
              <w:rPr>
                <w:rFonts w:ascii="Calibri" w:hAnsi="Calibri" w:cs="Calibri"/>
                <w:color w:val="000000"/>
                <w:sz w:val="20"/>
                <w:lang w:val="en-ZA" w:eastAsia="en-ZA"/>
              </w:rPr>
              <w:t xml:space="preserve"> Security Services cc</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Provision of security services at SANRAL Head office</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48 </w:t>
            </w:r>
            <w:proofErr w:type="spellStart"/>
            <w:r w:rsidRPr="006A51C1">
              <w:rPr>
                <w:rFonts w:ascii="Calibri" w:hAnsi="Calibri" w:cs="Calibri"/>
                <w:color w:val="000000"/>
                <w:sz w:val="20"/>
                <w:lang w:val="en-ZA" w:eastAsia="en-ZA"/>
              </w:rPr>
              <w:t>Tambotie</w:t>
            </w:r>
            <w:proofErr w:type="spellEnd"/>
            <w:r w:rsidRPr="006A51C1">
              <w:rPr>
                <w:rFonts w:ascii="Calibri" w:hAnsi="Calibri" w:cs="Calibri"/>
                <w:color w:val="000000"/>
                <w:sz w:val="20"/>
                <w:lang w:val="en-ZA" w:eastAsia="en-ZA"/>
              </w:rPr>
              <w:t xml:space="preserve"> Avenue, Val de Grace, Pretoria</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R3 724 363</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36</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31-Mar-18</w:t>
            </w:r>
          </w:p>
        </w:tc>
      </w:tr>
      <w:tr w:rsidR="00784ADC" w:rsidRPr="006A51C1" w:rsidTr="00ED08EA">
        <w:trPr>
          <w:trHeight w:val="1069"/>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14</w:t>
            </w:r>
          </w:p>
        </w:tc>
        <w:tc>
          <w:tcPr>
            <w:tcW w:w="342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Eldna</w:t>
            </w:r>
            <w:proofErr w:type="spellEnd"/>
            <w:r w:rsidRPr="006A51C1">
              <w:rPr>
                <w:rFonts w:ascii="Calibri" w:hAnsi="Calibri" w:cs="Calibri"/>
                <w:color w:val="000000"/>
                <w:sz w:val="20"/>
                <w:lang w:val="en-ZA" w:eastAsia="en-ZA"/>
              </w:rPr>
              <w:t xml:space="preserve"> Security Services cc</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Provision of security services at SANRAL regional office in Pretoria</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38 Ida Street, Menlo Park, Tshwane</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R3 761 948</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36</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31-Mar-18</w:t>
            </w:r>
          </w:p>
        </w:tc>
      </w:tr>
      <w:tr w:rsidR="00784ADC" w:rsidRPr="006A51C1" w:rsidTr="00ED08EA">
        <w:trPr>
          <w:trHeight w:val="1024"/>
        </w:trPr>
        <w:tc>
          <w:tcPr>
            <w:tcW w:w="913"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15</w:t>
            </w:r>
          </w:p>
        </w:tc>
        <w:tc>
          <w:tcPr>
            <w:tcW w:w="342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Eldna</w:t>
            </w:r>
            <w:proofErr w:type="spellEnd"/>
            <w:r w:rsidRPr="006A51C1">
              <w:rPr>
                <w:rFonts w:ascii="Calibri" w:hAnsi="Calibri" w:cs="Calibri"/>
                <w:color w:val="000000"/>
                <w:sz w:val="20"/>
                <w:lang w:val="en-ZA" w:eastAsia="en-ZA"/>
              </w:rPr>
              <w:t xml:space="preserve"> Security Services cc</w:t>
            </w:r>
          </w:p>
        </w:tc>
        <w:tc>
          <w:tcPr>
            <w:tcW w:w="4326"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Provision of security services at SANRAL regional office in Pretoria</w:t>
            </w:r>
          </w:p>
        </w:tc>
        <w:tc>
          <w:tcPr>
            <w:tcW w:w="4185"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32 Ida Street, Menlo Park, Tshwane</w:t>
            </w:r>
          </w:p>
        </w:tc>
        <w:tc>
          <w:tcPr>
            <w:tcW w:w="181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R2 735 110</w:t>
            </w:r>
          </w:p>
        </w:tc>
        <w:tc>
          <w:tcPr>
            <w:tcW w:w="1534"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36</w:t>
            </w:r>
          </w:p>
        </w:tc>
        <w:tc>
          <w:tcPr>
            <w:tcW w:w="2512"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31-Mar-18</w:t>
            </w:r>
          </w:p>
        </w:tc>
      </w:tr>
    </w:tbl>
    <w:p w:rsidR="00784ADC" w:rsidRDefault="00784ADC" w:rsidP="00784ADC"/>
    <w:tbl>
      <w:tblPr>
        <w:tblW w:w="18773" w:type="dxa"/>
        <w:tblInd w:w="118" w:type="dxa"/>
        <w:tblLook w:val="04A0"/>
      </w:tblPr>
      <w:tblGrid>
        <w:gridCol w:w="916"/>
        <w:gridCol w:w="3441"/>
        <w:gridCol w:w="4339"/>
        <w:gridCol w:w="4198"/>
        <w:gridCol w:w="1820"/>
        <w:gridCol w:w="1539"/>
        <w:gridCol w:w="2520"/>
      </w:tblGrid>
      <w:tr w:rsidR="00784ADC" w:rsidRPr="006A51C1" w:rsidTr="00ED08EA">
        <w:trPr>
          <w:trHeight w:val="689"/>
        </w:trPr>
        <w:tc>
          <w:tcPr>
            <w:tcW w:w="9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b/>
                <w:bCs/>
                <w:color w:val="000000"/>
                <w:sz w:val="20"/>
                <w:lang w:val="en-ZA" w:eastAsia="en-ZA"/>
              </w:rPr>
              <w:t>No</w:t>
            </w:r>
          </w:p>
        </w:tc>
        <w:tc>
          <w:tcPr>
            <w:tcW w:w="344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4ADC" w:rsidRPr="006A51C1" w:rsidRDefault="00784ADC" w:rsidP="00784ADC">
            <w:pPr>
              <w:rPr>
                <w:rFonts w:ascii="Calibri" w:hAnsi="Calibri" w:cs="Calibri"/>
                <w:color w:val="000000"/>
                <w:sz w:val="20"/>
                <w:lang w:val="en-ZA" w:eastAsia="en-ZA"/>
              </w:rPr>
            </w:pPr>
            <w:r w:rsidRPr="006A51C1">
              <w:rPr>
                <w:rFonts w:ascii="Calibri" w:hAnsi="Calibri" w:cs="Calibri"/>
                <w:b/>
                <w:bCs/>
                <w:color w:val="000000"/>
                <w:sz w:val="20"/>
                <w:lang w:val="en-ZA" w:eastAsia="en-ZA"/>
              </w:rPr>
              <w:t>NAME OF FIRM</w:t>
            </w:r>
          </w:p>
        </w:tc>
        <w:tc>
          <w:tcPr>
            <w:tcW w:w="4339" w:type="dxa"/>
            <w:tcBorders>
              <w:top w:val="single" w:sz="4" w:space="0" w:color="auto"/>
              <w:left w:val="nil"/>
              <w:bottom w:val="single" w:sz="4" w:space="0" w:color="auto"/>
              <w:right w:val="single" w:sz="4" w:space="0" w:color="auto"/>
            </w:tcBorders>
            <w:shd w:val="clear" w:color="auto" w:fill="auto"/>
            <w:vAlign w:val="center"/>
          </w:tcPr>
          <w:p w:rsidR="00784ADC" w:rsidRPr="009F7FD8" w:rsidRDefault="00784ADC" w:rsidP="00784ADC">
            <w:pPr>
              <w:jc w:val="center"/>
              <w:rPr>
                <w:rFonts w:ascii="Arial" w:hAnsi="Arial" w:cs="Arial"/>
                <w:b/>
                <w:color w:val="000000"/>
                <w:sz w:val="20"/>
                <w:lang w:val="en-ZA" w:eastAsia="en-ZA"/>
              </w:rPr>
            </w:pPr>
            <w:r w:rsidRPr="009F7FD8">
              <w:rPr>
                <w:rFonts w:ascii="Arial" w:hAnsi="Arial" w:cs="Arial"/>
                <w:b/>
                <w:bCs/>
                <w:color w:val="000000"/>
                <w:sz w:val="20"/>
                <w:lang w:val="en-ZA" w:eastAsia="en-ZA"/>
              </w:rPr>
              <w:t xml:space="preserve">PURPOSE OF CONTRACT </w:t>
            </w:r>
          </w:p>
        </w:tc>
        <w:tc>
          <w:tcPr>
            <w:tcW w:w="4198" w:type="dxa"/>
            <w:tcBorders>
              <w:top w:val="single" w:sz="4" w:space="0" w:color="auto"/>
              <w:left w:val="nil"/>
              <w:bottom w:val="single" w:sz="4" w:space="0" w:color="auto"/>
              <w:right w:val="single" w:sz="4" w:space="0" w:color="auto"/>
            </w:tcBorders>
            <w:shd w:val="clear" w:color="auto" w:fill="auto"/>
            <w:vAlign w:val="center"/>
          </w:tcPr>
          <w:p w:rsidR="00784ADC" w:rsidRPr="009F7FD8" w:rsidRDefault="00784ADC" w:rsidP="00784ADC">
            <w:pPr>
              <w:rPr>
                <w:rFonts w:ascii="Arial" w:hAnsi="Arial" w:cs="Arial"/>
                <w:b/>
                <w:color w:val="000000"/>
                <w:sz w:val="20"/>
                <w:lang w:val="en-ZA" w:eastAsia="en-ZA"/>
              </w:rPr>
            </w:pPr>
            <w:r w:rsidRPr="009F7FD8">
              <w:rPr>
                <w:rFonts w:ascii="Arial" w:hAnsi="Arial" w:cs="Arial"/>
                <w:b/>
                <w:bCs/>
                <w:color w:val="000000"/>
                <w:sz w:val="20"/>
                <w:lang w:val="en-ZA" w:eastAsia="en-ZA"/>
              </w:rPr>
              <w:t>PROPERTY DESCRIPTION</w:t>
            </w:r>
          </w:p>
        </w:tc>
        <w:tc>
          <w:tcPr>
            <w:tcW w:w="1820" w:type="dxa"/>
            <w:tcBorders>
              <w:top w:val="single" w:sz="4" w:space="0" w:color="auto"/>
              <w:left w:val="nil"/>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b/>
                <w:color w:val="000000"/>
                <w:sz w:val="20"/>
                <w:lang w:val="en-ZA" w:eastAsia="en-ZA"/>
              </w:rPr>
            </w:pPr>
            <w:r w:rsidRPr="009F7FD8">
              <w:rPr>
                <w:rFonts w:ascii="Arial" w:hAnsi="Arial" w:cs="Arial"/>
                <w:b/>
                <w:bCs/>
                <w:color w:val="000000"/>
                <w:sz w:val="20"/>
                <w:lang w:val="en-ZA" w:eastAsia="en-ZA"/>
              </w:rPr>
              <w:t xml:space="preserve">VALUE OF CONTRACT </w:t>
            </w:r>
          </w:p>
        </w:tc>
        <w:tc>
          <w:tcPr>
            <w:tcW w:w="1539" w:type="dxa"/>
            <w:tcBorders>
              <w:top w:val="single" w:sz="4" w:space="0" w:color="auto"/>
              <w:left w:val="nil"/>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b/>
                <w:color w:val="000000"/>
                <w:sz w:val="20"/>
                <w:lang w:val="en-ZA" w:eastAsia="en-ZA"/>
              </w:rPr>
            </w:pPr>
            <w:r w:rsidRPr="009F7FD8">
              <w:rPr>
                <w:rFonts w:ascii="Arial" w:hAnsi="Arial" w:cs="Arial"/>
                <w:b/>
                <w:bCs/>
                <w:color w:val="000000"/>
                <w:sz w:val="20"/>
                <w:lang w:val="en-ZA" w:eastAsia="en-ZA"/>
              </w:rPr>
              <w:t>DURATION OF CONTRACT (Months)</w:t>
            </w:r>
          </w:p>
        </w:tc>
        <w:tc>
          <w:tcPr>
            <w:tcW w:w="2520" w:type="dxa"/>
            <w:tcBorders>
              <w:top w:val="single" w:sz="4" w:space="0" w:color="auto"/>
              <w:left w:val="nil"/>
              <w:bottom w:val="single" w:sz="4" w:space="0" w:color="auto"/>
              <w:right w:val="single" w:sz="4" w:space="0" w:color="auto"/>
            </w:tcBorders>
            <w:shd w:val="clear" w:color="auto" w:fill="auto"/>
            <w:noWrap/>
            <w:vAlign w:val="center"/>
          </w:tcPr>
          <w:p w:rsidR="00784ADC" w:rsidRPr="009F7FD8" w:rsidRDefault="00784ADC" w:rsidP="00784ADC">
            <w:pPr>
              <w:jc w:val="right"/>
              <w:rPr>
                <w:rFonts w:ascii="Arial" w:hAnsi="Arial" w:cs="Arial"/>
                <w:b/>
                <w:color w:val="000000"/>
                <w:sz w:val="20"/>
                <w:lang w:val="en-ZA" w:eastAsia="en-ZA"/>
              </w:rPr>
            </w:pPr>
            <w:r w:rsidRPr="009F7FD8">
              <w:rPr>
                <w:rFonts w:ascii="Arial" w:hAnsi="Arial" w:cs="Arial"/>
                <w:b/>
                <w:bCs/>
                <w:color w:val="000000"/>
                <w:sz w:val="20"/>
                <w:lang w:val="en-ZA" w:eastAsia="en-ZA"/>
              </w:rPr>
              <w:t>CONTRACT START DATE</w:t>
            </w:r>
          </w:p>
        </w:tc>
      </w:tr>
      <w:tr w:rsidR="00784ADC" w:rsidRPr="006A51C1" w:rsidTr="00ED08EA">
        <w:trPr>
          <w:trHeight w:val="68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16</w:t>
            </w:r>
          </w:p>
        </w:tc>
        <w:tc>
          <w:tcPr>
            <w:tcW w:w="3441"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Fig Tree Civils (Pty) Ltd</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RDS08325 -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45 &amp; 46 : </w:t>
            </w:r>
            <w:proofErr w:type="spellStart"/>
            <w:r w:rsidRPr="006A51C1">
              <w:rPr>
                <w:rFonts w:ascii="Calibri" w:hAnsi="Calibri" w:cs="Calibri"/>
                <w:color w:val="000000"/>
                <w:sz w:val="20"/>
                <w:lang w:val="en-ZA" w:eastAsia="en-ZA"/>
              </w:rPr>
              <w:t>Hanglip</w:t>
            </w:r>
            <w:proofErr w:type="spellEnd"/>
            <w:r w:rsidRPr="006A51C1">
              <w:rPr>
                <w:rFonts w:ascii="Calibri" w:hAnsi="Calibri" w:cs="Calibri"/>
                <w:color w:val="000000"/>
                <w:sz w:val="20"/>
                <w:lang w:val="en-ZA" w:eastAsia="en-ZA"/>
              </w:rPr>
              <w:t xml:space="preserve"> (Twin Rivers) - </w:t>
            </w:r>
            <w:proofErr w:type="spellStart"/>
            <w:r w:rsidRPr="006A51C1">
              <w:rPr>
                <w:rFonts w:ascii="Calibri" w:hAnsi="Calibri" w:cs="Calibri"/>
                <w:color w:val="000000"/>
                <w:sz w:val="20"/>
                <w:lang w:val="en-ZA" w:eastAsia="en-ZA"/>
              </w:rPr>
              <w:t>Knysna</w:t>
            </w:r>
            <w:proofErr w:type="spellEnd"/>
            <w:r w:rsidRPr="006A51C1">
              <w:rPr>
                <w:rFonts w:ascii="Calibri" w:hAnsi="Calibri" w:cs="Calibri"/>
                <w:color w:val="000000"/>
                <w:sz w:val="20"/>
                <w:lang w:val="en-ZA" w:eastAsia="en-ZA"/>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R285 376</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16</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30-Nov-19</w:t>
            </w:r>
          </w:p>
        </w:tc>
      </w:tr>
      <w:tr w:rsidR="00784ADC" w:rsidRPr="006A51C1" w:rsidTr="00ED08EA">
        <w:trPr>
          <w:trHeight w:val="614"/>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17</w:t>
            </w:r>
          </w:p>
        </w:tc>
        <w:tc>
          <w:tcPr>
            <w:tcW w:w="3441"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First Plan Protection Services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RDS05598-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50 (of 18) </w:t>
            </w:r>
            <w:proofErr w:type="spellStart"/>
            <w:r w:rsidRPr="006A51C1">
              <w:rPr>
                <w:rFonts w:ascii="Calibri" w:hAnsi="Calibri" w:cs="Calibri"/>
                <w:color w:val="000000"/>
                <w:sz w:val="20"/>
                <w:lang w:val="en-ZA" w:eastAsia="en-ZA"/>
              </w:rPr>
              <w:t>Southbroom</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R239 968</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16</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30-Nov-19</w:t>
            </w:r>
          </w:p>
        </w:tc>
      </w:tr>
      <w:tr w:rsidR="00784ADC" w:rsidRPr="006A51C1" w:rsidTr="00ED08EA">
        <w:trPr>
          <w:trHeight w:val="65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18</w:t>
            </w:r>
          </w:p>
        </w:tc>
        <w:tc>
          <w:tcPr>
            <w:tcW w:w="3441" w:type="dxa"/>
            <w:tcBorders>
              <w:top w:val="nil"/>
              <w:left w:val="nil"/>
              <w:bottom w:val="single" w:sz="4" w:space="0" w:color="auto"/>
              <w:right w:val="single" w:sz="4" w:space="0" w:color="auto"/>
            </w:tcBorders>
            <w:shd w:val="clear" w:color="000000" w:fill="FFFFFF"/>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Fuzudladla</w:t>
            </w:r>
            <w:proofErr w:type="spellEnd"/>
            <w:r w:rsidRPr="006A51C1">
              <w:rPr>
                <w:rFonts w:ascii="Calibri" w:hAnsi="Calibri" w:cs="Calibri"/>
                <w:color w:val="000000"/>
                <w:sz w:val="20"/>
                <w:lang w:val="en-ZA" w:eastAsia="en-ZA"/>
              </w:rPr>
              <w:t xml:space="preserve"> Trading and Consulting (Pty) Ltd</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RDS82334 -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19 of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1186 Pietermaritzburg</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R109 800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9</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30-Jun-20</w:t>
            </w:r>
          </w:p>
        </w:tc>
      </w:tr>
      <w:tr w:rsidR="00784ADC" w:rsidRPr="006A51C1" w:rsidTr="00ED08EA">
        <w:trPr>
          <w:trHeight w:val="674"/>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19</w:t>
            </w:r>
          </w:p>
        </w:tc>
        <w:tc>
          <w:tcPr>
            <w:tcW w:w="3441"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Gashenezi</w:t>
            </w:r>
            <w:proofErr w:type="spellEnd"/>
            <w:r w:rsidRPr="006A51C1">
              <w:rPr>
                <w:rFonts w:ascii="Calibri" w:hAnsi="Calibri" w:cs="Calibri"/>
                <w:color w:val="000000"/>
                <w:sz w:val="20"/>
                <w:lang w:val="en-ZA" w:eastAsia="en-ZA"/>
              </w:rPr>
              <w:t xml:space="preserve"> (Pty) Ltd</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RDS80114- Rem of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106 </w:t>
            </w:r>
            <w:proofErr w:type="spellStart"/>
            <w:r w:rsidRPr="006A51C1">
              <w:rPr>
                <w:rFonts w:ascii="Calibri" w:hAnsi="Calibri" w:cs="Calibri"/>
                <w:color w:val="000000"/>
                <w:sz w:val="20"/>
                <w:lang w:val="en-ZA" w:eastAsia="en-ZA"/>
              </w:rPr>
              <w:t>Camperdown</w:t>
            </w:r>
            <w:proofErr w:type="spellEnd"/>
            <w:r w:rsidRPr="006A51C1">
              <w:rPr>
                <w:rFonts w:ascii="Calibri" w:hAnsi="Calibri" w:cs="Calibri"/>
                <w:color w:val="000000"/>
                <w:sz w:val="20"/>
                <w:lang w:val="en-ZA" w:eastAsia="en-ZA"/>
              </w:rPr>
              <w:t xml:space="preserve"> </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R240 000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8</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31-Jul-20</w:t>
            </w:r>
          </w:p>
        </w:tc>
      </w:tr>
      <w:tr w:rsidR="00784ADC" w:rsidRPr="006A51C1" w:rsidTr="00ED08EA">
        <w:trPr>
          <w:trHeight w:val="704"/>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20</w:t>
            </w:r>
          </w:p>
        </w:tc>
        <w:tc>
          <w:tcPr>
            <w:tcW w:w="3441"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Hlanganani</w:t>
            </w:r>
            <w:proofErr w:type="spellEnd"/>
            <w:r w:rsidRPr="006A51C1">
              <w:rPr>
                <w:rFonts w:ascii="Calibri" w:hAnsi="Calibri" w:cs="Calibri"/>
                <w:color w:val="000000"/>
                <w:sz w:val="20"/>
                <w:lang w:val="en-ZA" w:eastAsia="en-ZA"/>
              </w:rPr>
              <w:t xml:space="preserve"> </w:t>
            </w:r>
            <w:proofErr w:type="spellStart"/>
            <w:r w:rsidRPr="006A51C1">
              <w:rPr>
                <w:rFonts w:ascii="Calibri" w:hAnsi="Calibri" w:cs="Calibri"/>
                <w:color w:val="000000"/>
                <w:sz w:val="20"/>
                <w:lang w:val="en-ZA" w:eastAsia="en-ZA"/>
              </w:rPr>
              <w:t>Ezweni</w:t>
            </w:r>
            <w:proofErr w:type="spellEnd"/>
            <w:r w:rsidRPr="006A51C1">
              <w:rPr>
                <w:rFonts w:ascii="Calibri" w:hAnsi="Calibri" w:cs="Calibri"/>
                <w:color w:val="000000"/>
                <w:sz w:val="20"/>
                <w:lang w:val="en-ZA" w:eastAsia="en-ZA"/>
              </w:rPr>
              <w:t xml:space="preserve"> Trading and Projects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RDS00043 - Rem of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70, RDS00829 -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 of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98, RDS16732 -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 of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99 : Fairland </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R172 500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19</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31-Aug-19</w:t>
            </w:r>
          </w:p>
        </w:tc>
      </w:tr>
      <w:tr w:rsidR="00784ADC" w:rsidRPr="006A51C1" w:rsidTr="00ED08EA">
        <w:trPr>
          <w:trHeight w:val="824"/>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21</w:t>
            </w:r>
          </w:p>
        </w:tc>
        <w:tc>
          <w:tcPr>
            <w:tcW w:w="3441"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Hlanganani</w:t>
            </w:r>
            <w:proofErr w:type="spellEnd"/>
            <w:r w:rsidRPr="006A51C1">
              <w:rPr>
                <w:rFonts w:ascii="Calibri" w:hAnsi="Calibri" w:cs="Calibri"/>
                <w:color w:val="000000"/>
                <w:sz w:val="20"/>
                <w:lang w:val="en-ZA" w:eastAsia="en-ZA"/>
              </w:rPr>
              <w:t xml:space="preserve"> </w:t>
            </w:r>
            <w:proofErr w:type="spellStart"/>
            <w:r w:rsidRPr="006A51C1">
              <w:rPr>
                <w:rFonts w:ascii="Calibri" w:hAnsi="Calibri" w:cs="Calibri"/>
                <w:color w:val="000000"/>
                <w:sz w:val="20"/>
                <w:lang w:val="en-ZA" w:eastAsia="en-ZA"/>
              </w:rPr>
              <w:t>Ezweni</w:t>
            </w:r>
            <w:proofErr w:type="spellEnd"/>
            <w:r w:rsidRPr="006A51C1">
              <w:rPr>
                <w:rFonts w:ascii="Calibri" w:hAnsi="Calibri" w:cs="Calibri"/>
                <w:color w:val="000000"/>
                <w:sz w:val="20"/>
                <w:lang w:val="en-ZA" w:eastAsia="en-ZA"/>
              </w:rPr>
              <w:t xml:space="preserve"> Trading and Projects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RDS15246, RDS15248, RDS15250 -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162 ,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199 &amp;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204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23) </w:t>
            </w:r>
            <w:proofErr w:type="spellStart"/>
            <w:r w:rsidRPr="006A51C1">
              <w:rPr>
                <w:rFonts w:ascii="Calibri" w:hAnsi="Calibri" w:cs="Calibri"/>
                <w:color w:val="000000"/>
                <w:sz w:val="20"/>
                <w:lang w:val="en-ZA" w:eastAsia="en-ZA"/>
              </w:rPr>
              <w:t>Paardekraal</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R172 500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19</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31-Aug-19</w:t>
            </w:r>
          </w:p>
        </w:tc>
      </w:tr>
      <w:tr w:rsidR="00784ADC" w:rsidRPr="006A51C1" w:rsidTr="00ED08EA">
        <w:trPr>
          <w:trHeight w:val="68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22</w:t>
            </w:r>
          </w:p>
        </w:tc>
        <w:tc>
          <w:tcPr>
            <w:tcW w:w="3441"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Imvusa</w:t>
            </w:r>
            <w:proofErr w:type="spellEnd"/>
            <w:r w:rsidRPr="006A51C1">
              <w:rPr>
                <w:rFonts w:ascii="Calibri" w:hAnsi="Calibri" w:cs="Calibri"/>
                <w:color w:val="000000"/>
                <w:sz w:val="20"/>
                <w:lang w:val="en-ZA" w:eastAsia="en-ZA"/>
              </w:rPr>
              <w:t xml:space="preserve"> Security Services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RDS79346 -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45(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43)  Witbank No 262 </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R539 871</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18</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30-Sep-19</w:t>
            </w:r>
          </w:p>
        </w:tc>
      </w:tr>
      <w:tr w:rsidR="00784ADC" w:rsidRPr="006A51C1" w:rsidTr="00ED08EA">
        <w:trPr>
          <w:trHeight w:val="644"/>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23</w:t>
            </w:r>
          </w:p>
        </w:tc>
        <w:tc>
          <w:tcPr>
            <w:tcW w:w="3441"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Inkanyezi</w:t>
            </w:r>
            <w:proofErr w:type="spellEnd"/>
            <w:r w:rsidRPr="006A51C1">
              <w:rPr>
                <w:rFonts w:ascii="Calibri" w:hAnsi="Calibri" w:cs="Calibri"/>
                <w:color w:val="000000"/>
                <w:sz w:val="20"/>
                <w:lang w:val="en-ZA" w:eastAsia="en-ZA"/>
              </w:rPr>
              <w:t xml:space="preserve"> Security Services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RDS06119- </w:t>
            </w:r>
            <w:proofErr w:type="spellStart"/>
            <w:r w:rsidRPr="006A51C1">
              <w:rPr>
                <w:rFonts w:ascii="Calibri" w:hAnsi="Calibri" w:cs="Calibri"/>
                <w:color w:val="000000"/>
                <w:sz w:val="20"/>
                <w:lang w:val="en-ZA" w:eastAsia="en-ZA"/>
              </w:rPr>
              <w:t>Craigieburn</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R271 200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12</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31-Mar-20</w:t>
            </w:r>
          </w:p>
        </w:tc>
      </w:tr>
      <w:tr w:rsidR="00784ADC" w:rsidRPr="006A51C1" w:rsidTr="00ED08EA">
        <w:trPr>
          <w:trHeight w:val="644"/>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24</w:t>
            </w:r>
          </w:p>
        </w:tc>
        <w:tc>
          <w:tcPr>
            <w:tcW w:w="3441"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proofErr w:type="spellStart"/>
            <w:r w:rsidRPr="006A51C1">
              <w:rPr>
                <w:rFonts w:ascii="Calibri" w:hAnsi="Calibri" w:cs="Calibri"/>
                <w:color w:val="000000"/>
                <w:sz w:val="20"/>
                <w:lang w:val="en-ZA" w:eastAsia="en-ZA"/>
              </w:rPr>
              <w:t>Inkanyezi</w:t>
            </w:r>
            <w:proofErr w:type="spellEnd"/>
            <w:r w:rsidRPr="006A51C1">
              <w:rPr>
                <w:rFonts w:ascii="Calibri" w:hAnsi="Calibri" w:cs="Calibri"/>
                <w:color w:val="000000"/>
                <w:sz w:val="20"/>
                <w:lang w:val="en-ZA" w:eastAsia="en-ZA"/>
              </w:rPr>
              <w:t xml:space="preserve"> Security Services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RDS03529- </w:t>
            </w:r>
            <w:proofErr w:type="spellStart"/>
            <w:r w:rsidRPr="006A51C1">
              <w:rPr>
                <w:rFonts w:ascii="Calibri" w:hAnsi="Calibri" w:cs="Calibri"/>
                <w:color w:val="000000"/>
                <w:sz w:val="20"/>
                <w:lang w:val="en-ZA" w:eastAsia="en-ZA"/>
              </w:rPr>
              <w:t>Amanzimtoti</w:t>
            </w:r>
            <w:proofErr w:type="spellEnd"/>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R198 600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12</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31-Mar-20</w:t>
            </w:r>
          </w:p>
        </w:tc>
      </w:tr>
      <w:tr w:rsidR="00784ADC" w:rsidRPr="006A51C1" w:rsidTr="00ED08EA">
        <w:trPr>
          <w:trHeight w:val="65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25</w:t>
            </w:r>
          </w:p>
        </w:tc>
        <w:tc>
          <w:tcPr>
            <w:tcW w:w="3441"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LMB Security Services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RDS56796 -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456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147) - </w:t>
            </w:r>
            <w:proofErr w:type="spellStart"/>
            <w:r w:rsidRPr="006A51C1">
              <w:rPr>
                <w:rFonts w:ascii="Calibri" w:hAnsi="Calibri" w:cs="Calibri"/>
                <w:color w:val="000000"/>
                <w:sz w:val="20"/>
                <w:lang w:val="en-ZA" w:eastAsia="en-ZA"/>
              </w:rPr>
              <w:t>Tweefontein</w:t>
            </w:r>
            <w:proofErr w:type="spellEnd"/>
            <w:r w:rsidRPr="006A51C1">
              <w:rPr>
                <w:rFonts w:ascii="Calibri" w:hAnsi="Calibri" w:cs="Calibri"/>
                <w:color w:val="000000"/>
                <w:sz w:val="20"/>
                <w:lang w:val="en-ZA" w:eastAsia="en-ZA"/>
              </w:rPr>
              <w:t xml:space="preserve"> No 915 - LS</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R501 500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17</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31-Oct-19</w:t>
            </w:r>
          </w:p>
        </w:tc>
      </w:tr>
      <w:tr w:rsidR="00784ADC" w:rsidRPr="006A51C1" w:rsidTr="00ED08EA">
        <w:trPr>
          <w:trHeight w:val="144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26</w:t>
            </w:r>
          </w:p>
        </w:tc>
        <w:tc>
          <w:tcPr>
            <w:tcW w:w="3441"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LMB Security Services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RDS12518, RDS12519 &amp; RDS12520 - Holding 139 Bartlett Agricultural Holdings Ext 2 - IR---Rem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862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224) </w:t>
            </w:r>
            <w:proofErr w:type="spellStart"/>
            <w:r w:rsidRPr="006A51C1">
              <w:rPr>
                <w:rFonts w:ascii="Calibri" w:hAnsi="Calibri" w:cs="Calibri"/>
                <w:color w:val="000000"/>
                <w:sz w:val="20"/>
                <w:lang w:val="en-ZA" w:eastAsia="en-ZA"/>
              </w:rPr>
              <w:t>Klipfontein</w:t>
            </w:r>
            <w:proofErr w:type="spellEnd"/>
            <w:r w:rsidRPr="006A51C1">
              <w:rPr>
                <w:rFonts w:ascii="Calibri" w:hAnsi="Calibri" w:cs="Calibri"/>
                <w:color w:val="000000"/>
                <w:sz w:val="20"/>
                <w:lang w:val="en-ZA" w:eastAsia="en-ZA"/>
              </w:rPr>
              <w:t xml:space="preserve"> No 83 - IR---Rem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863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224) </w:t>
            </w:r>
            <w:proofErr w:type="spellStart"/>
            <w:r w:rsidRPr="006A51C1">
              <w:rPr>
                <w:rFonts w:ascii="Calibri" w:hAnsi="Calibri" w:cs="Calibri"/>
                <w:color w:val="000000"/>
                <w:sz w:val="20"/>
                <w:lang w:val="en-ZA" w:eastAsia="en-ZA"/>
              </w:rPr>
              <w:t>Klipfontein</w:t>
            </w:r>
            <w:proofErr w:type="spellEnd"/>
            <w:r w:rsidRPr="006A51C1">
              <w:rPr>
                <w:rFonts w:ascii="Calibri" w:hAnsi="Calibri" w:cs="Calibri"/>
                <w:color w:val="000000"/>
                <w:sz w:val="20"/>
                <w:lang w:val="en-ZA" w:eastAsia="en-ZA"/>
              </w:rPr>
              <w:t xml:space="preserve"> No 83 - IR</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R348 000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12</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31-Mar-20</w:t>
            </w:r>
          </w:p>
        </w:tc>
      </w:tr>
      <w:tr w:rsidR="00784ADC" w:rsidRPr="006A51C1" w:rsidTr="00ED08EA">
        <w:trPr>
          <w:trHeight w:val="68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27</w:t>
            </w:r>
          </w:p>
        </w:tc>
        <w:tc>
          <w:tcPr>
            <w:tcW w:w="3441"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LMB Security Services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RDS12570( Rem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147)  </w:t>
            </w:r>
            <w:proofErr w:type="spellStart"/>
            <w:r w:rsidRPr="006A51C1">
              <w:rPr>
                <w:rFonts w:ascii="Calibri" w:hAnsi="Calibri" w:cs="Calibri"/>
                <w:color w:val="000000"/>
                <w:sz w:val="20"/>
                <w:lang w:val="en-ZA" w:eastAsia="en-ZA"/>
              </w:rPr>
              <w:t>Driefontein</w:t>
            </w:r>
            <w:proofErr w:type="spellEnd"/>
            <w:r w:rsidRPr="006A51C1">
              <w:rPr>
                <w:rFonts w:ascii="Calibri" w:hAnsi="Calibri" w:cs="Calibri"/>
                <w:color w:val="000000"/>
                <w:sz w:val="20"/>
                <w:lang w:val="en-ZA" w:eastAsia="en-ZA"/>
              </w:rPr>
              <w:t xml:space="preserve"> No 85</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R348 000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12</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31-Mar-20</w:t>
            </w:r>
          </w:p>
        </w:tc>
      </w:tr>
      <w:tr w:rsidR="00784ADC" w:rsidRPr="006A51C1" w:rsidTr="00ED08EA">
        <w:trPr>
          <w:trHeight w:val="1304"/>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28</w:t>
            </w:r>
          </w:p>
        </w:tc>
        <w:tc>
          <w:tcPr>
            <w:tcW w:w="3441"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LMB Security Services</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RDS00747, RDS00839 &amp; RDS21225 - Rem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43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17) - </w:t>
            </w:r>
            <w:proofErr w:type="spellStart"/>
            <w:r w:rsidRPr="006A51C1">
              <w:rPr>
                <w:rFonts w:ascii="Calibri" w:hAnsi="Calibri" w:cs="Calibri"/>
                <w:color w:val="000000"/>
                <w:sz w:val="20"/>
                <w:lang w:val="en-ZA" w:eastAsia="en-ZA"/>
              </w:rPr>
              <w:t>Klipfontein</w:t>
            </w:r>
            <w:proofErr w:type="spellEnd"/>
            <w:r w:rsidRPr="006A51C1">
              <w:rPr>
                <w:rFonts w:ascii="Calibri" w:hAnsi="Calibri" w:cs="Calibri"/>
                <w:color w:val="000000"/>
                <w:sz w:val="20"/>
                <w:lang w:val="en-ZA" w:eastAsia="en-ZA"/>
              </w:rPr>
              <w:t xml:space="preserve"> No 203 - IQ-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245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17) - </w:t>
            </w:r>
            <w:proofErr w:type="spellStart"/>
            <w:r w:rsidRPr="006A51C1">
              <w:rPr>
                <w:rFonts w:ascii="Calibri" w:hAnsi="Calibri" w:cs="Calibri"/>
                <w:color w:val="000000"/>
                <w:sz w:val="20"/>
                <w:lang w:val="en-ZA" w:eastAsia="en-ZA"/>
              </w:rPr>
              <w:t>Klipfontein</w:t>
            </w:r>
            <w:proofErr w:type="spellEnd"/>
            <w:r w:rsidRPr="006A51C1">
              <w:rPr>
                <w:rFonts w:ascii="Calibri" w:hAnsi="Calibri" w:cs="Calibri"/>
                <w:color w:val="000000"/>
                <w:sz w:val="20"/>
                <w:lang w:val="en-ZA" w:eastAsia="en-ZA"/>
              </w:rPr>
              <w:t xml:space="preserve"> No 203 - IQ- Rem of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313 - </w:t>
            </w:r>
            <w:proofErr w:type="spellStart"/>
            <w:r w:rsidRPr="006A51C1">
              <w:rPr>
                <w:rFonts w:ascii="Calibri" w:hAnsi="Calibri" w:cs="Calibri"/>
                <w:color w:val="000000"/>
                <w:sz w:val="20"/>
                <w:lang w:val="en-ZA" w:eastAsia="en-ZA"/>
              </w:rPr>
              <w:t>Klipfontein</w:t>
            </w:r>
            <w:proofErr w:type="spellEnd"/>
            <w:r w:rsidRPr="006A51C1">
              <w:rPr>
                <w:rFonts w:ascii="Calibri" w:hAnsi="Calibri" w:cs="Calibri"/>
                <w:color w:val="000000"/>
                <w:sz w:val="20"/>
                <w:lang w:val="en-ZA" w:eastAsia="en-ZA"/>
              </w:rPr>
              <w:t xml:space="preserve"> No 203 - IQ</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R300 000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15</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31-Dec-19</w:t>
            </w:r>
          </w:p>
        </w:tc>
      </w:tr>
      <w:tr w:rsidR="00784ADC" w:rsidRPr="006A51C1" w:rsidTr="00ED08EA">
        <w:trPr>
          <w:trHeight w:val="74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29</w:t>
            </w:r>
          </w:p>
        </w:tc>
        <w:tc>
          <w:tcPr>
            <w:tcW w:w="3441"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LP Protection Unit CC</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RDS82333 &amp; RDS82480 - Pietermaritzburg</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R112 000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10</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31-May-20</w:t>
            </w:r>
          </w:p>
        </w:tc>
      </w:tr>
      <w:tr w:rsidR="00784ADC" w:rsidRPr="006A51C1" w:rsidTr="00ED08EA">
        <w:trPr>
          <w:trHeight w:val="65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30</w:t>
            </w:r>
          </w:p>
        </w:tc>
        <w:tc>
          <w:tcPr>
            <w:tcW w:w="3441"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LP Protection Unit CC</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RDS82944 - </w:t>
            </w:r>
            <w:proofErr w:type="spellStart"/>
            <w:r w:rsidRPr="006A51C1">
              <w:rPr>
                <w:rFonts w:ascii="Calibri" w:hAnsi="Calibri" w:cs="Calibri"/>
                <w:color w:val="000000"/>
                <w:sz w:val="20"/>
                <w:lang w:val="en-ZA" w:eastAsia="en-ZA"/>
              </w:rPr>
              <w:t>Ptn</w:t>
            </w:r>
            <w:proofErr w:type="spellEnd"/>
            <w:r w:rsidRPr="006A51C1">
              <w:rPr>
                <w:rFonts w:ascii="Calibri" w:hAnsi="Calibri" w:cs="Calibri"/>
                <w:color w:val="000000"/>
                <w:sz w:val="20"/>
                <w:lang w:val="en-ZA" w:eastAsia="en-ZA"/>
              </w:rPr>
              <w:t xml:space="preserve"> 1 of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477 - Ashley </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R112 000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10</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31-May-20</w:t>
            </w:r>
          </w:p>
        </w:tc>
      </w:tr>
      <w:tr w:rsidR="00784ADC" w:rsidRPr="006A51C1" w:rsidTr="00ED08EA">
        <w:trPr>
          <w:trHeight w:val="659"/>
        </w:trPr>
        <w:tc>
          <w:tcPr>
            <w:tcW w:w="916" w:type="dxa"/>
            <w:tcBorders>
              <w:top w:val="nil"/>
              <w:left w:val="single" w:sz="8" w:space="0" w:color="auto"/>
              <w:bottom w:val="single" w:sz="4" w:space="0" w:color="auto"/>
              <w:right w:val="single" w:sz="8"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31</w:t>
            </w:r>
          </w:p>
        </w:tc>
        <w:tc>
          <w:tcPr>
            <w:tcW w:w="3441" w:type="dxa"/>
            <w:tcBorders>
              <w:top w:val="nil"/>
              <w:left w:val="nil"/>
              <w:bottom w:val="single" w:sz="4" w:space="0" w:color="auto"/>
              <w:right w:val="single" w:sz="4" w:space="0" w:color="auto"/>
            </w:tcBorders>
            <w:shd w:val="clear" w:color="000000" w:fill="FFFFFF"/>
            <w:noWrap/>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LP Protection Unit CC</w:t>
            </w:r>
          </w:p>
        </w:tc>
        <w:tc>
          <w:tcPr>
            <w:tcW w:w="4339"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To prevent, manage or control Land Invasions</w:t>
            </w:r>
          </w:p>
        </w:tc>
        <w:tc>
          <w:tcPr>
            <w:tcW w:w="4198" w:type="dxa"/>
            <w:tcBorders>
              <w:top w:val="nil"/>
              <w:left w:val="nil"/>
              <w:bottom w:val="single" w:sz="4" w:space="0" w:color="auto"/>
              <w:right w:val="single" w:sz="4" w:space="0" w:color="auto"/>
            </w:tcBorders>
            <w:shd w:val="clear" w:color="auto" w:fill="auto"/>
            <w:vAlign w:val="center"/>
            <w:hideMark/>
          </w:tcPr>
          <w:p w:rsidR="00784ADC" w:rsidRPr="006A51C1" w:rsidRDefault="00784ADC" w:rsidP="00784ADC">
            <w:pPr>
              <w:rPr>
                <w:rFonts w:ascii="Calibri" w:hAnsi="Calibri" w:cs="Calibri"/>
                <w:color w:val="000000"/>
                <w:sz w:val="20"/>
                <w:lang w:val="en-ZA" w:eastAsia="en-ZA"/>
              </w:rPr>
            </w:pPr>
            <w:r w:rsidRPr="006A51C1">
              <w:rPr>
                <w:rFonts w:ascii="Calibri" w:hAnsi="Calibri" w:cs="Calibri"/>
                <w:color w:val="000000"/>
                <w:sz w:val="20"/>
                <w:lang w:val="en-ZA" w:eastAsia="en-ZA"/>
              </w:rPr>
              <w:t xml:space="preserve">RDS68044 - </w:t>
            </w:r>
            <w:proofErr w:type="spellStart"/>
            <w:r w:rsidRPr="006A51C1">
              <w:rPr>
                <w:rFonts w:ascii="Calibri" w:hAnsi="Calibri" w:cs="Calibri"/>
                <w:color w:val="000000"/>
                <w:sz w:val="20"/>
                <w:lang w:val="en-ZA" w:eastAsia="en-ZA"/>
              </w:rPr>
              <w:t>Erf</w:t>
            </w:r>
            <w:proofErr w:type="spellEnd"/>
            <w:r w:rsidRPr="006A51C1">
              <w:rPr>
                <w:rFonts w:ascii="Calibri" w:hAnsi="Calibri" w:cs="Calibri"/>
                <w:color w:val="000000"/>
                <w:sz w:val="20"/>
                <w:lang w:val="en-ZA" w:eastAsia="en-ZA"/>
              </w:rPr>
              <w:t xml:space="preserve"> 132 Drummond</w:t>
            </w:r>
          </w:p>
        </w:tc>
        <w:tc>
          <w:tcPr>
            <w:tcW w:w="1820"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R222 150</w:t>
            </w:r>
          </w:p>
        </w:tc>
        <w:tc>
          <w:tcPr>
            <w:tcW w:w="1539" w:type="dxa"/>
            <w:tcBorders>
              <w:top w:val="nil"/>
              <w:left w:val="nil"/>
              <w:bottom w:val="single" w:sz="4" w:space="0" w:color="auto"/>
              <w:right w:val="single" w:sz="4" w:space="0" w:color="auto"/>
            </w:tcBorders>
            <w:shd w:val="clear" w:color="auto" w:fill="auto"/>
            <w:noWrap/>
            <w:vAlign w:val="center"/>
            <w:hideMark/>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color w:val="000000"/>
                <w:sz w:val="20"/>
                <w:lang w:val="en-ZA" w:eastAsia="en-ZA"/>
              </w:rPr>
              <w:t>15</w:t>
            </w:r>
          </w:p>
        </w:tc>
        <w:tc>
          <w:tcPr>
            <w:tcW w:w="2520" w:type="dxa"/>
            <w:tcBorders>
              <w:top w:val="nil"/>
              <w:left w:val="nil"/>
              <w:bottom w:val="single" w:sz="4" w:space="0" w:color="auto"/>
              <w:right w:val="single" w:sz="8" w:space="0" w:color="auto"/>
            </w:tcBorders>
            <w:shd w:val="clear" w:color="auto" w:fill="auto"/>
            <w:noWrap/>
            <w:vAlign w:val="bottom"/>
            <w:hideMark/>
          </w:tcPr>
          <w:p w:rsidR="00784ADC" w:rsidRPr="006A51C1" w:rsidRDefault="00784ADC" w:rsidP="00784ADC">
            <w:pPr>
              <w:jc w:val="right"/>
              <w:rPr>
                <w:rFonts w:ascii="Calibri" w:hAnsi="Calibri" w:cs="Calibri"/>
                <w:color w:val="000000"/>
                <w:sz w:val="20"/>
                <w:lang w:val="en-ZA" w:eastAsia="en-ZA"/>
              </w:rPr>
            </w:pPr>
            <w:r w:rsidRPr="006A51C1">
              <w:rPr>
                <w:rFonts w:ascii="Calibri" w:hAnsi="Calibri" w:cs="Calibri"/>
                <w:color w:val="000000"/>
                <w:sz w:val="20"/>
                <w:lang w:val="en-ZA" w:eastAsia="en-ZA"/>
              </w:rPr>
              <w:t>31-Dec-19</w:t>
            </w:r>
          </w:p>
        </w:tc>
      </w:tr>
    </w:tbl>
    <w:p w:rsidR="00784ADC" w:rsidRDefault="00784ADC" w:rsidP="00784ADC"/>
    <w:p w:rsidR="00784ADC" w:rsidRDefault="00784ADC" w:rsidP="00784ADC"/>
    <w:tbl>
      <w:tblPr>
        <w:tblW w:w="19014" w:type="dxa"/>
        <w:tblInd w:w="118" w:type="dxa"/>
        <w:tblLook w:val="04A0"/>
      </w:tblPr>
      <w:tblGrid>
        <w:gridCol w:w="928"/>
        <w:gridCol w:w="3485"/>
        <w:gridCol w:w="4395"/>
        <w:gridCol w:w="4252"/>
        <w:gridCol w:w="1843"/>
        <w:gridCol w:w="1559"/>
        <w:gridCol w:w="2552"/>
      </w:tblGrid>
      <w:tr w:rsidR="00784ADC" w:rsidRPr="006A51C1" w:rsidTr="00784ADC">
        <w:trPr>
          <w:trHeight w:val="88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6A51C1" w:rsidRDefault="00784ADC" w:rsidP="00784ADC">
            <w:pPr>
              <w:jc w:val="center"/>
              <w:rPr>
                <w:rFonts w:ascii="Calibri" w:hAnsi="Calibri" w:cs="Calibri"/>
                <w:color w:val="000000"/>
                <w:sz w:val="20"/>
                <w:lang w:val="en-ZA" w:eastAsia="en-ZA"/>
              </w:rPr>
            </w:pPr>
            <w:r w:rsidRPr="006A51C1">
              <w:rPr>
                <w:rFonts w:ascii="Calibri" w:hAnsi="Calibri" w:cs="Calibri"/>
                <w:b/>
                <w:bCs/>
                <w:color w:val="000000"/>
                <w:sz w:val="20"/>
                <w:lang w:val="en-ZA" w:eastAsia="en-ZA"/>
              </w:rPr>
              <w:t>No</w:t>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784ADC" w:rsidRPr="009F7FD8" w:rsidRDefault="00784ADC" w:rsidP="00784ADC">
            <w:pPr>
              <w:rPr>
                <w:rFonts w:ascii="Arial" w:hAnsi="Arial" w:cs="Arial"/>
                <w:color w:val="000000"/>
                <w:sz w:val="20"/>
                <w:lang w:val="en-ZA" w:eastAsia="en-ZA"/>
              </w:rPr>
            </w:pPr>
            <w:r w:rsidRPr="009F7FD8">
              <w:rPr>
                <w:rFonts w:ascii="Arial" w:hAnsi="Arial" w:cs="Arial"/>
                <w:b/>
                <w:bCs/>
                <w:color w:val="000000"/>
                <w:sz w:val="20"/>
                <w:lang w:val="en-ZA" w:eastAsia="en-ZA"/>
              </w:rPr>
              <w:t>NAME OF FIRM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 xml:space="preserve">PURPOSE OF CONTRACT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84ADC" w:rsidRPr="009F7FD8" w:rsidRDefault="00784ADC" w:rsidP="00784ADC">
            <w:pPr>
              <w:rPr>
                <w:rFonts w:ascii="Arial" w:hAnsi="Arial" w:cs="Arial"/>
                <w:color w:val="000000"/>
                <w:sz w:val="20"/>
                <w:lang w:val="en-ZA" w:eastAsia="en-ZA"/>
              </w:rPr>
            </w:pPr>
            <w:r w:rsidRPr="009F7FD8">
              <w:rPr>
                <w:rFonts w:ascii="Arial" w:hAnsi="Arial" w:cs="Arial"/>
                <w:b/>
                <w:bCs/>
                <w:color w:val="000000"/>
                <w:sz w:val="20"/>
                <w:lang w:val="en-ZA" w:eastAsia="en-ZA"/>
              </w:rPr>
              <w:t>PROPERTY DESCRIPTION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 xml:space="preserve">VALUE OF CONTRACT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DURATION OF CONTRACT (Months)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jc w:val="right"/>
              <w:rPr>
                <w:rFonts w:ascii="Arial" w:hAnsi="Arial" w:cs="Arial"/>
                <w:color w:val="000000"/>
                <w:sz w:val="20"/>
                <w:lang w:val="en-ZA" w:eastAsia="en-ZA"/>
              </w:rPr>
            </w:pPr>
            <w:r w:rsidRPr="009F7FD8">
              <w:rPr>
                <w:rFonts w:ascii="Arial" w:hAnsi="Arial" w:cs="Arial"/>
                <w:b/>
                <w:bCs/>
                <w:color w:val="000000"/>
                <w:sz w:val="20"/>
                <w:lang w:val="en-ZA" w:eastAsia="en-ZA"/>
              </w:rPr>
              <w:t>CONTRACT START DATE</w:t>
            </w:r>
          </w:p>
        </w:tc>
      </w:tr>
      <w:tr w:rsidR="00784ADC" w:rsidRPr="009F7FD8" w:rsidTr="00784ADC">
        <w:trPr>
          <w:trHeight w:val="88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32</w:t>
            </w:r>
          </w:p>
        </w:tc>
        <w:tc>
          <w:tcPr>
            <w:tcW w:w="348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Mafoko</w:t>
            </w:r>
            <w:proofErr w:type="spellEnd"/>
            <w:r w:rsidRPr="009F7FD8">
              <w:rPr>
                <w:rFonts w:ascii="Arial" w:hAnsi="Arial" w:cs="Arial"/>
                <w:color w:val="000000"/>
                <w:sz w:val="20"/>
                <w:lang w:val="en-ZA" w:eastAsia="en-ZA"/>
              </w:rPr>
              <w:t xml:space="preserve"> Security</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Provision of security services at SANRAL regional office in PE</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20 Shoreward </w:t>
            </w:r>
            <w:proofErr w:type="spellStart"/>
            <w:r w:rsidRPr="009F7FD8">
              <w:rPr>
                <w:rFonts w:ascii="Arial" w:hAnsi="Arial" w:cs="Arial"/>
                <w:color w:val="000000"/>
                <w:sz w:val="20"/>
                <w:lang w:val="en-ZA" w:eastAsia="en-ZA"/>
              </w:rPr>
              <w:t>Drive,Baywest</w:t>
            </w:r>
            <w:proofErr w:type="spellEnd"/>
            <w:r w:rsidRPr="009F7FD8">
              <w:rPr>
                <w:rFonts w:ascii="Arial" w:hAnsi="Arial" w:cs="Arial"/>
                <w:color w:val="000000"/>
                <w:sz w:val="20"/>
                <w:lang w:val="en-ZA" w:eastAsia="en-ZA"/>
              </w:rPr>
              <w:t>, Port Elizabeth</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R3 229 631</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36</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31-Mar-18</w:t>
            </w:r>
          </w:p>
        </w:tc>
      </w:tr>
      <w:tr w:rsidR="00784ADC" w:rsidRPr="009F7FD8" w:rsidTr="00784ADC">
        <w:trPr>
          <w:trHeight w:val="64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33</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Makjus</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RDS20486 - 656 </w:t>
            </w:r>
            <w:proofErr w:type="spellStart"/>
            <w:r w:rsidRPr="009F7FD8">
              <w:rPr>
                <w:rFonts w:ascii="Arial" w:hAnsi="Arial" w:cs="Arial"/>
                <w:color w:val="000000"/>
                <w:sz w:val="20"/>
                <w:lang w:val="en-ZA" w:eastAsia="en-ZA"/>
              </w:rPr>
              <w:t>Festenstein</w:t>
            </w:r>
            <w:proofErr w:type="spellEnd"/>
            <w:r w:rsidRPr="009F7FD8">
              <w:rPr>
                <w:rFonts w:ascii="Arial" w:hAnsi="Arial" w:cs="Arial"/>
                <w:color w:val="000000"/>
                <w:sz w:val="20"/>
                <w:lang w:val="en-ZA" w:eastAsia="en-ZA"/>
              </w:rPr>
              <w:t xml:space="preserve"> Avenue, </w:t>
            </w:r>
            <w:proofErr w:type="spellStart"/>
            <w:r w:rsidRPr="009F7FD8">
              <w:rPr>
                <w:rFonts w:ascii="Arial" w:hAnsi="Arial" w:cs="Arial"/>
                <w:color w:val="000000"/>
                <w:sz w:val="20"/>
                <w:lang w:val="en-ZA" w:eastAsia="en-ZA"/>
              </w:rPr>
              <w:t>Bethal</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R638 825</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22</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31-May-19</w:t>
            </w:r>
          </w:p>
        </w:tc>
      </w:tr>
      <w:tr w:rsidR="00784ADC" w:rsidRPr="009F7FD8" w:rsidTr="00784ADC">
        <w:trPr>
          <w:trHeight w:val="61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34</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Makjus</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RDS63322 -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 Christine No 522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R173 880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18</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30-Sep-19</w:t>
            </w:r>
          </w:p>
        </w:tc>
      </w:tr>
      <w:tr w:rsidR="00784ADC" w:rsidRPr="009F7FD8" w:rsidTr="00784ADC">
        <w:trPr>
          <w:trHeight w:val="69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35</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Mathobela</w:t>
            </w:r>
            <w:proofErr w:type="spellEnd"/>
            <w:r w:rsidRPr="009F7FD8">
              <w:rPr>
                <w:rFonts w:ascii="Arial" w:hAnsi="Arial" w:cs="Arial"/>
                <w:color w:val="000000"/>
                <w:sz w:val="20"/>
                <w:lang w:val="en-ZA" w:eastAsia="en-ZA"/>
              </w:rPr>
              <w:t xml:space="preserve"> Cleaning and Protection Services (Pty) LTD</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RDS75476 &amp; RDS80054 - Pietermaritzburg - FT</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R232 470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15</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31-Dec-19</w:t>
            </w:r>
          </w:p>
        </w:tc>
      </w:tr>
      <w:tr w:rsidR="00784ADC" w:rsidRPr="009F7FD8" w:rsidTr="00784ADC">
        <w:trPr>
          <w:trHeight w:val="67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36</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Mazah</w:t>
            </w:r>
            <w:proofErr w:type="spellEnd"/>
            <w:r w:rsidRPr="009F7FD8">
              <w:rPr>
                <w:rFonts w:ascii="Arial" w:hAnsi="Arial" w:cs="Arial"/>
                <w:color w:val="000000"/>
                <w:sz w:val="20"/>
                <w:lang w:val="en-ZA" w:eastAsia="en-ZA"/>
              </w:rPr>
              <w:t xml:space="preserve"> Holding and Investment</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RDS68032 -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127 Drummond</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R231 000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70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37</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Mondli</w:t>
            </w:r>
            <w:proofErr w:type="spellEnd"/>
            <w:r w:rsidRPr="009F7FD8">
              <w:rPr>
                <w:rFonts w:ascii="Arial" w:hAnsi="Arial" w:cs="Arial"/>
                <w:color w:val="000000"/>
                <w:sz w:val="20"/>
                <w:lang w:val="en-ZA" w:eastAsia="en-ZA"/>
              </w:rPr>
              <w:t xml:space="preserve"> </w:t>
            </w:r>
            <w:proofErr w:type="spellStart"/>
            <w:r w:rsidRPr="009F7FD8">
              <w:rPr>
                <w:rFonts w:ascii="Arial" w:hAnsi="Arial" w:cs="Arial"/>
                <w:color w:val="000000"/>
                <w:sz w:val="20"/>
                <w:lang w:val="en-ZA" w:eastAsia="en-ZA"/>
              </w:rPr>
              <w:t>Wezintandane</w:t>
            </w:r>
            <w:proofErr w:type="spellEnd"/>
            <w:r w:rsidRPr="009F7FD8">
              <w:rPr>
                <w:rFonts w:ascii="Arial" w:hAnsi="Arial" w:cs="Arial"/>
                <w:color w:val="000000"/>
                <w:sz w:val="20"/>
                <w:lang w:val="en-ZA" w:eastAsia="en-ZA"/>
              </w:rPr>
              <w:t xml:space="preserve"> Trading and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RDS80118 - </w:t>
            </w:r>
            <w:proofErr w:type="spellStart"/>
            <w:r w:rsidRPr="009F7FD8">
              <w:rPr>
                <w:rFonts w:ascii="Arial" w:hAnsi="Arial" w:cs="Arial"/>
                <w:color w:val="000000"/>
                <w:sz w:val="20"/>
                <w:lang w:val="en-ZA" w:eastAsia="en-ZA"/>
              </w:rPr>
              <w:t>Vaalkop</w:t>
            </w:r>
            <w:proofErr w:type="spellEnd"/>
            <w:r w:rsidRPr="009F7FD8">
              <w:rPr>
                <w:rFonts w:ascii="Arial" w:hAnsi="Arial" w:cs="Arial"/>
                <w:color w:val="000000"/>
                <w:sz w:val="20"/>
                <w:lang w:val="en-ZA" w:eastAsia="en-ZA"/>
              </w:rPr>
              <w:t xml:space="preserve"> &amp; </w:t>
            </w:r>
            <w:proofErr w:type="spellStart"/>
            <w:r w:rsidRPr="009F7FD8">
              <w:rPr>
                <w:rFonts w:ascii="Arial" w:hAnsi="Arial" w:cs="Arial"/>
                <w:color w:val="000000"/>
                <w:sz w:val="20"/>
                <w:lang w:val="en-ZA" w:eastAsia="en-ZA"/>
              </w:rPr>
              <w:t>Dadelfontein</w:t>
            </w:r>
            <w:proofErr w:type="spellEnd"/>
            <w:r w:rsidRPr="009F7FD8">
              <w:rPr>
                <w:rFonts w:ascii="Arial" w:hAnsi="Arial" w:cs="Arial"/>
                <w:color w:val="000000"/>
                <w:sz w:val="20"/>
                <w:lang w:val="en-ZA" w:eastAsia="en-ZA"/>
              </w:rPr>
              <w:t xml:space="preserve"> No 885</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R1 008 000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9</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30-Jun-20</w:t>
            </w:r>
          </w:p>
        </w:tc>
      </w:tr>
      <w:tr w:rsidR="00784ADC" w:rsidRPr="009F7FD8" w:rsidTr="00784ADC">
        <w:trPr>
          <w:trHeight w:val="144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38</w:t>
            </w:r>
          </w:p>
        </w:tc>
        <w:tc>
          <w:tcPr>
            <w:tcW w:w="3485" w:type="dxa"/>
            <w:tcBorders>
              <w:top w:val="nil"/>
              <w:left w:val="nil"/>
              <w:bottom w:val="single" w:sz="4" w:space="0" w:color="auto"/>
              <w:right w:val="single" w:sz="4" w:space="0" w:color="auto"/>
            </w:tcBorders>
            <w:shd w:val="clear" w:color="000000" w:fill="FFFFFF"/>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Nceda</w:t>
            </w:r>
            <w:proofErr w:type="spellEnd"/>
            <w:r w:rsidRPr="009F7FD8">
              <w:rPr>
                <w:rFonts w:ascii="Arial" w:hAnsi="Arial" w:cs="Arial"/>
                <w:color w:val="000000"/>
                <w:sz w:val="20"/>
                <w:lang w:val="en-ZA" w:eastAsia="en-ZA"/>
              </w:rPr>
              <w:t xml:space="preserve"> Cleaning &amp;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Nomzamo</w:t>
            </w:r>
            <w:proofErr w:type="spellEnd"/>
            <w:r w:rsidRPr="009F7FD8">
              <w:rPr>
                <w:rFonts w:ascii="Arial" w:hAnsi="Arial" w:cs="Arial"/>
                <w:color w:val="000000"/>
                <w:sz w:val="20"/>
                <w:lang w:val="en-ZA" w:eastAsia="en-ZA"/>
              </w:rPr>
              <w:t>/</w:t>
            </w:r>
            <w:proofErr w:type="spellStart"/>
            <w:r w:rsidRPr="009F7FD8">
              <w:rPr>
                <w:rFonts w:ascii="Arial" w:hAnsi="Arial" w:cs="Arial"/>
                <w:color w:val="000000"/>
                <w:sz w:val="20"/>
                <w:lang w:val="en-ZA" w:eastAsia="en-ZA"/>
              </w:rPr>
              <w:t>Lwandle</w:t>
            </w:r>
            <w:proofErr w:type="spellEnd"/>
            <w:r w:rsidRPr="009F7FD8">
              <w:rPr>
                <w:rFonts w:ascii="Arial" w:hAnsi="Arial" w:cs="Arial"/>
                <w:color w:val="000000"/>
                <w:sz w:val="20"/>
                <w:lang w:val="en-ZA" w:eastAsia="en-ZA"/>
              </w:rPr>
              <w:t xml:space="preserve">, </w:t>
            </w:r>
            <w:proofErr w:type="spellStart"/>
            <w:r w:rsidRPr="009F7FD8">
              <w:rPr>
                <w:rFonts w:ascii="Arial" w:hAnsi="Arial" w:cs="Arial"/>
                <w:color w:val="000000"/>
                <w:sz w:val="20"/>
                <w:lang w:val="en-ZA" w:eastAsia="en-ZA"/>
              </w:rPr>
              <w:t>Firlands</w:t>
            </w:r>
            <w:proofErr w:type="spellEnd"/>
            <w:r w:rsidRPr="009F7FD8">
              <w:rPr>
                <w:rFonts w:ascii="Arial" w:hAnsi="Arial" w:cs="Arial"/>
                <w:color w:val="000000"/>
                <w:sz w:val="20"/>
                <w:lang w:val="en-ZA" w:eastAsia="en-ZA"/>
              </w:rPr>
              <w:t>, Strand</w:t>
            </w:r>
          </w:p>
        </w:tc>
        <w:tc>
          <w:tcPr>
            <w:tcW w:w="1843" w:type="dxa"/>
            <w:tcBorders>
              <w:top w:val="nil"/>
              <w:left w:val="nil"/>
              <w:bottom w:val="single" w:sz="4" w:space="0" w:color="auto"/>
              <w:right w:val="single" w:sz="4" w:space="0" w:color="auto"/>
            </w:tcBorders>
            <w:shd w:val="clear" w:color="000000" w:fill="FFFFFF"/>
            <w:noWrap/>
            <w:vAlign w:val="center"/>
            <w:hideMark/>
          </w:tcPr>
          <w:p w:rsidR="00784ADC" w:rsidRPr="009F7FD8" w:rsidRDefault="00784ADC" w:rsidP="00784ADC">
            <w:pPr>
              <w:jc w:val="center"/>
              <w:rPr>
                <w:rFonts w:ascii="Arial" w:hAnsi="Arial" w:cs="Arial"/>
                <w:sz w:val="20"/>
                <w:lang w:val="en-ZA" w:eastAsia="en-ZA"/>
              </w:rPr>
            </w:pPr>
            <w:r w:rsidRPr="009F7FD8">
              <w:rPr>
                <w:rFonts w:ascii="Arial" w:hAnsi="Arial" w:cs="Arial"/>
                <w:sz w:val="20"/>
                <w:lang w:val="en-ZA" w:eastAsia="en-ZA"/>
              </w:rPr>
              <w:t>R16 249 555</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24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31-Mar-19</w:t>
            </w:r>
          </w:p>
        </w:tc>
      </w:tr>
      <w:tr w:rsidR="00784ADC" w:rsidRPr="009F7FD8" w:rsidTr="00784ADC">
        <w:trPr>
          <w:trHeight w:val="76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39</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Nceda</w:t>
            </w:r>
            <w:proofErr w:type="spellEnd"/>
            <w:r w:rsidRPr="009F7FD8">
              <w:rPr>
                <w:rFonts w:ascii="Arial" w:hAnsi="Arial" w:cs="Arial"/>
                <w:color w:val="000000"/>
                <w:sz w:val="20"/>
                <w:lang w:val="en-ZA" w:eastAsia="en-ZA"/>
              </w:rPr>
              <w:t xml:space="preserve"> Cleaning &amp;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RDS58002 &amp; RDS58004 -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30  and 31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w:t>
            </w:r>
            <w:proofErr w:type="spellStart"/>
            <w:r w:rsidRPr="009F7FD8">
              <w:rPr>
                <w:rFonts w:ascii="Arial" w:hAnsi="Arial" w:cs="Arial"/>
                <w:color w:val="000000"/>
                <w:sz w:val="20"/>
                <w:lang w:val="en-ZA" w:eastAsia="en-ZA"/>
              </w:rPr>
              <w:t>Hammanskraal</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R276 000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16</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30-Nov-19</w:t>
            </w:r>
          </w:p>
        </w:tc>
      </w:tr>
      <w:tr w:rsidR="00784ADC" w:rsidRPr="009F7FD8" w:rsidTr="00784ADC">
        <w:trPr>
          <w:trHeight w:val="145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40</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Nceda</w:t>
            </w:r>
            <w:proofErr w:type="spellEnd"/>
            <w:r w:rsidRPr="009F7FD8">
              <w:rPr>
                <w:rFonts w:ascii="Arial" w:hAnsi="Arial" w:cs="Arial"/>
                <w:color w:val="000000"/>
                <w:sz w:val="20"/>
                <w:lang w:val="en-ZA" w:eastAsia="en-ZA"/>
              </w:rPr>
              <w:t xml:space="preserve"> Cleaning &amp;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Rem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1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584 (Park) - </w:t>
            </w:r>
            <w:proofErr w:type="spellStart"/>
            <w:r w:rsidRPr="009F7FD8">
              <w:rPr>
                <w:rFonts w:ascii="Arial" w:hAnsi="Arial" w:cs="Arial"/>
                <w:color w:val="000000"/>
                <w:sz w:val="20"/>
                <w:lang w:val="en-ZA" w:eastAsia="en-ZA"/>
              </w:rPr>
              <w:t>Kilner</w:t>
            </w:r>
            <w:proofErr w:type="spellEnd"/>
            <w:r w:rsidRPr="009F7FD8">
              <w:rPr>
                <w:rFonts w:ascii="Arial" w:hAnsi="Arial" w:cs="Arial"/>
                <w:color w:val="000000"/>
                <w:sz w:val="20"/>
                <w:lang w:val="en-ZA" w:eastAsia="en-ZA"/>
              </w:rPr>
              <w:t xml:space="preserve"> Park Ext 1 - JR-</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595 - </w:t>
            </w:r>
            <w:proofErr w:type="spellStart"/>
            <w:r w:rsidRPr="009F7FD8">
              <w:rPr>
                <w:rFonts w:ascii="Arial" w:hAnsi="Arial" w:cs="Arial"/>
                <w:color w:val="000000"/>
                <w:sz w:val="20"/>
                <w:lang w:val="en-ZA" w:eastAsia="en-ZA"/>
              </w:rPr>
              <w:t>Kilner</w:t>
            </w:r>
            <w:proofErr w:type="spellEnd"/>
            <w:r w:rsidRPr="009F7FD8">
              <w:rPr>
                <w:rFonts w:ascii="Arial" w:hAnsi="Arial" w:cs="Arial"/>
                <w:color w:val="000000"/>
                <w:sz w:val="20"/>
                <w:lang w:val="en-ZA" w:eastAsia="en-ZA"/>
              </w:rPr>
              <w:t xml:space="preserve"> Park Ext 1 - JR-</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659 - </w:t>
            </w:r>
            <w:proofErr w:type="spellStart"/>
            <w:r w:rsidRPr="009F7FD8">
              <w:rPr>
                <w:rFonts w:ascii="Arial" w:hAnsi="Arial" w:cs="Arial"/>
                <w:color w:val="000000"/>
                <w:sz w:val="20"/>
                <w:lang w:val="en-ZA" w:eastAsia="en-ZA"/>
              </w:rPr>
              <w:t>Kilner</w:t>
            </w:r>
            <w:proofErr w:type="spellEnd"/>
            <w:r w:rsidRPr="009F7FD8">
              <w:rPr>
                <w:rFonts w:ascii="Arial" w:hAnsi="Arial" w:cs="Arial"/>
                <w:color w:val="000000"/>
                <w:sz w:val="20"/>
                <w:lang w:val="en-ZA" w:eastAsia="en-ZA"/>
              </w:rPr>
              <w:t xml:space="preserve"> Park Ext 1 - JR-</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660 - </w:t>
            </w:r>
            <w:proofErr w:type="spellStart"/>
            <w:r w:rsidRPr="009F7FD8">
              <w:rPr>
                <w:rFonts w:ascii="Arial" w:hAnsi="Arial" w:cs="Arial"/>
                <w:color w:val="000000"/>
                <w:sz w:val="20"/>
                <w:lang w:val="en-ZA" w:eastAsia="en-ZA"/>
              </w:rPr>
              <w:t>Kilner</w:t>
            </w:r>
            <w:proofErr w:type="spellEnd"/>
            <w:r w:rsidRPr="009F7FD8">
              <w:rPr>
                <w:rFonts w:ascii="Arial" w:hAnsi="Arial" w:cs="Arial"/>
                <w:color w:val="000000"/>
                <w:sz w:val="20"/>
                <w:lang w:val="en-ZA" w:eastAsia="en-ZA"/>
              </w:rPr>
              <w:t xml:space="preserve"> Park Ext 1 - JR-</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661 - </w:t>
            </w:r>
            <w:proofErr w:type="spellStart"/>
            <w:r w:rsidRPr="009F7FD8">
              <w:rPr>
                <w:rFonts w:ascii="Arial" w:hAnsi="Arial" w:cs="Arial"/>
                <w:color w:val="000000"/>
                <w:sz w:val="20"/>
                <w:lang w:val="en-ZA" w:eastAsia="en-ZA"/>
              </w:rPr>
              <w:t>Kilner</w:t>
            </w:r>
            <w:proofErr w:type="spellEnd"/>
            <w:r w:rsidRPr="009F7FD8">
              <w:rPr>
                <w:rFonts w:ascii="Arial" w:hAnsi="Arial" w:cs="Arial"/>
                <w:color w:val="000000"/>
                <w:sz w:val="20"/>
                <w:lang w:val="en-ZA" w:eastAsia="en-ZA"/>
              </w:rPr>
              <w:t xml:space="preserve"> Park Ext 1 - JR-</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677 - </w:t>
            </w:r>
            <w:proofErr w:type="spellStart"/>
            <w:r w:rsidRPr="009F7FD8">
              <w:rPr>
                <w:rFonts w:ascii="Arial" w:hAnsi="Arial" w:cs="Arial"/>
                <w:color w:val="000000"/>
                <w:sz w:val="20"/>
                <w:lang w:val="en-ZA" w:eastAsia="en-ZA"/>
              </w:rPr>
              <w:t>Kilner</w:t>
            </w:r>
            <w:proofErr w:type="spellEnd"/>
            <w:r w:rsidRPr="009F7FD8">
              <w:rPr>
                <w:rFonts w:ascii="Arial" w:hAnsi="Arial" w:cs="Arial"/>
                <w:color w:val="000000"/>
                <w:sz w:val="20"/>
                <w:lang w:val="en-ZA" w:eastAsia="en-ZA"/>
              </w:rPr>
              <w:t xml:space="preserve"> Park Ext 1 - JR</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R391 000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17</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31-Oct-19</w:t>
            </w:r>
          </w:p>
        </w:tc>
      </w:tr>
      <w:tr w:rsidR="00784ADC" w:rsidRPr="009F7FD8" w:rsidTr="00784ADC">
        <w:trPr>
          <w:trHeight w:val="139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41</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Nceda</w:t>
            </w:r>
            <w:proofErr w:type="spellEnd"/>
            <w:r w:rsidRPr="009F7FD8">
              <w:rPr>
                <w:rFonts w:ascii="Arial" w:hAnsi="Arial" w:cs="Arial"/>
                <w:color w:val="000000"/>
                <w:sz w:val="20"/>
                <w:lang w:val="en-ZA" w:eastAsia="en-ZA"/>
              </w:rPr>
              <w:t xml:space="preserve"> Cleaning &amp;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RDS00672, RDS00780 &amp; RDS 43040 - Rem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69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66) - </w:t>
            </w:r>
            <w:proofErr w:type="spellStart"/>
            <w:r w:rsidRPr="009F7FD8">
              <w:rPr>
                <w:rFonts w:ascii="Arial" w:hAnsi="Arial" w:cs="Arial"/>
                <w:color w:val="000000"/>
                <w:sz w:val="20"/>
                <w:lang w:val="en-ZA" w:eastAsia="en-ZA"/>
              </w:rPr>
              <w:t>Waterval</w:t>
            </w:r>
            <w:proofErr w:type="spellEnd"/>
            <w:r w:rsidRPr="009F7FD8">
              <w:rPr>
                <w:rFonts w:ascii="Arial" w:hAnsi="Arial" w:cs="Arial"/>
                <w:color w:val="000000"/>
                <w:sz w:val="20"/>
                <w:lang w:val="en-ZA" w:eastAsia="en-ZA"/>
              </w:rPr>
              <w:t xml:space="preserve"> No 5 - IR, Halfway Estate (Rem of holding 64), Rem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1355 - </w:t>
            </w:r>
            <w:proofErr w:type="spellStart"/>
            <w:r w:rsidRPr="009F7FD8">
              <w:rPr>
                <w:rFonts w:ascii="Arial" w:hAnsi="Arial" w:cs="Arial"/>
                <w:color w:val="000000"/>
                <w:sz w:val="20"/>
                <w:lang w:val="en-ZA" w:eastAsia="en-ZA"/>
              </w:rPr>
              <w:t>Vorna</w:t>
            </w:r>
            <w:proofErr w:type="spellEnd"/>
            <w:r w:rsidRPr="009F7FD8">
              <w:rPr>
                <w:rFonts w:ascii="Arial" w:hAnsi="Arial" w:cs="Arial"/>
                <w:color w:val="000000"/>
                <w:sz w:val="20"/>
                <w:lang w:val="en-ZA" w:eastAsia="en-ZA"/>
              </w:rPr>
              <w:t xml:space="preserve"> Valley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R371 450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19</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31-Aug-19</w:t>
            </w:r>
          </w:p>
        </w:tc>
      </w:tr>
      <w:tr w:rsidR="00784ADC" w:rsidRPr="009F7FD8" w:rsidTr="00784ADC">
        <w:trPr>
          <w:trHeight w:val="135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42</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Nceda</w:t>
            </w:r>
            <w:proofErr w:type="spellEnd"/>
            <w:r w:rsidRPr="009F7FD8">
              <w:rPr>
                <w:rFonts w:ascii="Arial" w:hAnsi="Arial" w:cs="Arial"/>
                <w:color w:val="000000"/>
                <w:sz w:val="20"/>
                <w:lang w:val="en-ZA" w:eastAsia="en-ZA"/>
              </w:rPr>
              <w:t xml:space="preserve"> Cleaning &amp;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212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171) </w:t>
            </w:r>
            <w:proofErr w:type="spellStart"/>
            <w:r w:rsidRPr="009F7FD8">
              <w:rPr>
                <w:rFonts w:ascii="Arial" w:hAnsi="Arial" w:cs="Arial"/>
                <w:color w:val="000000"/>
                <w:sz w:val="20"/>
                <w:lang w:val="en-ZA" w:eastAsia="en-ZA"/>
              </w:rPr>
              <w:t>Rietfontein</w:t>
            </w:r>
            <w:proofErr w:type="spellEnd"/>
            <w:r w:rsidRPr="009F7FD8">
              <w:rPr>
                <w:rFonts w:ascii="Arial" w:hAnsi="Arial" w:cs="Arial"/>
                <w:color w:val="000000"/>
                <w:sz w:val="20"/>
                <w:lang w:val="en-ZA" w:eastAsia="en-ZA"/>
              </w:rPr>
              <w:t xml:space="preserve">,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323 </w:t>
            </w:r>
            <w:proofErr w:type="spellStart"/>
            <w:r w:rsidRPr="009F7FD8">
              <w:rPr>
                <w:rFonts w:ascii="Arial" w:hAnsi="Arial" w:cs="Arial"/>
                <w:color w:val="000000"/>
                <w:sz w:val="20"/>
                <w:lang w:val="en-ZA" w:eastAsia="en-ZA"/>
              </w:rPr>
              <w:t>Woodmead</w:t>
            </w:r>
            <w:proofErr w:type="spellEnd"/>
            <w:r w:rsidRPr="009F7FD8">
              <w:rPr>
                <w:rFonts w:ascii="Arial" w:hAnsi="Arial" w:cs="Arial"/>
                <w:color w:val="000000"/>
                <w:sz w:val="20"/>
                <w:lang w:val="en-ZA" w:eastAsia="en-ZA"/>
              </w:rPr>
              <w:t xml:space="preserve">, Rem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255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w:t>
            </w:r>
            <w:proofErr w:type="spellStart"/>
            <w:r w:rsidRPr="009F7FD8">
              <w:rPr>
                <w:rFonts w:ascii="Arial" w:hAnsi="Arial" w:cs="Arial"/>
                <w:color w:val="000000"/>
                <w:sz w:val="20"/>
                <w:lang w:val="en-ZA" w:eastAsia="en-ZA"/>
              </w:rPr>
              <w:t>ofptn</w:t>
            </w:r>
            <w:proofErr w:type="spellEnd"/>
            <w:r w:rsidRPr="009F7FD8">
              <w:rPr>
                <w:rFonts w:ascii="Arial" w:hAnsi="Arial" w:cs="Arial"/>
                <w:color w:val="000000"/>
                <w:sz w:val="20"/>
                <w:lang w:val="en-ZA" w:eastAsia="en-ZA"/>
              </w:rPr>
              <w:t xml:space="preserve"> 171 </w:t>
            </w:r>
            <w:proofErr w:type="spellStart"/>
            <w:r w:rsidRPr="009F7FD8">
              <w:rPr>
                <w:rFonts w:ascii="Arial" w:hAnsi="Arial" w:cs="Arial"/>
                <w:color w:val="000000"/>
                <w:sz w:val="20"/>
                <w:lang w:val="en-ZA" w:eastAsia="en-ZA"/>
              </w:rPr>
              <w:t>Rietfontein</w:t>
            </w:r>
            <w:proofErr w:type="spellEnd"/>
            <w:r w:rsidRPr="009F7FD8">
              <w:rPr>
                <w:rFonts w:ascii="Arial" w:hAnsi="Arial" w:cs="Arial"/>
                <w:color w:val="000000"/>
                <w:sz w:val="20"/>
                <w:lang w:val="en-ZA" w:eastAsia="en-ZA"/>
              </w:rPr>
              <w:t xml:space="preserve"> P93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61) </w:t>
            </w:r>
            <w:proofErr w:type="spellStart"/>
            <w:r w:rsidRPr="009F7FD8">
              <w:rPr>
                <w:rFonts w:ascii="Arial" w:hAnsi="Arial" w:cs="Arial"/>
                <w:color w:val="000000"/>
                <w:sz w:val="20"/>
                <w:lang w:val="en-ZA" w:eastAsia="en-ZA"/>
              </w:rPr>
              <w:t>Waterval</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R431 250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25</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28-Feb-19</w:t>
            </w:r>
          </w:p>
        </w:tc>
      </w:tr>
      <w:tr w:rsidR="00784ADC" w:rsidRPr="009F7FD8" w:rsidTr="00784ADC">
        <w:trPr>
          <w:trHeight w:val="70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43</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Nndwa</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RDS12903, RDS12824 &amp; RDS19118- Rem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10 &amp; 12,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43 - </w:t>
            </w:r>
            <w:proofErr w:type="spellStart"/>
            <w:r w:rsidRPr="009F7FD8">
              <w:rPr>
                <w:rFonts w:ascii="Arial" w:hAnsi="Arial" w:cs="Arial"/>
                <w:color w:val="000000"/>
                <w:sz w:val="20"/>
                <w:lang w:val="en-ZA" w:eastAsia="en-ZA"/>
              </w:rPr>
              <w:t>Jaagbaan</w:t>
            </w:r>
            <w:proofErr w:type="spellEnd"/>
            <w:r w:rsidRPr="009F7FD8">
              <w:rPr>
                <w:rFonts w:ascii="Arial" w:hAnsi="Arial" w:cs="Arial"/>
                <w:color w:val="000000"/>
                <w:sz w:val="20"/>
                <w:lang w:val="en-ZA" w:eastAsia="en-ZA"/>
              </w:rPr>
              <w:t xml:space="preserve"> No 291 - KR</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R280 000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10</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31-May-20</w:t>
            </w:r>
          </w:p>
        </w:tc>
      </w:tr>
      <w:tr w:rsidR="00784ADC" w:rsidRPr="009F7FD8" w:rsidTr="00784ADC">
        <w:trPr>
          <w:trHeight w:val="66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44</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Nndwa</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RDS14464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60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59) </w:t>
            </w:r>
            <w:proofErr w:type="spellStart"/>
            <w:r w:rsidRPr="009F7FD8">
              <w:rPr>
                <w:rFonts w:ascii="Arial" w:hAnsi="Arial" w:cs="Arial"/>
                <w:color w:val="000000"/>
                <w:sz w:val="20"/>
                <w:lang w:val="en-ZA" w:eastAsia="en-ZA"/>
              </w:rPr>
              <w:t>Tweefontein</w:t>
            </w:r>
            <w:proofErr w:type="spellEnd"/>
            <w:r w:rsidRPr="009F7FD8">
              <w:rPr>
                <w:rFonts w:ascii="Arial" w:hAnsi="Arial" w:cs="Arial"/>
                <w:color w:val="000000"/>
                <w:sz w:val="20"/>
                <w:lang w:val="en-ZA" w:eastAsia="en-ZA"/>
              </w:rPr>
              <w:t xml:space="preserve"> No-462-KR</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R280 000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10</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31-May-20</w:t>
            </w:r>
          </w:p>
        </w:tc>
      </w:tr>
    </w:tbl>
    <w:p w:rsidR="00784ADC" w:rsidRDefault="00784ADC" w:rsidP="00784ADC">
      <w:pPr>
        <w:rPr>
          <w:rFonts w:ascii="Arial" w:hAnsi="Arial" w:cs="Arial"/>
        </w:rPr>
      </w:pPr>
    </w:p>
    <w:p w:rsidR="009F7FD8" w:rsidRDefault="009F7FD8" w:rsidP="00784ADC">
      <w:pPr>
        <w:rPr>
          <w:rFonts w:ascii="Arial" w:hAnsi="Arial" w:cs="Arial"/>
        </w:rPr>
      </w:pPr>
    </w:p>
    <w:p w:rsidR="009F7FD8" w:rsidRPr="009F7FD8" w:rsidRDefault="009F7FD8" w:rsidP="00784ADC">
      <w:pPr>
        <w:rPr>
          <w:rFonts w:ascii="Arial" w:hAnsi="Arial" w:cs="Arial"/>
        </w:rPr>
      </w:pPr>
    </w:p>
    <w:tbl>
      <w:tblPr>
        <w:tblW w:w="19014" w:type="dxa"/>
        <w:tblInd w:w="118" w:type="dxa"/>
        <w:tblLook w:val="04A0"/>
      </w:tblPr>
      <w:tblGrid>
        <w:gridCol w:w="928"/>
        <w:gridCol w:w="3485"/>
        <w:gridCol w:w="4395"/>
        <w:gridCol w:w="4252"/>
        <w:gridCol w:w="1843"/>
        <w:gridCol w:w="1559"/>
        <w:gridCol w:w="2552"/>
      </w:tblGrid>
      <w:tr w:rsidR="00784ADC" w:rsidRPr="009F7FD8" w:rsidTr="00784ADC">
        <w:trPr>
          <w:trHeight w:val="70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No</w:t>
            </w:r>
          </w:p>
        </w:tc>
        <w:tc>
          <w:tcPr>
            <w:tcW w:w="3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rPr>
                <w:rFonts w:ascii="Arial" w:hAnsi="Arial" w:cs="Arial"/>
                <w:color w:val="000000"/>
                <w:sz w:val="20"/>
                <w:lang w:val="en-ZA" w:eastAsia="en-ZA"/>
              </w:rPr>
            </w:pPr>
            <w:r w:rsidRPr="009F7FD8">
              <w:rPr>
                <w:rFonts w:ascii="Arial" w:hAnsi="Arial" w:cs="Arial"/>
                <w:b/>
                <w:bCs/>
                <w:color w:val="000000"/>
                <w:sz w:val="20"/>
                <w:lang w:val="en-ZA" w:eastAsia="en-ZA"/>
              </w:rPr>
              <w:t>NAME OF FIRM</w:t>
            </w:r>
          </w:p>
        </w:tc>
        <w:tc>
          <w:tcPr>
            <w:tcW w:w="4395" w:type="dxa"/>
            <w:tcBorders>
              <w:top w:val="single" w:sz="4" w:space="0" w:color="auto"/>
              <w:left w:val="nil"/>
              <w:bottom w:val="single" w:sz="4" w:space="0" w:color="auto"/>
              <w:right w:val="single" w:sz="4" w:space="0" w:color="auto"/>
            </w:tcBorders>
            <w:shd w:val="clear" w:color="auto" w:fill="auto"/>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 xml:space="preserve">PURPOSE OF CONTRACT </w:t>
            </w:r>
          </w:p>
        </w:tc>
        <w:tc>
          <w:tcPr>
            <w:tcW w:w="4252" w:type="dxa"/>
            <w:tcBorders>
              <w:top w:val="single" w:sz="4" w:space="0" w:color="auto"/>
              <w:left w:val="nil"/>
              <w:bottom w:val="single" w:sz="4" w:space="0" w:color="auto"/>
              <w:right w:val="single" w:sz="4" w:space="0" w:color="auto"/>
            </w:tcBorders>
            <w:shd w:val="clear" w:color="auto" w:fill="auto"/>
            <w:vAlign w:val="center"/>
          </w:tcPr>
          <w:p w:rsidR="00784ADC" w:rsidRPr="009F7FD8" w:rsidRDefault="00784ADC" w:rsidP="00784ADC">
            <w:pPr>
              <w:rPr>
                <w:rFonts w:ascii="Arial" w:hAnsi="Arial" w:cs="Arial"/>
                <w:color w:val="000000"/>
                <w:sz w:val="20"/>
                <w:lang w:val="en-ZA" w:eastAsia="en-ZA"/>
              </w:rPr>
            </w:pPr>
            <w:r w:rsidRPr="009F7FD8">
              <w:rPr>
                <w:rFonts w:ascii="Arial" w:hAnsi="Arial" w:cs="Arial"/>
                <w:b/>
                <w:bCs/>
                <w:color w:val="000000"/>
                <w:sz w:val="20"/>
                <w:lang w:val="en-ZA" w:eastAsia="en-ZA"/>
              </w:rPr>
              <w:t>PROPERTY DESCRIPTION</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 xml:space="preserve">VALUE OF CONTRACT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DURATION OF CONTRACT (Months)</w:t>
            </w:r>
          </w:p>
        </w:tc>
        <w:tc>
          <w:tcPr>
            <w:tcW w:w="2552" w:type="dxa"/>
            <w:tcBorders>
              <w:top w:val="single" w:sz="4" w:space="0" w:color="auto"/>
              <w:left w:val="nil"/>
              <w:bottom w:val="single" w:sz="4" w:space="0" w:color="auto"/>
              <w:right w:val="single" w:sz="4" w:space="0" w:color="auto"/>
            </w:tcBorders>
            <w:shd w:val="clear" w:color="auto" w:fill="auto"/>
            <w:noWrap/>
            <w:vAlign w:val="center"/>
          </w:tcPr>
          <w:p w:rsidR="00784ADC" w:rsidRPr="009F7FD8" w:rsidRDefault="00784ADC" w:rsidP="00784ADC">
            <w:pPr>
              <w:jc w:val="right"/>
              <w:rPr>
                <w:rFonts w:ascii="Arial" w:hAnsi="Arial" w:cs="Arial"/>
                <w:color w:val="000000"/>
                <w:sz w:val="20"/>
                <w:lang w:val="en-ZA" w:eastAsia="en-ZA"/>
              </w:rPr>
            </w:pPr>
            <w:r w:rsidRPr="009F7FD8">
              <w:rPr>
                <w:rFonts w:ascii="Arial" w:hAnsi="Arial" w:cs="Arial"/>
                <w:b/>
                <w:bCs/>
                <w:color w:val="000000"/>
                <w:sz w:val="20"/>
                <w:lang w:val="en-ZA" w:eastAsia="en-ZA"/>
              </w:rPr>
              <w:t>CONTRACT START DATE</w:t>
            </w:r>
          </w:p>
        </w:tc>
      </w:tr>
      <w:tr w:rsidR="00784ADC" w:rsidRPr="009F7FD8" w:rsidTr="00784ADC">
        <w:trPr>
          <w:trHeight w:val="70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45</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Nndwa</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RDS10329-Geluksdal agricultural holdings</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R280 000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10</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31-May-20</w:t>
            </w:r>
          </w:p>
        </w:tc>
      </w:tr>
      <w:tr w:rsidR="00784ADC" w:rsidRPr="009F7FD8" w:rsidTr="00784ADC">
        <w:trPr>
          <w:trHeight w:val="72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46</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Nndwa</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RDS 02124, RDS10698 -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715,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486 </w:t>
            </w:r>
            <w:proofErr w:type="spellStart"/>
            <w:r w:rsidRPr="009F7FD8">
              <w:rPr>
                <w:rFonts w:ascii="Arial" w:hAnsi="Arial" w:cs="Arial"/>
                <w:color w:val="000000"/>
                <w:sz w:val="20"/>
                <w:lang w:val="en-ZA" w:eastAsia="en-ZA"/>
              </w:rPr>
              <w:t>Elandspark</w:t>
            </w:r>
            <w:proofErr w:type="spellEnd"/>
            <w:r w:rsidRPr="009F7FD8">
              <w:rPr>
                <w:rFonts w:ascii="Arial" w:hAnsi="Arial" w:cs="Arial"/>
                <w:color w:val="000000"/>
                <w:sz w:val="20"/>
                <w:lang w:val="en-ZA" w:eastAsia="en-Z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R541 500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19</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31-Aug-19</w:t>
            </w:r>
          </w:p>
        </w:tc>
      </w:tr>
      <w:tr w:rsidR="00784ADC" w:rsidRPr="009F7FD8" w:rsidTr="00784ADC">
        <w:trPr>
          <w:trHeight w:val="69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47</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Nndwa</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RDS69394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59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36) </w:t>
            </w:r>
            <w:proofErr w:type="spellStart"/>
            <w:r w:rsidRPr="009F7FD8">
              <w:rPr>
                <w:rFonts w:ascii="Arial" w:hAnsi="Arial" w:cs="Arial"/>
                <w:color w:val="000000"/>
                <w:sz w:val="20"/>
                <w:lang w:val="en-ZA" w:eastAsia="en-ZA"/>
              </w:rPr>
              <w:t>Uitloop</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R280 000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10</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31-May-20</w:t>
            </w:r>
          </w:p>
        </w:tc>
      </w:tr>
      <w:tr w:rsidR="00784ADC" w:rsidRPr="009F7FD8" w:rsidTr="00784ADC">
        <w:trPr>
          <w:trHeight w:val="70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48</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Nndwa</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RDS15230 Rem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421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49) </w:t>
            </w:r>
            <w:proofErr w:type="spellStart"/>
            <w:r w:rsidRPr="009F7FD8">
              <w:rPr>
                <w:rFonts w:ascii="Arial" w:hAnsi="Arial" w:cs="Arial"/>
                <w:color w:val="000000"/>
                <w:sz w:val="20"/>
                <w:lang w:val="en-ZA" w:eastAsia="en-ZA"/>
              </w:rPr>
              <w:t>Rietfontein</w:t>
            </w:r>
            <w:proofErr w:type="spellEnd"/>
            <w:r w:rsidRPr="009F7FD8">
              <w:rPr>
                <w:rFonts w:ascii="Arial" w:hAnsi="Arial" w:cs="Arial"/>
                <w:color w:val="000000"/>
                <w:sz w:val="20"/>
                <w:lang w:val="en-ZA" w:eastAsia="en-ZA"/>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R216 000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16</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30-Nov-19</w:t>
            </w:r>
          </w:p>
        </w:tc>
      </w:tr>
      <w:tr w:rsidR="00784ADC" w:rsidRPr="009F7FD8" w:rsidTr="00784ADC">
        <w:trPr>
          <w:trHeight w:val="73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49</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Nolanga</w:t>
            </w:r>
            <w:proofErr w:type="spellEnd"/>
            <w:r w:rsidRPr="009F7FD8">
              <w:rPr>
                <w:rFonts w:ascii="Arial" w:hAnsi="Arial" w:cs="Arial"/>
                <w:color w:val="000000"/>
                <w:sz w:val="20"/>
                <w:lang w:val="en-ZA" w:eastAsia="en-ZA"/>
              </w:rPr>
              <w:t xml:space="preserve"> Trading Enterprise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RDS82339 &amp; RDS82478 -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22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1186 Pietermaritzburg</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R175 000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64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50</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Nontobeko</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RDS82360 &amp; RDS82549 -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14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1186 (Pietermaritzburg)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R229 600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70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51</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Nontobeko</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RDS75407 &amp; RDS80801 -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Rem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140 Ashburton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R212 800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61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52</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Nontobeko</w:t>
            </w:r>
            <w:proofErr w:type="spellEnd"/>
            <w:r w:rsidRPr="009F7FD8">
              <w:rPr>
                <w:rFonts w:ascii="Arial" w:hAnsi="Arial" w:cs="Arial"/>
                <w:color w:val="000000"/>
                <w:sz w:val="20"/>
                <w:lang w:val="en-ZA" w:eastAsia="en-ZA"/>
              </w:rPr>
              <w:t xml:space="preserve"> Security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RDS75479 -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3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1945 - Pietermaritzburg - FT</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R182 400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12</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31-Mar-20</w:t>
            </w:r>
          </w:p>
        </w:tc>
      </w:tr>
      <w:tr w:rsidR="00784ADC" w:rsidRPr="009F7FD8" w:rsidTr="00784ADC">
        <w:trPr>
          <w:trHeight w:val="66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53</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PCM &amp; Z Trading Enterprises CC</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RDS75478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4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1945 - Pietermaritzburg - FT</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R201 600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66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54</w:t>
            </w:r>
          </w:p>
        </w:tc>
        <w:tc>
          <w:tcPr>
            <w:tcW w:w="3485" w:type="dxa"/>
            <w:tcBorders>
              <w:top w:val="nil"/>
              <w:left w:val="nil"/>
              <w:bottom w:val="single" w:sz="4" w:space="0" w:color="auto"/>
              <w:right w:val="single" w:sz="4" w:space="0" w:color="auto"/>
            </w:tcBorders>
            <w:shd w:val="clear" w:color="000000" w:fill="FFFFFF"/>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PCM &amp; Z Trading Enterprises CC</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RDS75286- Rem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1947 - Pietermaritzburg - FT</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R189 120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15</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31-Dec-19</w:t>
            </w:r>
          </w:p>
        </w:tc>
      </w:tr>
      <w:tr w:rsidR="00784ADC" w:rsidRPr="009F7FD8" w:rsidTr="00784ADC">
        <w:trPr>
          <w:trHeight w:val="64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55</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Phuthadichaba</w:t>
            </w:r>
            <w:proofErr w:type="spellEnd"/>
            <w:r w:rsidRPr="009F7FD8">
              <w:rPr>
                <w:rFonts w:ascii="Arial" w:hAnsi="Arial" w:cs="Arial"/>
                <w:color w:val="000000"/>
                <w:sz w:val="20"/>
                <w:lang w:val="en-ZA" w:eastAsia="en-ZA"/>
              </w:rPr>
              <w:t xml:space="preserve"> Trading Enterprise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RDS00169 &amp; RDS13656 - Rem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84 </w:t>
            </w:r>
            <w:proofErr w:type="spellStart"/>
            <w:r w:rsidRPr="009F7FD8">
              <w:rPr>
                <w:rFonts w:ascii="Arial" w:hAnsi="Arial" w:cs="Arial"/>
                <w:color w:val="000000"/>
                <w:sz w:val="20"/>
                <w:lang w:val="en-ZA" w:eastAsia="en-ZA"/>
              </w:rPr>
              <w:t>Donkerhoek</w:t>
            </w:r>
            <w:proofErr w:type="spellEnd"/>
            <w:r w:rsidRPr="009F7FD8">
              <w:rPr>
                <w:rFonts w:ascii="Arial" w:hAnsi="Arial" w:cs="Arial"/>
                <w:color w:val="000000"/>
                <w:sz w:val="20"/>
                <w:lang w:val="en-ZA" w:eastAsia="en-ZA"/>
              </w:rPr>
              <w:t>--</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93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71) - </w:t>
            </w:r>
            <w:proofErr w:type="spellStart"/>
            <w:r w:rsidRPr="009F7FD8">
              <w:rPr>
                <w:rFonts w:ascii="Arial" w:hAnsi="Arial" w:cs="Arial"/>
                <w:color w:val="000000"/>
                <w:sz w:val="20"/>
                <w:lang w:val="en-ZA" w:eastAsia="en-ZA"/>
              </w:rPr>
              <w:t>Donkerhoek</w:t>
            </w:r>
            <w:proofErr w:type="spellEnd"/>
            <w:r w:rsidRPr="009F7FD8">
              <w:rPr>
                <w:rFonts w:ascii="Arial" w:hAnsi="Arial" w:cs="Arial"/>
                <w:color w:val="000000"/>
                <w:sz w:val="20"/>
                <w:lang w:val="en-ZA" w:eastAsia="en-ZA"/>
              </w:rPr>
              <w:t xml:space="preserve"> No 365 - JR</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R623 070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21</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30-Jun-19</w:t>
            </w:r>
          </w:p>
        </w:tc>
      </w:tr>
      <w:tr w:rsidR="00784ADC" w:rsidRPr="009F7FD8" w:rsidTr="00784ADC">
        <w:trPr>
          <w:trHeight w:val="72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56</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Phuthadichaba</w:t>
            </w:r>
            <w:proofErr w:type="spellEnd"/>
            <w:r w:rsidRPr="009F7FD8">
              <w:rPr>
                <w:rFonts w:ascii="Arial" w:hAnsi="Arial" w:cs="Arial"/>
                <w:color w:val="000000"/>
                <w:sz w:val="20"/>
                <w:lang w:val="en-ZA" w:eastAsia="en-ZA"/>
              </w:rPr>
              <w:t xml:space="preserve"> Trading Enterprise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RDS01423 - Holding 27 </w:t>
            </w:r>
            <w:proofErr w:type="spellStart"/>
            <w:r w:rsidRPr="009F7FD8">
              <w:rPr>
                <w:rFonts w:ascii="Arial" w:hAnsi="Arial" w:cs="Arial"/>
                <w:color w:val="000000"/>
                <w:sz w:val="20"/>
                <w:lang w:val="en-ZA" w:eastAsia="en-ZA"/>
              </w:rPr>
              <w:t>Wolmaranspoort</w:t>
            </w:r>
            <w:proofErr w:type="spellEnd"/>
            <w:r w:rsidRPr="009F7FD8">
              <w:rPr>
                <w:rFonts w:ascii="Arial" w:hAnsi="Arial" w:cs="Arial"/>
                <w:color w:val="000000"/>
                <w:sz w:val="20"/>
                <w:lang w:val="en-ZA" w:eastAsia="en-ZA"/>
              </w:rPr>
              <w:t xml:space="preserve"> Agricultural Holdings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R415 380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108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57</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Phuthadichaba</w:t>
            </w:r>
            <w:proofErr w:type="spellEnd"/>
            <w:r w:rsidRPr="009F7FD8">
              <w:rPr>
                <w:rFonts w:ascii="Arial" w:hAnsi="Arial" w:cs="Arial"/>
                <w:color w:val="000000"/>
                <w:sz w:val="20"/>
                <w:lang w:val="en-ZA" w:eastAsia="en-ZA"/>
              </w:rPr>
              <w:t xml:space="preserve"> Trading Enterprise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48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1)  - </w:t>
            </w:r>
            <w:proofErr w:type="spellStart"/>
            <w:r w:rsidRPr="009F7FD8">
              <w:rPr>
                <w:rFonts w:ascii="Arial" w:hAnsi="Arial" w:cs="Arial"/>
                <w:color w:val="000000"/>
                <w:sz w:val="20"/>
                <w:lang w:val="en-ZA" w:eastAsia="en-ZA"/>
              </w:rPr>
              <w:t>Duvenage's</w:t>
            </w:r>
            <w:proofErr w:type="spellEnd"/>
            <w:r w:rsidRPr="009F7FD8">
              <w:rPr>
                <w:rFonts w:ascii="Arial" w:hAnsi="Arial" w:cs="Arial"/>
                <w:color w:val="000000"/>
                <w:sz w:val="20"/>
                <w:lang w:val="en-ZA" w:eastAsia="en-ZA"/>
              </w:rPr>
              <w:t xml:space="preserve"> Kraal No 689 - LS AND Rem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24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1) - </w:t>
            </w:r>
            <w:proofErr w:type="spellStart"/>
            <w:r w:rsidRPr="009F7FD8">
              <w:rPr>
                <w:rFonts w:ascii="Arial" w:hAnsi="Arial" w:cs="Arial"/>
                <w:color w:val="000000"/>
                <w:sz w:val="20"/>
                <w:lang w:val="en-ZA" w:eastAsia="en-ZA"/>
              </w:rPr>
              <w:t>Duvenage's</w:t>
            </w:r>
            <w:proofErr w:type="spellEnd"/>
            <w:r w:rsidRPr="009F7FD8">
              <w:rPr>
                <w:rFonts w:ascii="Arial" w:hAnsi="Arial" w:cs="Arial"/>
                <w:color w:val="000000"/>
                <w:sz w:val="20"/>
                <w:lang w:val="en-ZA" w:eastAsia="en-ZA"/>
              </w:rPr>
              <w:t xml:space="preserve"> Kraal No 689 - LS---RDSRDS09763-----RDS09882</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R415 380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78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58</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Phuthadichaba</w:t>
            </w:r>
            <w:proofErr w:type="spellEnd"/>
            <w:r w:rsidRPr="009F7FD8">
              <w:rPr>
                <w:rFonts w:ascii="Arial" w:hAnsi="Arial" w:cs="Arial"/>
                <w:color w:val="000000"/>
                <w:sz w:val="20"/>
                <w:lang w:val="en-ZA" w:eastAsia="en-ZA"/>
              </w:rPr>
              <w:t xml:space="preserve"> Trading Enterprise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RDS11127 - Rem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22 - </w:t>
            </w:r>
            <w:proofErr w:type="spellStart"/>
            <w:r w:rsidRPr="009F7FD8">
              <w:rPr>
                <w:rFonts w:ascii="Arial" w:hAnsi="Arial" w:cs="Arial"/>
                <w:color w:val="000000"/>
                <w:sz w:val="20"/>
                <w:lang w:val="en-ZA" w:eastAsia="en-ZA"/>
              </w:rPr>
              <w:t>Duvenhageskraal</w:t>
            </w:r>
            <w:proofErr w:type="spellEnd"/>
            <w:r w:rsidRPr="009F7FD8">
              <w:rPr>
                <w:rFonts w:ascii="Arial" w:hAnsi="Arial" w:cs="Arial"/>
                <w:color w:val="000000"/>
                <w:sz w:val="20"/>
                <w:lang w:val="en-ZA" w:eastAsia="en-ZA"/>
              </w:rPr>
              <w:t xml:space="preserve"> No 689 - LS-----RDS11127</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R415 380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84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59</w:t>
            </w:r>
          </w:p>
        </w:tc>
        <w:tc>
          <w:tcPr>
            <w:tcW w:w="348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Qiniso</w:t>
            </w:r>
            <w:proofErr w:type="spellEnd"/>
            <w:r w:rsidRPr="009F7FD8">
              <w:rPr>
                <w:rFonts w:ascii="Arial" w:hAnsi="Arial" w:cs="Arial"/>
                <w:color w:val="000000"/>
                <w:sz w:val="20"/>
                <w:lang w:val="en-ZA" w:eastAsia="en-ZA"/>
              </w:rPr>
              <w:t xml:space="preserve"> Security cc</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 xml:space="preserve">Provision of security services at SANRAL regional office in </w:t>
            </w:r>
            <w:proofErr w:type="spellStart"/>
            <w:r w:rsidRPr="009F7FD8">
              <w:rPr>
                <w:rFonts w:ascii="Arial" w:hAnsi="Arial" w:cs="Arial"/>
                <w:color w:val="000000"/>
                <w:sz w:val="20"/>
                <w:lang w:val="en-ZA" w:eastAsia="en-ZA"/>
              </w:rPr>
              <w:t>Pmb</w:t>
            </w:r>
            <w:proofErr w:type="spellEnd"/>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58 van Eck Place, </w:t>
            </w:r>
            <w:proofErr w:type="spellStart"/>
            <w:r w:rsidRPr="009F7FD8">
              <w:rPr>
                <w:rFonts w:ascii="Arial" w:hAnsi="Arial" w:cs="Arial"/>
                <w:color w:val="000000"/>
                <w:sz w:val="20"/>
                <w:lang w:val="en-ZA" w:eastAsia="en-ZA"/>
              </w:rPr>
              <w:t>Mkondeni</w:t>
            </w:r>
            <w:proofErr w:type="spellEnd"/>
            <w:r w:rsidRPr="009F7FD8">
              <w:rPr>
                <w:rFonts w:ascii="Arial" w:hAnsi="Arial" w:cs="Arial"/>
                <w:color w:val="000000"/>
                <w:sz w:val="20"/>
                <w:lang w:val="en-ZA" w:eastAsia="en-ZA"/>
              </w:rPr>
              <w:t>, Pietermaritzburg</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R2 044 030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36</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31-Mar-18</w:t>
            </w:r>
          </w:p>
        </w:tc>
      </w:tr>
      <w:tr w:rsidR="00784ADC" w:rsidRPr="009F7FD8" w:rsidTr="00784ADC">
        <w:trPr>
          <w:trHeight w:val="67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60</w:t>
            </w:r>
          </w:p>
        </w:tc>
        <w:tc>
          <w:tcPr>
            <w:tcW w:w="348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Raz</w:t>
            </w:r>
            <w:proofErr w:type="spellEnd"/>
            <w:r w:rsidRPr="009F7FD8">
              <w:rPr>
                <w:rFonts w:ascii="Arial" w:hAnsi="Arial" w:cs="Arial"/>
                <w:color w:val="000000"/>
                <w:sz w:val="20"/>
                <w:lang w:val="en-ZA" w:eastAsia="en-ZA"/>
              </w:rPr>
              <w:t xml:space="preserve"> </w:t>
            </w:r>
            <w:proofErr w:type="spellStart"/>
            <w:r w:rsidRPr="009F7FD8">
              <w:rPr>
                <w:rFonts w:ascii="Arial" w:hAnsi="Arial" w:cs="Arial"/>
                <w:color w:val="000000"/>
                <w:sz w:val="20"/>
                <w:lang w:val="en-ZA" w:eastAsia="en-ZA"/>
              </w:rPr>
              <w:t>Tewi</w:t>
            </w:r>
            <w:proofErr w:type="spellEnd"/>
            <w:r w:rsidRPr="009F7FD8">
              <w:rPr>
                <w:rFonts w:ascii="Arial" w:hAnsi="Arial" w:cs="Arial"/>
                <w:color w:val="000000"/>
                <w:sz w:val="20"/>
                <w:lang w:val="en-ZA" w:eastAsia="en-ZA"/>
              </w:rPr>
              <w:t xml:space="preserve"> (Pty) Ltd</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RDS75293 - Rem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1946 - Pietermaritzburg - FT</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R195 000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13</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29-Feb-20</w:t>
            </w:r>
          </w:p>
        </w:tc>
      </w:tr>
      <w:tr w:rsidR="00784ADC" w:rsidRPr="009F7FD8" w:rsidTr="00784ADC">
        <w:trPr>
          <w:trHeight w:val="67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61</w:t>
            </w:r>
          </w:p>
        </w:tc>
        <w:tc>
          <w:tcPr>
            <w:tcW w:w="348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Sbuleqhe</w:t>
            </w:r>
            <w:proofErr w:type="spellEnd"/>
            <w:r w:rsidRPr="009F7FD8">
              <w:rPr>
                <w:rFonts w:ascii="Arial" w:hAnsi="Arial" w:cs="Arial"/>
                <w:color w:val="000000"/>
                <w:sz w:val="20"/>
                <w:lang w:val="en-ZA" w:eastAsia="en-ZA"/>
              </w:rPr>
              <w:t xml:space="preserve"> (Pty) Ltd</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RDS78908-Erf 2848 - Westville Ext 28 - FT</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R189 600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12</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31-Mar-20</w:t>
            </w:r>
          </w:p>
        </w:tc>
      </w:tr>
    </w:tbl>
    <w:p w:rsidR="00784ADC" w:rsidRDefault="00784ADC" w:rsidP="00784ADC">
      <w:pPr>
        <w:rPr>
          <w:rFonts w:ascii="Arial" w:hAnsi="Arial" w:cs="Arial"/>
        </w:rPr>
      </w:pPr>
    </w:p>
    <w:p w:rsidR="009F7FD8" w:rsidRDefault="009F7FD8" w:rsidP="00784ADC">
      <w:pPr>
        <w:rPr>
          <w:rFonts w:ascii="Arial" w:hAnsi="Arial" w:cs="Arial"/>
        </w:rPr>
      </w:pPr>
    </w:p>
    <w:p w:rsidR="009F7FD8" w:rsidRDefault="009F7FD8" w:rsidP="00784ADC">
      <w:pPr>
        <w:rPr>
          <w:rFonts w:ascii="Arial" w:hAnsi="Arial" w:cs="Arial"/>
        </w:rPr>
      </w:pPr>
    </w:p>
    <w:p w:rsidR="009F7FD8" w:rsidRDefault="009F7FD8" w:rsidP="00784ADC">
      <w:pPr>
        <w:rPr>
          <w:rFonts w:ascii="Arial" w:hAnsi="Arial" w:cs="Arial"/>
        </w:rPr>
      </w:pPr>
    </w:p>
    <w:p w:rsidR="009F7FD8" w:rsidRPr="009F7FD8" w:rsidRDefault="009F7FD8" w:rsidP="00784ADC">
      <w:pPr>
        <w:rPr>
          <w:rFonts w:ascii="Arial" w:hAnsi="Arial" w:cs="Arial"/>
        </w:rPr>
      </w:pPr>
    </w:p>
    <w:tbl>
      <w:tblPr>
        <w:tblW w:w="19014" w:type="dxa"/>
        <w:tblInd w:w="118" w:type="dxa"/>
        <w:tblLook w:val="04A0"/>
      </w:tblPr>
      <w:tblGrid>
        <w:gridCol w:w="928"/>
        <w:gridCol w:w="3485"/>
        <w:gridCol w:w="4395"/>
        <w:gridCol w:w="4252"/>
        <w:gridCol w:w="1843"/>
        <w:gridCol w:w="1559"/>
        <w:gridCol w:w="2552"/>
      </w:tblGrid>
      <w:tr w:rsidR="00784ADC" w:rsidRPr="009F7FD8" w:rsidTr="00784ADC">
        <w:trPr>
          <w:trHeight w:val="705"/>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No</w:t>
            </w:r>
          </w:p>
        </w:tc>
        <w:tc>
          <w:tcPr>
            <w:tcW w:w="34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84ADC" w:rsidRPr="009F7FD8" w:rsidRDefault="00784ADC" w:rsidP="00784ADC">
            <w:pPr>
              <w:rPr>
                <w:rFonts w:ascii="Arial" w:hAnsi="Arial" w:cs="Arial"/>
                <w:color w:val="000000"/>
                <w:sz w:val="20"/>
                <w:lang w:val="en-ZA" w:eastAsia="en-ZA"/>
              </w:rPr>
            </w:pPr>
            <w:r w:rsidRPr="009F7FD8">
              <w:rPr>
                <w:rFonts w:ascii="Arial" w:hAnsi="Arial" w:cs="Arial"/>
                <w:b/>
                <w:bCs/>
                <w:color w:val="000000"/>
                <w:sz w:val="20"/>
                <w:lang w:val="en-ZA" w:eastAsia="en-ZA"/>
              </w:rPr>
              <w:t>NAME OF FIRM</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 xml:space="preserve">PURPOSE OF CONTRACT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784ADC" w:rsidRPr="009F7FD8" w:rsidRDefault="00784ADC" w:rsidP="00784ADC">
            <w:pPr>
              <w:rPr>
                <w:rFonts w:ascii="Arial" w:hAnsi="Arial" w:cs="Arial"/>
                <w:color w:val="000000"/>
                <w:sz w:val="20"/>
                <w:lang w:val="en-ZA" w:eastAsia="en-ZA"/>
              </w:rPr>
            </w:pPr>
            <w:r w:rsidRPr="009F7FD8">
              <w:rPr>
                <w:rFonts w:ascii="Arial" w:hAnsi="Arial" w:cs="Arial"/>
                <w:b/>
                <w:bCs/>
                <w:color w:val="000000"/>
                <w:sz w:val="20"/>
                <w:lang w:val="en-ZA" w:eastAsia="en-ZA"/>
              </w:rPr>
              <w:t>PROPERTY DESCRIPTION</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 xml:space="preserve">VALUE OF CONTRACT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b/>
                <w:bCs/>
                <w:color w:val="000000"/>
                <w:sz w:val="20"/>
                <w:lang w:val="en-ZA" w:eastAsia="en-ZA"/>
              </w:rPr>
              <w:t>DURATION OF CONTRACT (Months)</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84ADC" w:rsidRPr="009F7FD8" w:rsidRDefault="00784ADC" w:rsidP="00784ADC">
            <w:pPr>
              <w:jc w:val="right"/>
              <w:rPr>
                <w:rFonts w:ascii="Arial" w:hAnsi="Arial" w:cs="Arial"/>
                <w:color w:val="000000"/>
                <w:sz w:val="20"/>
                <w:lang w:val="en-ZA" w:eastAsia="en-ZA"/>
              </w:rPr>
            </w:pPr>
            <w:r w:rsidRPr="009F7FD8">
              <w:rPr>
                <w:rFonts w:ascii="Arial" w:hAnsi="Arial" w:cs="Arial"/>
                <w:b/>
                <w:bCs/>
                <w:color w:val="000000"/>
                <w:sz w:val="20"/>
                <w:lang w:val="en-ZA" w:eastAsia="en-ZA"/>
              </w:rPr>
              <w:t>CONTRACT START DATE</w:t>
            </w:r>
          </w:p>
        </w:tc>
      </w:tr>
      <w:tr w:rsidR="00784ADC" w:rsidRPr="009F7FD8" w:rsidTr="00784ADC">
        <w:trPr>
          <w:trHeight w:val="70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62</w:t>
            </w:r>
          </w:p>
        </w:tc>
        <w:tc>
          <w:tcPr>
            <w:tcW w:w="3485" w:type="dxa"/>
            <w:tcBorders>
              <w:top w:val="nil"/>
              <w:left w:val="nil"/>
              <w:bottom w:val="single" w:sz="4" w:space="0" w:color="auto"/>
              <w:right w:val="single" w:sz="4" w:space="0" w:color="auto"/>
            </w:tcBorders>
            <w:shd w:val="clear" w:color="000000" w:fill="FFFFFF"/>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Seabreeze</w:t>
            </w:r>
            <w:proofErr w:type="spellEnd"/>
            <w:r w:rsidRPr="009F7FD8">
              <w:rPr>
                <w:rFonts w:ascii="Arial" w:hAnsi="Arial" w:cs="Arial"/>
                <w:color w:val="000000"/>
                <w:sz w:val="20"/>
                <w:lang w:val="en-ZA" w:eastAsia="en-ZA"/>
              </w:rPr>
              <w:t xml:space="preserve"> Risk &amp; Clean Executive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RDS02768 - Rem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8260., RDS23387 -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33437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8260) The Strand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R188 100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9</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30-Jun-20</w:t>
            </w:r>
          </w:p>
        </w:tc>
      </w:tr>
      <w:tr w:rsidR="00784ADC" w:rsidRPr="009F7FD8" w:rsidTr="00784ADC">
        <w:trPr>
          <w:trHeight w:val="70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63</w:t>
            </w:r>
          </w:p>
        </w:tc>
        <w:tc>
          <w:tcPr>
            <w:tcW w:w="3485" w:type="dxa"/>
            <w:tcBorders>
              <w:top w:val="nil"/>
              <w:left w:val="nil"/>
              <w:bottom w:val="single" w:sz="4" w:space="0" w:color="auto"/>
              <w:right w:val="single" w:sz="4" w:space="0" w:color="auto"/>
            </w:tcBorders>
            <w:shd w:val="clear" w:color="000000" w:fill="FFFFFF"/>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Seabreeze</w:t>
            </w:r>
            <w:proofErr w:type="spellEnd"/>
            <w:r w:rsidRPr="009F7FD8">
              <w:rPr>
                <w:rFonts w:ascii="Arial" w:hAnsi="Arial" w:cs="Arial"/>
                <w:color w:val="000000"/>
                <w:sz w:val="20"/>
                <w:lang w:val="en-ZA" w:eastAsia="en-ZA"/>
              </w:rPr>
              <w:t xml:space="preserve"> Risk &amp; Clean Executive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RDS02779 -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8234 : The Strand </w:t>
            </w:r>
            <w:proofErr w:type="spellStart"/>
            <w:r w:rsidRPr="009F7FD8">
              <w:rPr>
                <w:rFonts w:ascii="Arial" w:hAnsi="Arial" w:cs="Arial"/>
                <w:color w:val="000000"/>
                <w:sz w:val="20"/>
                <w:lang w:val="en-ZA" w:eastAsia="en-ZA"/>
              </w:rPr>
              <w:t>Adm</w:t>
            </w:r>
            <w:proofErr w:type="spellEnd"/>
            <w:r w:rsidRPr="009F7FD8">
              <w:rPr>
                <w:rFonts w:ascii="Arial" w:hAnsi="Arial" w:cs="Arial"/>
                <w:color w:val="000000"/>
                <w:sz w:val="20"/>
                <w:lang w:val="en-ZA" w:eastAsia="en-ZA"/>
              </w:rPr>
              <w:t xml:space="preserve"> Dist Stellenbosch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R167 200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8</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31-Jul-20</w:t>
            </w:r>
          </w:p>
        </w:tc>
      </w:tr>
      <w:tr w:rsidR="00784ADC" w:rsidRPr="009F7FD8" w:rsidTr="00784ADC">
        <w:trPr>
          <w:trHeight w:val="70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64</w:t>
            </w:r>
          </w:p>
        </w:tc>
        <w:tc>
          <w:tcPr>
            <w:tcW w:w="3485" w:type="dxa"/>
            <w:tcBorders>
              <w:top w:val="nil"/>
              <w:left w:val="nil"/>
              <w:bottom w:val="single" w:sz="4" w:space="0" w:color="auto"/>
              <w:right w:val="single" w:sz="4" w:space="0" w:color="auto"/>
            </w:tcBorders>
            <w:shd w:val="clear" w:color="000000" w:fill="FFFFFF"/>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Seabreeze</w:t>
            </w:r>
            <w:proofErr w:type="spellEnd"/>
            <w:r w:rsidRPr="009F7FD8">
              <w:rPr>
                <w:rFonts w:ascii="Arial" w:hAnsi="Arial" w:cs="Arial"/>
                <w:color w:val="000000"/>
                <w:sz w:val="20"/>
                <w:lang w:val="en-ZA" w:eastAsia="en-ZA"/>
              </w:rPr>
              <w:t xml:space="preserve"> Risk and Clean Executive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N1/Brighton/Van </w:t>
            </w:r>
            <w:proofErr w:type="spellStart"/>
            <w:r w:rsidRPr="009F7FD8">
              <w:rPr>
                <w:rFonts w:ascii="Arial" w:hAnsi="Arial" w:cs="Arial"/>
                <w:color w:val="000000"/>
                <w:sz w:val="20"/>
                <w:lang w:val="en-ZA" w:eastAsia="en-ZA"/>
              </w:rPr>
              <w:t>Riebeeck</w:t>
            </w:r>
            <w:proofErr w:type="spellEnd"/>
            <w:r w:rsidRPr="009F7FD8">
              <w:rPr>
                <w:rFonts w:ascii="Arial" w:hAnsi="Arial" w:cs="Arial"/>
                <w:color w:val="000000"/>
                <w:sz w:val="20"/>
                <w:lang w:val="en-ZA" w:eastAsia="en-ZA"/>
              </w:rPr>
              <w:t xml:space="preserve"> </w:t>
            </w:r>
            <w:proofErr w:type="spellStart"/>
            <w:r w:rsidRPr="009F7FD8">
              <w:rPr>
                <w:rFonts w:ascii="Arial" w:hAnsi="Arial" w:cs="Arial"/>
                <w:color w:val="000000"/>
                <w:sz w:val="20"/>
                <w:lang w:val="en-ZA" w:eastAsia="en-ZA"/>
              </w:rPr>
              <w:t>Int</w:t>
            </w:r>
            <w:proofErr w:type="spellEnd"/>
            <w:r w:rsidRPr="009F7FD8">
              <w:rPr>
                <w:rFonts w:ascii="Arial" w:hAnsi="Arial" w:cs="Arial"/>
                <w:color w:val="000000"/>
                <w:sz w:val="20"/>
                <w:lang w:val="en-ZA" w:eastAsia="en-ZA"/>
              </w:rPr>
              <w:t xml:space="preserve">, </w:t>
            </w:r>
            <w:proofErr w:type="spellStart"/>
            <w:r w:rsidRPr="009F7FD8">
              <w:rPr>
                <w:rFonts w:ascii="Arial" w:hAnsi="Arial" w:cs="Arial"/>
                <w:color w:val="000000"/>
                <w:sz w:val="20"/>
                <w:lang w:val="en-ZA" w:eastAsia="en-ZA"/>
              </w:rPr>
              <w:t>Kraaifontein</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R341 700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13</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29-Feb-20</w:t>
            </w:r>
          </w:p>
        </w:tc>
      </w:tr>
      <w:tr w:rsidR="00784ADC" w:rsidRPr="009F7FD8" w:rsidTr="00784ADC">
        <w:trPr>
          <w:trHeight w:val="88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65</w:t>
            </w:r>
          </w:p>
        </w:tc>
        <w:tc>
          <w:tcPr>
            <w:tcW w:w="3485" w:type="dxa"/>
            <w:tcBorders>
              <w:top w:val="nil"/>
              <w:left w:val="nil"/>
              <w:bottom w:val="single" w:sz="4" w:space="0" w:color="auto"/>
              <w:right w:val="single" w:sz="4" w:space="0" w:color="auto"/>
            </w:tcBorders>
            <w:shd w:val="clear" w:color="000000" w:fill="FFFFFF"/>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Seabreeze</w:t>
            </w:r>
            <w:proofErr w:type="spellEnd"/>
            <w:r w:rsidRPr="009F7FD8">
              <w:rPr>
                <w:rFonts w:ascii="Arial" w:hAnsi="Arial" w:cs="Arial"/>
                <w:color w:val="000000"/>
                <w:sz w:val="20"/>
                <w:lang w:val="en-ZA" w:eastAsia="en-ZA"/>
              </w:rPr>
              <w:t xml:space="preserve"> Risk and Clean Executive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RDS00624 &amp; Various properties on The Strand </w:t>
            </w:r>
            <w:proofErr w:type="spellStart"/>
            <w:r w:rsidRPr="009F7FD8">
              <w:rPr>
                <w:rFonts w:ascii="Arial" w:hAnsi="Arial" w:cs="Arial"/>
                <w:color w:val="000000"/>
                <w:sz w:val="20"/>
                <w:lang w:val="en-ZA" w:eastAsia="en-ZA"/>
              </w:rPr>
              <w:t>Adm</w:t>
            </w:r>
            <w:proofErr w:type="spellEnd"/>
            <w:r w:rsidRPr="009F7FD8">
              <w:rPr>
                <w:rFonts w:ascii="Arial" w:hAnsi="Arial" w:cs="Arial"/>
                <w:color w:val="000000"/>
                <w:sz w:val="20"/>
                <w:lang w:val="en-ZA" w:eastAsia="en-ZA"/>
              </w:rPr>
              <w:t xml:space="preserve"> Dist Stellenbosch</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R361 655</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13</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29-Feb-20</w:t>
            </w:r>
          </w:p>
        </w:tc>
      </w:tr>
      <w:tr w:rsidR="00784ADC" w:rsidRPr="009F7FD8" w:rsidTr="00784ADC">
        <w:trPr>
          <w:trHeight w:val="88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66</w:t>
            </w:r>
          </w:p>
        </w:tc>
        <w:tc>
          <w:tcPr>
            <w:tcW w:w="3485" w:type="dxa"/>
            <w:tcBorders>
              <w:top w:val="nil"/>
              <w:left w:val="nil"/>
              <w:bottom w:val="single" w:sz="4" w:space="0" w:color="auto"/>
              <w:right w:val="single" w:sz="4" w:space="0" w:color="auto"/>
            </w:tcBorders>
            <w:shd w:val="clear" w:color="000000" w:fill="FFFFFF"/>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Seabreeze</w:t>
            </w:r>
            <w:proofErr w:type="spellEnd"/>
            <w:r w:rsidRPr="009F7FD8">
              <w:rPr>
                <w:rFonts w:ascii="Arial" w:hAnsi="Arial" w:cs="Arial"/>
                <w:color w:val="000000"/>
                <w:sz w:val="20"/>
                <w:lang w:val="en-ZA" w:eastAsia="en-ZA"/>
              </w:rPr>
              <w:t xml:space="preserve"> Risk &amp; Clean Executive</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RDS62474 &amp; RDS62475-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39686 &amp; 7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39680)  - Bellville </w:t>
            </w:r>
            <w:proofErr w:type="spellStart"/>
            <w:r w:rsidRPr="009F7FD8">
              <w:rPr>
                <w:rFonts w:ascii="Arial" w:hAnsi="Arial" w:cs="Arial"/>
                <w:color w:val="000000"/>
                <w:sz w:val="20"/>
                <w:lang w:val="en-ZA" w:eastAsia="en-ZA"/>
              </w:rPr>
              <w:t>Adm</w:t>
            </w:r>
            <w:proofErr w:type="spellEnd"/>
            <w:r w:rsidRPr="009F7FD8">
              <w:rPr>
                <w:rFonts w:ascii="Arial" w:hAnsi="Arial" w:cs="Arial"/>
                <w:color w:val="000000"/>
                <w:sz w:val="20"/>
                <w:lang w:val="en-ZA" w:eastAsia="en-ZA"/>
              </w:rPr>
              <w:t xml:space="preserve"> Dist Cape</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R250 691</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12</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31-Mar-20</w:t>
            </w:r>
          </w:p>
        </w:tc>
      </w:tr>
      <w:tr w:rsidR="00784ADC" w:rsidRPr="009F7FD8" w:rsidTr="00784ADC">
        <w:trPr>
          <w:trHeight w:val="90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67</w:t>
            </w:r>
          </w:p>
        </w:tc>
        <w:tc>
          <w:tcPr>
            <w:tcW w:w="348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SPN Protection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RDS82341, RDS82475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of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24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1186 - Pietermaritzburg</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R233 600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16</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30-Nov-19</w:t>
            </w:r>
          </w:p>
        </w:tc>
      </w:tr>
      <w:tr w:rsidR="00784ADC" w:rsidRPr="009F7FD8" w:rsidTr="00784ADC">
        <w:trPr>
          <w:trHeight w:val="72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68</w:t>
            </w:r>
          </w:p>
        </w:tc>
        <w:tc>
          <w:tcPr>
            <w:tcW w:w="3485"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Starways</w:t>
            </w:r>
            <w:proofErr w:type="spellEnd"/>
            <w:r w:rsidRPr="009F7FD8">
              <w:rPr>
                <w:rFonts w:ascii="Arial" w:hAnsi="Arial" w:cs="Arial"/>
                <w:color w:val="000000"/>
                <w:sz w:val="20"/>
                <w:lang w:val="en-ZA" w:eastAsia="en-ZA"/>
              </w:rPr>
              <w:t xml:space="preserve">  trading 16 cc T/A </w:t>
            </w:r>
            <w:proofErr w:type="spellStart"/>
            <w:r w:rsidRPr="009F7FD8">
              <w:rPr>
                <w:rFonts w:ascii="Arial" w:hAnsi="Arial" w:cs="Arial"/>
                <w:color w:val="000000"/>
                <w:sz w:val="20"/>
                <w:lang w:val="en-ZA" w:eastAsia="en-ZA"/>
              </w:rPr>
              <w:t>Starways</w:t>
            </w:r>
            <w:proofErr w:type="spellEnd"/>
            <w:r w:rsidRPr="009F7FD8">
              <w:rPr>
                <w:rFonts w:ascii="Arial" w:hAnsi="Arial" w:cs="Arial"/>
                <w:color w:val="000000"/>
                <w:sz w:val="20"/>
                <w:lang w:val="en-ZA" w:eastAsia="en-ZA"/>
              </w:rPr>
              <w:t xml:space="preserve"> Protection Services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RDS59304-Ptn 234  - </w:t>
            </w:r>
            <w:proofErr w:type="spellStart"/>
            <w:r w:rsidRPr="009F7FD8">
              <w:rPr>
                <w:rFonts w:ascii="Arial" w:hAnsi="Arial" w:cs="Arial"/>
                <w:color w:val="000000"/>
                <w:sz w:val="20"/>
                <w:lang w:val="en-ZA" w:eastAsia="en-ZA"/>
              </w:rPr>
              <w:t>Misgund</w:t>
            </w:r>
            <w:proofErr w:type="spellEnd"/>
            <w:r w:rsidRPr="009F7FD8">
              <w:rPr>
                <w:rFonts w:ascii="Arial" w:hAnsi="Arial" w:cs="Arial"/>
                <w:color w:val="000000"/>
                <w:sz w:val="20"/>
                <w:lang w:val="en-ZA" w:eastAsia="en-ZA"/>
              </w:rPr>
              <w:t xml:space="preserve"> No 322 - IQ</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R354 200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14</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31-Jan-20</w:t>
            </w:r>
          </w:p>
        </w:tc>
      </w:tr>
      <w:tr w:rsidR="00784ADC" w:rsidRPr="009F7FD8" w:rsidTr="00784ADC">
        <w:trPr>
          <w:trHeight w:val="780"/>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69</w:t>
            </w:r>
          </w:p>
        </w:tc>
        <w:tc>
          <w:tcPr>
            <w:tcW w:w="348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Vatiswa</w:t>
            </w:r>
            <w:proofErr w:type="spellEnd"/>
            <w:r w:rsidRPr="009F7FD8">
              <w:rPr>
                <w:rFonts w:ascii="Arial" w:hAnsi="Arial" w:cs="Arial"/>
                <w:color w:val="000000"/>
                <w:sz w:val="20"/>
                <w:lang w:val="en-ZA" w:eastAsia="en-ZA"/>
              </w:rPr>
              <w:t xml:space="preserve"> Cleaning Services &amp; Contractors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RDS82331 - </w:t>
            </w:r>
            <w:proofErr w:type="spellStart"/>
            <w:r w:rsidRPr="009F7FD8">
              <w:rPr>
                <w:rFonts w:ascii="Arial" w:hAnsi="Arial" w:cs="Arial"/>
                <w:color w:val="000000"/>
                <w:sz w:val="20"/>
                <w:lang w:val="en-ZA" w:eastAsia="en-ZA"/>
              </w:rPr>
              <w:t>Ptn</w:t>
            </w:r>
            <w:proofErr w:type="spellEnd"/>
            <w:r w:rsidRPr="009F7FD8">
              <w:rPr>
                <w:rFonts w:ascii="Arial" w:hAnsi="Arial" w:cs="Arial"/>
                <w:color w:val="000000"/>
                <w:sz w:val="20"/>
                <w:lang w:val="en-ZA" w:eastAsia="en-ZA"/>
              </w:rPr>
              <w:t xml:space="preserve"> 18 of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1186 Pietermaritzburg </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R133 200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12</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31-Mar-20</w:t>
            </w:r>
          </w:p>
        </w:tc>
      </w:tr>
      <w:tr w:rsidR="00784ADC" w:rsidRPr="009F7FD8" w:rsidTr="00784ADC">
        <w:trPr>
          <w:trHeight w:val="645"/>
        </w:trPr>
        <w:tc>
          <w:tcPr>
            <w:tcW w:w="928" w:type="dxa"/>
            <w:tcBorders>
              <w:top w:val="nil"/>
              <w:left w:val="single" w:sz="8" w:space="0" w:color="auto"/>
              <w:bottom w:val="single" w:sz="4"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70</w:t>
            </w:r>
          </w:p>
        </w:tc>
        <w:tc>
          <w:tcPr>
            <w:tcW w:w="348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Vatiswa</w:t>
            </w:r>
            <w:proofErr w:type="spellEnd"/>
            <w:r w:rsidRPr="009F7FD8">
              <w:rPr>
                <w:rFonts w:ascii="Arial" w:hAnsi="Arial" w:cs="Arial"/>
                <w:color w:val="000000"/>
                <w:sz w:val="20"/>
                <w:lang w:val="en-ZA" w:eastAsia="en-ZA"/>
              </w:rPr>
              <w:t xml:space="preserve"> Cleaning Services &amp; Contractors</w:t>
            </w:r>
          </w:p>
        </w:tc>
        <w:tc>
          <w:tcPr>
            <w:tcW w:w="4395"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4"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xml:space="preserve">RDS68037 - </w:t>
            </w:r>
            <w:proofErr w:type="spellStart"/>
            <w:r w:rsidRPr="009F7FD8">
              <w:rPr>
                <w:rFonts w:ascii="Arial" w:hAnsi="Arial" w:cs="Arial"/>
                <w:color w:val="000000"/>
                <w:sz w:val="20"/>
                <w:lang w:val="en-ZA" w:eastAsia="en-ZA"/>
              </w:rPr>
              <w:t>Erf</w:t>
            </w:r>
            <w:proofErr w:type="spellEnd"/>
            <w:r w:rsidRPr="009F7FD8">
              <w:rPr>
                <w:rFonts w:ascii="Arial" w:hAnsi="Arial" w:cs="Arial"/>
                <w:color w:val="000000"/>
                <w:sz w:val="20"/>
                <w:lang w:val="en-ZA" w:eastAsia="en-ZA"/>
              </w:rPr>
              <w:t xml:space="preserve"> 139 Drummond</w:t>
            </w:r>
          </w:p>
        </w:tc>
        <w:tc>
          <w:tcPr>
            <w:tcW w:w="1843"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R135 000</w:t>
            </w:r>
          </w:p>
        </w:tc>
        <w:tc>
          <w:tcPr>
            <w:tcW w:w="1559" w:type="dxa"/>
            <w:tcBorders>
              <w:top w:val="nil"/>
              <w:left w:val="nil"/>
              <w:bottom w:val="single" w:sz="4"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10</w:t>
            </w:r>
          </w:p>
        </w:tc>
        <w:tc>
          <w:tcPr>
            <w:tcW w:w="2552" w:type="dxa"/>
            <w:tcBorders>
              <w:top w:val="nil"/>
              <w:left w:val="nil"/>
              <w:bottom w:val="single" w:sz="4"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31-May-20</w:t>
            </w:r>
          </w:p>
        </w:tc>
      </w:tr>
      <w:tr w:rsidR="00784ADC" w:rsidRPr="009F7FD8" w:rsidTr="00784ADC">
        <w:trPr>
          <w:trHeight w:val="810"/>
        </w:trPr>
        <w:tc>
          <w:tcPr>
            <w:tcW w:w="928" w:type="dxa"/>
            <w:tcBorders>
              <w:top w:val="nil"/>
              <w:left w:val="single" w:sz="8" w:space="0" w:color="auto"/>
              <w:bottom w:val="single" w:sz="8" w:space="0" w:color="auto"/>
              <w:right w:val="single" w:sz="8"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71</w:t>
            </w:r>
          </w:p>
        </w:tc>
        <w:tc>
          <w:tcPr>
            <w:tcW w:w="3485" w:type="dxa"/>
            <w:tcBorders>
              <w:top w:val="nil"/>
              <w:left w:val="nil"/>
              <w:bottom w:val="single" w:sz="8"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proofErr w:type="spellStart"/>
            <w:r w:rsidRPr="009F7FD8">
              <w:rPr>
                <w:rFonts w:ascii="Arial" w:hAnsi="Arial" w:cs="Arial"/>
                <w:color w:val="000000"/>
                <w:sz w:val="20"/>
                <w:lang w:val="en-ZA" w:eastAsia="en-ZA"/>
              </w:rPr>
              <w:t>Zilindiwe</w:t>
            </w:r>
            <w:proofErr w:type="spellEnd"/>
            <w:r w:rsidRPr="009F7FD8">
              <w:rPr>
                <w:rFonts w:ascii="Arial" w:hAnsi="Arial" w:cs="Arial"/>
                <w:color w:val="000000"/>
                <w:sz w:val="20"/>
                <w:lang w:val="en-ZA" w:eastAsia="en-ZA"/>
              </w:rPr>
              <w:t xml:space="preserve"> Trading Enterprise CC</w:t>
            </w:r>
          </w:p>
        </w:tc>
        <w:tc>
          <w:tcPr>
            <w:tcW w:w="4395" w:type="dxa"/>
            <w:tcBorders>
              <w:top w:val="nil"/>
              <w:left w:val="nil"/>
              <w:bottom w:val="single" w:sz="8" w:space="0" w:color="auto"/>
              <w:right w:val="single" w:sz="4" w:space="0" w:color="auto"/>
            </w:tcBorders>
            <w:shd w:val="clear" w:color="auto" w:fill="auto"/>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To prevent, manage or control Land Invasions</w:t>
            </w:r>
          </w:p>
        </w:tc>
        <w:tc>
          <w:tcPr>
            <w:tcW w:w="4252" w:type="dxa"/>
            <w:tcBorders>
              <w:top w:val="nil"/>
              <w:left w:val="nil"/>
              <w:bottom w:val="single" w:sz="8" w:space="0" w:color="auto"/>
              <w:right w:val="single" w:sz="4" w:space="0" w:color="auto"/>
            </w:tcBorders>
            <w:shd w:val="clear" w:color="auto" w:fill="auto"/>
            <w:vAlign w:val="center"/>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RDS67709-Erf 145- Drummond</w:t>
            </w:r>
          </w:p>
        </w:tc>
        <w:tc>
          <w:tcPr>
            <w:tcW w:w="1843" w:type="dxa"/>
            <w:tcBorders>
              <w:top w:val="nil"/>
              <w:left w:val="nil"/>
              <w:bottom w:val="single" w:sz="8"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R180 000</w:t>
            </w:r>
          </w:p>
        </w:tc>
        <w:tc>
          <w:tcPr>
            <w:tcW w:w="1559" w:type="dxa"/>
            <w:tcBorders>
              <w:top w:val="nil"/>
              <w:left w:val="nil"/>
              <w:bottom w:val="single" w:sz="8" w:space="0" w:color="auto"/>
              <w:right w:val="single" w:sz="4" w:space="0" w:color="auto"/>
            </w:tcBorders>
            <w:shd w:val="clear" w:color="auto" w:fill="auto"/>
            <w:noWrap/>
            <w:vAlign w:val="center"/>
            <w:hideMark/>
          </w:tcPr>
          <w:p w:rsidR="00784ADC" w:rsidRPr="009F7FD8" w:rsidRDefault="00784ADC" w:rsidP="00784ADC">
            <w:pPr>
              <w:jc w:val="center"/>
              <w:rPr>
                <w:rFonts w:ascii="Arial" w:hAnsi="Arial" w:cs="Arial"/>
                <w:color w:val="000000"/>
                <w:sz w:val="20"/>
                <w:lang w:val="en-ZA" w:eastAsia="en-ZA"/>
              </w:rPr>
            </w:pPr>
            <w:r w:rsidRPr="009F7FD8">
              <w:rPr>
                <w:rFonts w:ascii="Arial" w:hAnsi="Arial" w:cs="Arial"/>
                <w:color w:val="000000"/>
                <w:sz w:val="20"/>
                <w:lang w:val="en-ZA" w:eastAsia="en-ZA"/>
              </w:rPr>
              <w:t>12</w:t>
            </w:r>
          </w:p>
        </w:tc>
        <w:tc>
          <w:tcPr>
            <w:tcW w:w="2552" w:type="dxa"/>
            <w:tcBorders>
              <w:top w:val="nil"/>
              <w:left w:val="nil"/>
              <w:bottom w:val="single" w:sz="8" w:space="0" w:color="auto"/>
              <w:right w:val="single" w:sz="8" w:space="0" w:color="auto"/>
            </w:tcBorders>
            <w:shd w:val="clear" w:color="auto" w:fill="auto"/>
            <w:noWrap/>
            <w:vAlign w:val="bottom"/>
            <w:hideMark/>
          </w:tcPr>
          <w:p w:rsidR="00784ADC" w:rsidRPr="009F7FD8" w:rsidRDefault="00784ADC" w:rsidP="00784ADC">
            <w:pPr>
              <w:jc w:val="right"/>
              <w:rPr>
                <w:rFonts w:ascii="Arial" w:hAnsi="Arial" w:cs="Arial"/>
                <w:color w:val="000000"/>
                <w:sz w:val="20"/>
                <w:lang w:val="en-ZA" w:eastAsia="en-ZA"/>
              </w:rPr>
            </w:pPr>
            <w:r w:rsidRPr="009F7FD8">
              <w:rPr>
                <w:rFonts w:ascii="Arial" w:hAnsi="Arial" w:cs="Arial"/>
                <w:color w:val="000000"/>
                <w:sz w:val="20"/>
                <w:lang w:val="en-ZA" w:eastAsia="en-ZA"/>
              </w:rPr>
              <w:t>31-Mar-20</w:t>
            </w:r>
          </w:p>
        </w:tc>
      </w:tr>
      <w:tr w:rsidR="00784ADC" w:rsidRPr="009F7FD8" w:rsidTr="00784ADC">
        <w:trPr>
          <w:trHeight w:val="330"/>
        </w:trPr>
        <w:tc>
          <w:tcPr>
            <w:tcW w:w="928" w:type="dxa"/>
            <w:tcBorders>
              <w:top w:val="nil"/>
              <w:left w:val="single" w:sz="8" w:space="0" w:color="auto"/>
              <w:bottom w:val="single" w:sz="8" w:space="0" w:color="auto"/>
              <w:right w:val="nil"/>
            </w:tcBorders>
            <w:shd w:val="clear" w:color="auto" w:fill="auto"/>
            <w:noWrap/>
            <w:vAlign w:val="bottom"/>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w:t>
            </w:r>
          </w:p>
        </w:tc>
        <w:tc>
          <w:tcPr>
            <w:tcW w:w="3485" w:type="dxa"/>
            <w:tcBorders>
              <w:top w:val="nil"/>
              <w:left w:val="nil"/>
              <w:bottom w:val="single" w:sz="8" w:space="0" w:color="auto"/>
              <w:right w:val="nil"/>
            </w:tcBorders>
            <w:shd w:val="clear" w:color="auto" w:fill="auto"/>
            <w:noWrap/>
            <w:vAlign w:val="bottom"/>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w:t>
            </w:r>
          </w:p>
        </w:tc>
        <w:tc>
          <w:tcPr>
            <w:tcW w:w="4395" w:type="dxa"/>
            <w:tcBorders>
              <w:top w:val="nil"/>
              <w:left w:val="nil"/>
              <w:bottom w:val="single" w:sz="8" w:space="0" w:color="auto"/>
              <w:right w:val="nil"/>
            </w:tcBorders>
            <w:shd w:val="clear" w:color="auto" w:fill="auto"/>
            <w:noWrap/>
            <w:vAlign w:val="bottom"/>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w:t>
            </w:r>
          </w:p>
        </w:tc>
        <w:tc>
          <w:tcPr>
            <w:tcW w:w="4252" w:type="dxa"/>
            <w:tcBorders>
              <w:top w:val="nil"/>
              <w:left w:val="nil"/>
              <w:bottom w:val="single" w:sz="8" w:space="0" w:color="auto"/>
              <w:right w:val="nil"/>
            </w:tcBorders>
            <w:shd w:val="clear" w:color="auto" w:fill="auto"/>
            <w:noWrap/>
            <w:vAlign w:val="bottom"/>
            <w:hideMark/>
          </w:tcPr>
          <w:p w:rsidR="00784ADC" w:rsidRPr="009F7FD8" w:rsidRDefault="00784ADC" w:rsidP="00784ADC">
            <w:pPr>
              <w:jc w:val="right"/>
              <w:rPr>
                <w:rFonts w:ascii="Arial" w:hAnsi="Arial" w:cs="Arial"/>
                <w:b/>
                <w:bCs/>
                <w:color w:val="000000"/>
                <w:sz w:val="20"/>
                <w:lang w:val="en-ZA" w:eastAsia="en-ZA"/>
              </w:rPr>
            </w:pPr>
            <w:r w:rsidRPr="009F7FD8">
              <w:rPr>
                <w:rFonts w:ascii="Arial" w:hAnsi="Arial" w:cs="Arial"/>
                <w:b/>
                <w:bCs/>
                <w:color w:val="000000"/>
                <w:sz w:val="20"/>
                <w:lang w:val="en-ZA" w:eastAsia="en-ZA"/>
              </w:rPr>
              <w:t>TOTALS</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784ADC" w:rsidRPr="009F7FD8" w:rsidRDefault="00784ADC" w:rsidP="00784ADC">
            <w:pPr>
              <w:jc w:val="center"/>
              <w:rPr>
                <w:rFonts w:ascii="Arial" w:hAnsi="Arial" w:cs="Arial"/>
                <w:b/>
                <w:bCs/>
                <w:color w:val="000000"/>
                <w:sz w:val="20"/>
                <w:lang w:val="en-ZA" w:eastAsia="en-ZA"/>
              </w:rPr>
            </w:pPr>
            <w:r w:rsidRPr="009F7FD8">
              <w:rPr>
                <w:rFonts w:ascii="Arial" w:hAnsi="Arial" w:cs="Arial"/>
                <w:b/>
                <w:bCs/>
                <w:color w:val="000000"/>
                <w:sz w:val="20"/>
                <w:lang w:val="en-ZA" w:eastAsia="en-ZA"/>
              </w:rPr>
              <w:t>R52 901 533</w:t>
            </w:r>
          </w:p>
        </w:tc>
        <w:tc>
          <w:tcPr>
            <w:tcW w:w="1559" w:type="dxa"/>
            <w:tcBorders>
              <w:top w:val="nil"/>
              <w:left w:val="nil"/>
              <w:bottom w:val="single" w:sz="8" w:space="0" w:color="auto"/>
              <w:right w:val="nil"/>
            </w:tcBorders>
            <w:shd w:val="clear" w:color="auto" w:fill="auto"/>
            <w:noWrap/>
            <w:vAlign w:val="bottom"/>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w:t>
            </w:r>
          </w:p>
        </w:tc>
        <w:tc>
          <w:tcPr>
            <w:tcW w:w="2552" w:type="dxa"/>
            <w:tcBorders>
              <w:top w:val="nil"/>
              <w:left w:val="nil"/>
              <w:bottom w:val="single" w:sz="8" w:space="0" w:color="auto"/>
              <w:right w:val="single" w:sz="8" w:space="0" w:color="auto"/>
            </w:tcBorders>
            <w:shd w:val="clear" w:color="auto" w:fill="auto"/>
            <w:noWrap/>
            <w:vAlign w:val="bottom"/>
            <w:hideMark/>
          </w:tcPr>
          <w:p w:rsidR="00784ADC" w:rsidRPr="009F7FD8" w:rsidRDefault="00784ADC" w:rsidP="00784ADC">
            <w:pPr>
              <w:rPr>
                <w:rFonts w:ascii="Arial" w:hAnsi="Arial" w:cs="Arial"/>
                <w:color w:val="000000"/>
                <w:sz w:val="20"/>
                <w:lang w:val="en-ZA" w:eastAsia="en-ZA"/>
              </w:rPr>
            </w:pPr>
            <w:r w:rsidRPr="009F7FD8">
              <w:rPr>
                <w:rFonts w:ascii="Arial" w:hAnsi="Arial" w:cs="Arial"/>
                <w:color w:val="000000"/>
                <w:sz w:val="20"/>
                <w:lang w:val="en-ZA" w:eastAsia="en-ZA"/>
              </w:rPr>
              <w:t> </w:t>
            </w:r>
          </w:p>
        </w:tc>
      </w:tr>
    </w:tbl>
    <w:p w:rsidR="00784ADC" w:rsidRPr="009F7FD8" w:rsidRDefault="00784ADC" w:rsidP="00784ADC">
      <w:pPr>
        <w:rPr>
          <w:rFonts w:ascii="Arial" w:hAnsi="Arial" w:cs="Arial"/>
        </w:rPr>
      </w:pPr>
    </w:p>
    <w:p w:rsidR="00784ADC" w:rsidRPr="0038097C" w:rsidRDefault="00784ADC" w:rsidP="00784ADC">
      <w:pPr>
        <w:rPr>
          <w:rFonts w:ascii="Arial" w:hAnsi="Arial" w:cs="Arial"/>
          <w:bCs/>
          <w:sz w:val="22"/>
          <w:szCs w:val="22"/>
          <w:lang w:val="en-US"/>
        </w:rPr>
      </w:pPr>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5632F5" w:rsidRDefault="00784ADC" w:rsidP="00784ADC">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 xml:space="preserve"> </w:t>
      </w: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5632F5" w:rsidRDefault="005632F5" w:rsidP="00784ADC">
      <w:pPr>
        <w:tabs>
          <w:tab w:val="left" w:pos="540"/>
          <w:tab w:val="left" w:pos="1080"/>
          <w:tab w:val="left" w:pos="1620"/>
          <w:tab w:val="left" w:pos="2340"/>
        </w:tabs>
        <w:spacing w:line="360" w:lineRule="auto"/>
        <w:jc w:val="both"/>
        <w:rPr>
          <w:rFonts w:ascii="Arial" w:hAnsi="Arial" w:cs="Arial"/>
          <w:b/>
          <w:bCs/>
          <w:sz w:val="22"/>
          <w:szCs w:val="22"/>
          <w:lang w:val="en-US"/>
        </w:rPr>
      </w:pPr>
    </w:p>
    <w:p w:rsidR="00784ADC" w:rsidRDefault="00784ADC" w:rsidP="00784ADC">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Regulator of South Africa (PRSA)</w:t>
      </w:r>
    </w:p>
    <w:p w:rsidR="00784ADC" w:rsidRPr="00EB72E9" w:rsidRDefault="00784ADC" w:rsidP="00784ADC">
      <w:pPr>
        <w:tabs>
          <w:tab w:val="left" w:pos="540"/>
          <w:tab w:val="left" w:pos="1080"/>
          <w:tab w:val="left" w:pos="1620"/>
          <w:tab w:val="left" w:pos="2340"/>
        </w:tabs>
        <w:spacing w:line="360" w:lineRule="auto"/>
        <w:jc w:val="both"/>
        <w:rPr>
          <w:rFonts w:ascii="Arial" w:hAnsi="Arial" w:cs="Arial"/>
          <w:bCs/>
          <w:sz w:val="22"/>
          <w:szCs w:val="22"/>
          <w:lang w:val="en-US"/>
        </w:rPr>
      </w:pPr>
      <w:r w:rsidRPr="00EB72E9">
        <w:rPr>
          <w:rFonts w:ascii="Arial" w:hAnsi="Arial" w:cs="Arial"/>
          <w:bCs/>
          <w:sz w:val="22"/>
          <w:szCs w:val="22"/>
          <w:lang w:val="en-US"/>
        </w:rPr>
        <w:t>(b) (</w:t>
      </w:r>
      <w:proofErr w:type="spellStart"/>
      <w:r w:rsidRPr="00EB72E9">
        <w:rPr>
          <w:rFonts w:ascii="Arial" w:hAnsi="Arial" w:cs="Arial"/>
          <w:bCs/>
          <w:sz w:val="22"/>
          <w:szCs w:val="22"/>
          <w:lang w:val="en-US"/>
        </w:rPr>
        <w:t>i</w:t>
      </w:r>
      <w:proofErr w:type="spellEnd"/>
      <w:r w:rsidRPr="00EB72E9">
        <w:rPr>
          <w:rFonts w:ascii="Arial" w:hAnsi="Arial" w:cs="Arial"/>
          <w:bCs/>
          <w:sz w:val="22"/>
          <w:szCs w:val="22"/>
          <w:lang w:val="en-US"/>
        </w:rPr>
        <w:t xml:space="preserve">) </w:t>
      </w:r>
      <w:r>
        <w:rPr>
          <w:rFonts w:ascii="Arial" w:hAnsi="Arial" w:cs="Arial"/>
          <w:bCs/>
          <w:sz w:val="22"/>
          <w:szCs w:val="22"/>
          <w:lang w:val="en-US"/>
        </w:rPr>
        <w:t xml:space="preserve">The name of the private security company is </w:t>
      </w:r>
      <w:r w:rsidRPr="00EB72E9">
        <w:rPr>
          <w:rFonts w:ascii="Arial" w:hAnsi="Arial" w:cs="Arial"/>
          <w:bCs/>
          <w:sz w:val="22"/>
          <w:szCs w:val="22"/>
          <w:lang w:val="en-US"/>
        </w:rPr>
        <w:t>ADT/Fidelity</w:t>
      </w:r>
    </w:p>
    <w:p w:rsidR="00784ADC" w:rsidRDefault="00784ADC" w:rsidP="00784ADC">
      <w:pPr>
        <w:tabs>
          <w:tab w:val="left" w:pos="540"/>
          <w:tab w:val="left" w:pos="1080"/>
          <w:tab w:val="left" w:pos="1620"/>
          <w:tab w:val="left" w:pos="2340"/>
        </w:tabs>
        <w:spacing w:line="360" w:lineRule="auto"/>
        <w:jc w:val="both"/>
        <w:rPr>
          <w:rFonts w:ascii="Arial" w:hAnsi="Arial" w:cs="Arial"/>
          <w:bCs/>
          <w:sz w:val="22"/>
          <w:szCs w:val="22"/>
          <w:lang w:val="en-US"/>
        </w:rPr>
      </w:pPr>
      <w:r w:rsidRPr="00EB72E9">
        <w:rPr>
          <w:rFonts w:ascii="Arial" w:hAnsi="Arial" w:cs="Arial"/>
          <w:bCs/>
          <w:sz w:val="22"/>
          <w:szCs w:val="22"/>
          <w:lang w:val="en-US"/>
        </w:rPr>
        <w:t>(ii)</w:t>
      </w:r>
      <w:r>
        <w:rPr>
          <w:rFonts w:ascii="Arial" w:hAnsi="Arial" w:cs="Arial"/>
          <w:bCs/>
          <w:sz w:val="22"/>
          <w:szCs w:val="22"/>
          <w:lang w:val="en-US"/>
        </w:rPr>
        <w:t xml:space="preserve"> The private security company is contracted for office accommodation alarm system and armed response.</w:t>
      </w:r>
    </w:p>
    <w:p w:rsidR="00784ADC" w:rsidRDefault="00784ADC" w:rsidP="00784ADC">
      <w:pPr>
        <w:tabs>
          <w:tab w:val="left" w:pos="540"/>
          <w:tab w:val="left" w:pos="1080"/>
          <w:tab w:val="left" w:pos="1620"/>
          <w:tab w:val="left" w:pos="2340"/>
        </w:tabs>
        <w:spacing w:line="360" w:lineRule="auto"/>
        <w:jc w:val="both"/>
        <w:rPr>
          <w:rFonts w:ascii="Arial" w:hAnsi="Arial" w:cs="Arial"/>
          <w:bCs/>
          <w:sz w:val="22"/>
          <w:szCs w:val="22"/>
          <w:lang w:val="en-US"/>
        </w:rPr>
      </w:pPr>
      <w:r>
        <w:rPr>
          <w:rFonts w:ascii="Arial" w:hAnsi="Arial" w:cs="Arial"/>
          <w:bCs/>
          <w:sz w:val="22"/>
          <w:szCs w:val="22"/>
          <w:lang w:val="en-US"/>
        </w:rPr>
        <w:t xml:space="preserve">(iii) The contract value is R 19 628.64  </w:t>
      </w:r>
    </w:p>
    <w:p w:rsidR="00784ADC" w:rsidRPr="00EB72E9" w:rsidRDefault="00784ADC" w:rsidP="00784ADC">
      <w:pPr>
        <w:tabs>
          <w:tab w:val="left" w:pos="540"/>
          <w:tab w:val="left" w:pos="1080"/>
          <w:tab w:val="left" w:pos="1620"/>
          <w:tab w:val="left" w:pos="2340"/>
        </w:tabs>
        <w:spacing w:line="360" w:lineRule="auto"/>
        <w:jc w:val="both"/>
        <w:rPr>
          <w:rFonts w:ascii="Arial" w:hAnsi="Arial" w:cs="Arial"/>
          <w:bCs/>
          <w:sz w:val="22"/>
          <w:szCs w:val="22"/>
          <w:lang w:val="en-US"/>
        </w:rPr>
      </w:pPr>
      <w:r>
        <w:rPr>
          <w:rFonts w:ascii="Arial" w:hAnsi="Arial" w:cs="Arial"/>
          <w:bCs/>
          <w:sz w:val="22"/>
          <w:szCs w:val="22"/>
          <w:lang w:val="en-US"/>
        </w:rPr>
        <w:t>(iv) The contract period is 3 years which started on 01/10/2019 and ends on 30/09/2022</w:t>
      </w:r>
    </w:p>
    <w:p w:rsidR="00784ADC" w:rsidRDefault="00784ADC" w:rsidP="00784ADC">
      <w:pPr>
        <w:jc w:val="both"/>
        <w:rPr>
          <w:rFonts w:ascii="Arial" w:eastAsia="Calibri" w:hAnsi="Arial" w:cs="Arial"/>
          <w:sz w:val="22"/>
          <w:szCs w:val="22"/>
        </w:rPr>
      </w:pPr>
    </w:p>
    <w:p w:rsidR="009F7FD8" w:rsidRDefault="009F7FD8" w:rsidP="009F7FD8">
      <w:pPr>
        <w:spacing w:before="100" w:beforeAutospacing="1" w:after="100" w:afterAutospacing="1"/>
        <w:jc w:val="both"/>
        <w:outlineLvl w:val="0"/>
        <w:rPr>
          <w:rFonts w:ascii="Arial" w:eastAsia="Calibri" w:hAnsi="Arial" w:cs="Arial"/>
          <w:b/>
          <w:lang w:val="en-ZA"/>
        </w:rPr>
      </w:pPr>
      <w:r>
        <w:rPr>
          <w:rFonts w:ascii="Arial" w:eastAsia="Calibri" w:hAnsi="Arial" w:cs="Arial"/>
          <w:b/>
          <w:lang w:val="en-ZA"/>
        </w:rPr>
        <w:t xml:space="preserve">The South African Maritime Safety Authority’s (SAMSA)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4"/>
        <w:gridCol w:w="3969"/>
      </w:tblGrid>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hideMark/>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Question (a)</w:t>
            </w:r>
          </w:p>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Whether his department make use of any private security firm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N/A</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Question (b)</w:t>
            </w:r>
          </w:p>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Whether any entity reporting to him make use of any private security firms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Yes</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not, what is the position in this regard?</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N/A</w:t>
            </w:r>
          </w:p>
        </w:tc>
      </w:tr>
      <w:tr w:rsidR="009F7FD8" w:rsidTr="003C1739">
        <w:tc>
          <w:tcPr>
            <w:tcW w:w="14283" w:type="dxa"/>
            <w:gridSpan w:val="2"/>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b/>
                <w:sz w:val="22"/>
                <w:szCs w:val="22"/>
              </w:rPr>
            </w:pPr>
            <w:r w:rsidRPr="00811411">
              <w:rPr>
                <w:rFonts w:ascii="Arial" w:eastAsia="Calibri" w:hAnsi="Arial" w:cs="Arial"/>
                <w:b/>
                <w:color w:val="000000"/>
                <w:sz w:val="22"/>
                <w:szCs w:val="22"/>
                <w:lang w:val="en-ZA" w:eastAsia="en-ZA"/>
              </w:rPr>
              <w:t>PRETORIA OFFICE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w:t>
            </w:r>
            <w:proofErr w:type="spellStart"/>
            <w:r w:rsidRPr="00811411">
              <w:rPr>
                <w:rFonts w:ascii="Arial" w:eastAsia="Calibri" w:hAnsi="Arial" w:cs="Arial"/>
                <w:color w:val="000000"/>
                <w:sz w:val="22"/>
                <w:szCs w:val="22"/>
                <w:lang w:val="en-ZA" w:eastAsia="en-ZA"/>
              </w:rPr>
              <w:t>i</w:t>
            </w:r>
            <w:proofErr w:type="spellEnd"/>
            <w:r w:rsidRPr="00811411">
              <w:rPr>
                <w:rFonts w:ascii="Arial" w:eastAsia="Calibri" w:hAnsi="Arial" w:cs="Arial"/>
                <w:color w:val="000000"/>
                <w:sz w:val="22"/>
                <w:szCs w:val="22"/>
                <w:lang w:val="en-ZA" w:eastAsia="en-ZA"/>
              </w:rPr>
              <w:t>) name of each firm?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Advanced Risk Solutions Security</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(ii) purpose?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Rendering a guarding service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(iii) value?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R3 842 561.70</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(iv) duration of each specified contract?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3 Years</w:t>
            </w:r>
          </w:p>
        </w:tc>
      </w:tr>
      <w:tr w:rsidR="009F7FD8" w:rsidTr="003C1739">
        <w:tc>
          <w:tcPr>
            <w:tcW w:w="14283" w:type="dxa"/>
            <w:gridSpan w:val="2"/>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b/>
                <w:sz w:val="22"/>
                <w:szCs w:val="22"/>
              </w:rPr>
            </w:pPr>
            <w:r w:rsidRPr="00811411">
              <w:rPr>
                <w:rFonts w:ascii="Arial" w:eastAsia="Calibri" w:hAnsi="Arial" w:cs="Arial"/>
                <w:b/>
                <w:color w:val="000000"/>
                <w:sz w:val="22"/>
                <w:szCs w:val="22"/>
                <w:lang w:val="en-ZA" w:eastAsia="en-ZA"/>
              </w:rPr>
              <w:t>RICHARDS BAY OFFICE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w:t>
            </w:r>
            <w:proofErr w:type="spellStart"/>
            <w:r w:rsidRPr="00811411">
              <w:rPr>
                <w:rFonts w:ascii="Arial" w:eastAsia="Calibri" w:hAnsi="Arial" w:cs="Arial"/>
                <w:color w:val="000000"/>
                <w:sz w:val="22"/>
                <w:szCs w:val="22"/>
                <w:lang w:val="en-ZA" w:eastAsia="en-ZA"/>
              </w:rPr>
              <w:t>i</w:t>
            </w:r>
            <w:proofErr w:type="spellEnd"/>
            <w:r w:rsidRPr="00811411">
              <w:rPr>
                <w:rFonts w:ascii="Arial" w:eastAsia="Calibri" w:hAnsi="Arial" w:cs="Arial"/>
                <w:color w:val="000000"/>
                <w:sz w:val="22"/>
                <w:szCs w:val="22"/>
                <w:lang w:val="en-ZA" w:eastAsia="en-ZA"/>
              </w:rPr>
              <w:t>) name of each firm?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ADT Fidelity Security Systems</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(ii) purpose?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Monitoring and Armed response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(iii) value?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R3 341.84</w:t>
            </w:r>
          </w:p>
        </w:tc>
      </w:tr>
      <w:tr w:rsidR="009F7FD8" w:rsidTr="003C1739">
        <w:trPr>
          <w:trHeight w:val="70"/>
        </w:trPr>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(iv) duration of each specified contract?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6 Months</w:t>
            </w:r>
          </w:p>
        </w:tc>
      </w:tr>
      <w:tr w:rsidR="009F7FD8" w:rsidTr="003C1739">
        <w:tc>
          <w:tcPr>
            <w:tcW w:w="14283" w:type="dxa"/>
            <w:gridSpan w:val="2"/>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b/>
                <w:sz w:val="22"/>
                <w:szCs w:val="22"/>
              </w:rPr>
            </w:pPr>
            <w:r>
              <w:rPr>
                <w:rFonts w:ascii="Arial" w:eastAsia="Calibri" w:hAnsi="Arial" w:cs="Arial"/>
                <w:b/>
                <w:color w:val="000000"/>
                <w:sz w:val="22"/>
                <w:szCs w:val="22"/>
                <w:lang w:val="en-ZA" w:eastAsia="en-ZA"/>
              </w:rPr>
              <w:t xml:space="preserve">GQEBERHA </w:t>
            </w:r>
            <w:r w:rsidRPr="00811411">
              <w:rPr>
                <w:rFonts w:ascii="Arial" w:eastAsia="Calibri" w:hAnsi="Arial" w:cs="Arial"/>
                <w:b/>
                <w:color w:val="000000"/>
                <w:sz w:val="22"/>
                <w:szCs w:val="22"/>
                <w:lang w:val="en-ZA" w:eastAsia="en-ZA"/>
              </w:rPr>
              <w:t>(PORT ELIZABETH) OFFICE</w:t>
            </w:r>
            <w:r>
              <w:rPr>
                <w:rFonts w:ascii="Arial" w:eastAsia="Calibri" w:hAnsi="Arial" w:cs="Arial"/>
                <w:b/>
                <w:color w:val="000000"/>
                <w:sz w:val="22"/>
                <w:szCs w:val="22"/>
                <w:lang w:val="en-ZA" w:eastAsia="en-ZA"/>
              </w:rPr>
              <w:t>) (REGIONAL OFFICE)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w:t>
            </w:r>
            <w:proofErr w:type="spellStart"/>
            <w:r w:rsidRPr="00811411">
              <w:rPr>
                <w:rFonts w:ascii="Arial" w:eastAsia="Calibri" w:hAnsi="Arial" w:cs="Arial"/>
                <w:color w:val="000000"/>
                <w:sz w:val="22"/>
                <w:szCs w:val="22"/>
                <w:lang w:val="en-ZA" w:eastAsia="en-ZA"/>
              </w:rPr>
              <w:t>i</w:t>
            </w:r>
            <w:proofErr w:type="spellEnd"/>
            <w:r w:rsidRPr="00811411">
              <w:rPr>
                <w:rFonts w:ascii="Arial" w:eastAsia="Calibri" w:hAnsi="Arial" w:cs="Arial"/>
                <w:color w:val="000000"/>
                <w:sz w:val="22"/>
                <w:szCs w:val="22"/>
                <w:lang w:val="en-ZA" w:eastAsia="en-ZA"/>
              </w:rPr>
              <w:t>) name of each firm?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proofErr w:type="spellStart"/>
            <w:r>
              <w:rPr>
                <w:rFonts w:ascii="Arial" w:eastAsia="Calibri" w:hAnsi="Arial" w:cs="Arial"/>
                <w:sz w:val="22"/>
                <w:szCs w:val="22"/>
              </w:rPr>
              <w:t>Tradeweith</w:t>
            </w:r>
            <w:proofErr w:type="spellEnd"/>
            <w:r>
              <w:rPr>
                <w:rFonts w:ascii="Arial" w:eastAsia="Calibri" w:hAnsi="Arial" w:cs="Arial"/>
                <w:sz w:val="22"/>
                <w:szCs w:val="22"/>
              </w:rPr>
              <w:t xml:space="preserve"> t/a Atlas Security</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(ii) purpose?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Monitoring and Armed response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(iii) value?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R18 335.00</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(iv) duration of each specified contract?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3 Years</w:t>
            </w:r>
          </w:p>
        </w:tc>
      </w:tr>
      <w:tr w:rsidR="009F7FD8" w:rsidTr="003C1739">
        <w:tc>
          <w:tcPr>
            <w:tcW w:w="14283" w:type="dxa"/>
            <w:gridSpan w:val="2"/>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b/>
                <w:sz w:val="22"/>
                <w:szCs w:val="22"/>
              </w:rPr>
            </w:pPr>
            <w:r>
              <w:rPr>
                <w:rFonts w:ascii="Arial" w:eastAsia="Calibri" w:hAnsi="Arial" w:cs="Arial"/>
                <w:b/>
                <w:color w:val="000000"/>
                <w:sz w:val="22"/>
                <w:szCs w:val="22"/>
                <w:lang w:val="en-ZA" w:eastAsia="en-ZA"/>
              </w:rPr>
              <w:t xml:space="preserve">GQEBERHA </w:t>
            </w:r>
            <w:r w:rsidRPr="00811411">
              <w:rPr>
                <w:rFonts w:ascii="Arial" w:eastAsia="Calibri" w:hAnsi="Arial" w:cs="Arial"/>
                <w:b/>
                <w:color w:val="000000"/>
                <w:sz w:val="22"/>
                <w:szCs w:val="22"/>
                <w:lang w:val="en-ZA" w:eastAsia="en-ZA"/>
              </w:rPr>
              <w:t>(PORT ELIZABETH) OFFICE</w:t>
            </w:r>
            <w:r>
              <w:rPr>
                <w:rFonts w:ascii="Arial" w:eastAsia="Calibri" w:hAnsi="Arial" w:cs="Arial"/>
                <w:b/>
                <w:color w:val="000000"/>
                <w:sz w:val="22"/>
                <w:szCs w:val="22"/>
                <w:lang w:val="en-ZA" w:eastAsia="en-ZA"/>
              </w:rPr>
              <w:t>) (OPERATIONAL OFFICE)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w:t>
            </w:r>
            <w:proofErr w:type="spellStart"/>
            <w:r w:rsidRPr="00811411">
              <w:rPr>
                <w:rFonts w:ascii="Arial" w:eastAsia="Calibri" w:hAnsi="Arial" w:cs="Arial"/>
                <w:color w:val="000000"/>
                <w:sz w:val="22"/>
                <w:szCs w:val="22"/>
                <w:lang w:val="en-ZA" w:eastAsia="en-ZA"/>
              </w:rPr>
              <w:t>i</w:t>
            </w:r>
            <w:proofErr w:type="spellEnd"/>
            <w:r w:rsidRPr="00811411">
              <w:rPr>
                <w:rFonts w:ascii="Arial" w:eastAsia="Calibri" w:hAnsi="Arial" w:cs="Arial"/>
                <w:color w:val="000000"/>
                <w:sz w:val="22"/>
                <w:szCs w:val="22"/>
                <w:lang w:val="en-ZA" w:eastAsia="en-ZA"/>
              </w:rPr>
              <w:t>) name of each firm?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proofErr w:type="spellStart"/>
            <w:r>
              <w:rPr>
                <w:rFonts w:ascii="Arial" w:eastAsia="Calibri" w:hAnsi="Arial" w:cs="Arial"/>
                <w:sz w:val="22"/>
                <w:szCs w:val="22"/>
              </w:rPr>
              <w:t>Tradeweith</w:t>
            </w:r>
            <w:proofErr w:type="spellEnd"/>
            <w:r>
              <w:rPr>
                <w:rFonts w:ascii="Arial" w:eastAsia="Calibri" w:hAnsi="Arial" w:cs="Arial"/>
                <w:sz w:val="22"/>
                <w:szCs w:val="22"/>
              </w:rPr>
              <w:t xml:space="preserve"> t/a Atlas Security</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(ii) purpose?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Monitoring and Armed response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(iii) value?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R18 335.00</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(iv) duration of each specified contract?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3 Years</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color w:val="000000"/>
                <w:sz w:val="22"/>
                <w:szCs w:val="22"/>
                <w:lang w:val="en-ZA" w:eastAsia="en-ZA"/>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Default="009F7FD8" w:rsidP="003C1739">
            <w:pPr>
              <w:rPr>
                <w:rFonts w:ascii="Arial" w:eastAsia="Calibri" w:hAnsi="Arial" w:cs="Arial"/>
                <w:sz w:val="22"/>
                <w:szCs w:val="22"/>
              </w:rPr>
            </w:pPr>
          </w:p>
        </w:tc>
      </w:tr>
      <w:tr w:rsidR="009F7FD8" w:rsidTr="003C1739">
        <w:tc>
          <w:tcPr>
            <w:tcW w:w="14283" w:type="dxa"/>
            <w:gridSpan w:val="2"/>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b/>
                <w:sz w:val="22"/>
                <w:szCs w:val="22"/>
              </w:rPr>
            </w:pPr>
            <w:r w:rsidRPr="00811411">
              <w:rPr>
                <w:rFonts w:ascii="Arial" w:eastAsia="Calibri" w:hAnsi="Arial" w:cs="Arial"/>
                <w:b/>
                <w:color w:val="000000"/>
                <w:sz w:val="22"/>
                <w:szCs w:val="22"/>
                <w:lang w:val="en-ZA" w:eastAsia="en-ZA"/>
              </w:rPr>
              <w:t>PORT NOLLOTH OFFICE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w:t>
            </w:r>
            <w:proofErr w:type="spellStart"/>
            <w:r w:rsidRPr="00811411">
              <w:rPr>
                <w:rFonts w:ascii="Arial" w:eastAsia="Calibri" w:hAnsi="Arial" w:cs="Arial"/>
                <w:color w:val="000000"/>
                <w:sz w:val="22"/>
                <w:szCs w:val="22"/>
                <w:lang w:val="en-ZA" w:eastAsia="en-ZA"/>
              </w:rPr>
              <w:t>i</w:t>
            </w:r>
            <w:proofErr w:type="spellEnd"/>
            <w:r w:rsidRPr="00811411">
              <w:rPr>
                <w:rFonts w:ascii="Arial" w:eastAsia="Calibri" w:hAnsi="Arial" w:cs="Arial"/>
                <w:color w:val="000000"/>
                <w:sz w:val="22"/>
                <w:szCs w:val="22"/>
                <w:lang w:val="en-ZA" w:eastAsia="en-ZA"/>
              </w:rPr>
              <w:t>) name of each firm?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proofErr w:type="spellStart"/>
            <w:r>
              <w:rPr>
                <w:rFonts w:ascii="Arial" w:eastAsia="Calibri" w:hAnsi="Arial" w:cs="Arial"/>
                <w:sz w:val="22"/>
                <w:szCs w:val="22"/>
              </w:rPr>
              <w:t>Brakkenjan</w:t>
            </w:r>
            <w:proofErr w:type="spellEnd"/>
            <w:r>
              <w:rPr>
                <w:rFonts w:ascii="Arial" w:eastAsia="Calibri" w:hAnsi="Arial" w:cs="Arial"/>
                <w:sz w:val="22"/>
                <w:szCs w:val="22"/>
              </w:rPr>
              <w:t xml:space="preserve"> </w:t>
            </w:r>
            <w:proofErr w:type="spellStart"/>
            <w:r>
              <w:rPr>
                <w:rFonts w:ascii="Arial" w:eastAsia="Calibri" w:hAnsi="Arial" w:cs="Arial"/>
                <w:sz w:val="22"/>
                <w:szCs w:val="22"/>
              </w:rPr>
              <w:t>Sekuriteit</w:t>
            </w:r>
            <w:proofErr w:type="spellEnd"/>
            <w:r>
              <w:rPr>
                <w:rFonts w:ascii="Arial" w:eastAsia="Calibri" w:hAnsi="Arial" w:cs="Arial"/>
                <w:sz w:val="22"/>
                <w:szCs w:val="22"/>
              </w:rPr>
              <w:t xml:space="preserve"> </w:t>
            </w:r>
            <w:proofErr w:type="spellStart"/>
            <w:r>
              <w:rPr>
                <w:rFonts w:ascii="Arial" w:eastAsia="Calibri" w:hAnsi="Arial" w:cs="Arial"/>
                <w:sz w:val="22"/>
                <w:szCs w:val="22"/>
              </w:rPr>
              <w:t>Dienste</w:t>
            </w:r>
            <w:proofErr w:type="spellEnd"/>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(ii) purpose?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sz w:val="22"/>
                <w:szCs w:val="22"/>
              </w:rPr>
              <w:t>Monitoring and Armed response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(iii) value?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R7 786.64</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(iv) duration of each specified contract?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3 Years</w:t>
            </w:r>
          </w:p>
        </w:tc>
      </w:tr>
      <w:tr w:rsidR="009F7FD8" w:rsidTr="003C1739">
        <w:tc>
          <w:tcPr>
            <w:tcW w:w="14283" w:type="dxa"/>
            <w:gridSpan w:val="2"/>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b/>
                <w:color w:val="000000"/>
                <w:sz w:val="22"/>
                <w:szCs w:val="22"/>
                <w:lang w:val="en-ZA" w:eastAsia="en-ZA"/>
              </w:rPr>
              <w:t>CAPE TOWN (DAFF – BERTH 500)</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w:t>
            </w:r>
            <w:proofErr w:type="spellStart"/>
            <w:r w:rsidRPr="00811411">
              <w:rPr>
                <w:rFonts w:ascii="Arial" w:eastAsia="Calibri" w:hAnsi="Arial" w:cs="Arial"/>
                <w:color w:val="000000"/>
                <w:sz w:val="22"/>
                <w:szCs w:val="22"/>
                <w:lang w:val="en-ZA" w:eastAsia="en-ZA"/>
              </w:rPr>
              <w:t>i</w:t>
            </w:r>
            <w:proofErr w:type="spellEnd"/>
            <w:r w:rsidRPr="00811411">
              <w:rPr>
                <w:rFonts w:ascii="Arial" w:eastAsia="Calibri" w:hAnsi="Arial" w:cs="Arial"/>
                <w:color w:val="000000"/>
                <w:sz w:val="22"/>
                <w:szCs w:val="22"/>
                <w:lang w:val="en-ZA" w:eastAsia="en-ZA"/>
              </w:rPr>
              <w:t>) name of each firm?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ADT Fidelity Services</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(ii) purpose?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Rendering a guarding Service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(iii) value?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R53 231 449.67</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(iv) duration of each specified contract?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5 Years</w:t>
            </w:r>
          </w:p>
        </w:tc>
      </w:tr>
      <w:tr w:rsidR="009F7FD8" w:rsidTr="003C1739">
        <w:tc>
          <w:tcPr>
            <w:tcW w:w="14283" w:type="dxa"/>
            <w:gridSpan w:val="2"/>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b/>
                <w:color w:val="000000"/>
                <w:sz w:val="22"/>
                <w:szCs w:val="22"/>
                <w:lang w:val="en-ZA" w:eastAsia="en-ZA"/>
              </w:rPr>
              <w:t>CAPE TOWN (DAFF – BERTH 500)</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w:t>
            </w:r>
            <w:proofErr w:type="spellStart"/>
            <w:r w:rsidRPr="00811411">
              <w:rPr>
                <w:rFonts w:ascii="Arial" w:eastAsia="Calibri" w:hAnsi="Arial" w:cs="Arial"/>
                <w:color w:val="000000"/>
                <w:sz w:val="22"/>
                <w:szCs w:val="22"/>
                <w:lang w:val="en-ZA" w:eastAsia="en-ZA"/>
              </w:rPr>
              <w:t>i</w:t>
            </w:r>
            <w:proofErr w:type="spellEnd"/>
            <w:r w:rsidRPr="00811411">
              <w:rPr>
                <w:rFonts w:ascii="Arial" w:eastAsia="Calibri" w:hAnsi="Arial" w:cs="Arial"/>
                <w:color w:val="000000"/>
                <w:sz w:val="22"/>
                <w:szCs w:val="22"/>
                <w:lang w:val="en-ZA" w:eastAsia="en-ZA"/>
              </w:rPr>
              <w:t>) name of each firm?</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Fidelity Service Groups</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(ii) purpose?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Rendering a guarding Service</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(iii) value?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R947 891.56</w:t>
            </w:r>
          </w:p>
        </w:tc>
      </w:tr>
      <w:tr w:rsidR="009F7FD8" w:rsidTr="003C1739">
        <w:tc>
          <w:tcPr>
            <w:tcW w:w="10314"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sidRPr="00811411">
              <w:rPr>
                <w:rFonts w:ascii="Arial" w:eastAsia="Calibri" w:hAnsi="Arial" w:cs="Arial"/>
                <w:color w:val="000000"/>
                <w:sz w:val="22"/>
                <w:szCs w:val="22"/>
                <w:lang w:val="en-ZA" w:eastAsia="en-ZA"/>
              </w:rPr>
              <w:t>if so, in each case, what is the (iv) duration of each specified contract?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9F7FD8" w:rsidRPr="00811411" w:rsidRDefault="009F7FD8" w:rsidP="003C1739">
            <w:pPr>
              <w:rPr>
                <w:rFonts w:ascii="Arial" w:eastAsia="Calibri" w:hAnsi="Arial" w:cs="Arial"/>
                <w:sz w:val="22"/>
                <w:szCs w:val="22"/>
              </w:rPr>
            </w:pPr>
            <w:r>
              <w:rPr>
                <w:rFonts w:ascii="Arial" w:eastAsia="Calibri" w:hAnsi="Arial" w:cs="Arial"/>
                <w:sz w:val="22"/>
                <w:szCs w:val="22"/>
              </w:rPr>
              <w:t>1 Year</w:t>
            </w:r>
          </w:p>
        </w:tc>
      </w:tr>
    </w:tbl>
    <w:p w:rsidR="009F7FD8" w:rsidRPr="00704430" w:rsidRDefault="009F7FD8" w:rsidP="009F7FD8">
      <w:pPr>
        <w:spacing w:line="360" w:lineRule="auto"/>
        <w:jc w:val="both"/>
        <w:rPr>
          <w:rFonts w:ascii="Arial" w:hAnsi="Arial" w:cs="Arial"/>
          <w:bCs/>
          <w:sz w:val="16"/>
          <w:szCs w:val="16"/>
          <w:lang w:val="en-US"/>
        </w:rPr>
      </w:pPr>
      <w:fldSimple w:instr=" FILENAME  \* Lower \p  \* MERGEFORMAT ">
        <w:r w:rsidRPr="00704430">
          <w:rPr>
            <w:rFonts w:ascii="Arial" w:hAnsi="Arial" w:cs="Arial"/>
            <w:bCs/>
            <w:noProof/>
            <w:sz w:val="16"/>
            <w:szCs w:val="16"/>
            <w:lang w:val="en-US"/>
          </w:rPr>
          <w:t>w:\correspo 10-12-2012\generic question 690 for your entities to reply.doc</w:t>
        </w:r>
      </w:fldSimple>
    </w:p>
    <w:p w:rsidR="00784ADC" w:rsidRDefault="00784AD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417D5C" w:rsidRDefault="00417D5C" w:rsidP="00784ADC">
      <w:pPr>
        <w:tabs>
          <w:tab w:val="left" w:pos="540"/>
          <w:tab w:val="left" w:pos="1080"/>
          <w:tab w:val="left" w:pos="1620"/>
          <w:tab w:val="left" w:pos="2340"/>
        </w:tabs>
        <w:spacing w:line="360" w:lineRule="auto"/>
        <w:ind w:left="360"/>
        <w:jc w:val="both"/>
        <w:rPr>
          <w:rFonts w:ascii="Arial" w:hAnsi="Arial" w:cs="Arial"/>
          <w:b/>
          <w:bCs/>
          <w:sz w:val="22"/>
          <w:szCs w:val="22"/>
          <w:lang w:val="en-US"/>
        </w:rPr>
      </w:pPr>
    </w:p>
    <w:p w:rsidR="00417D5C" w:rsidRPr="00417D5C" w:rsidRDefault="00417D5C" w:rsidP="00417D5C">
      <w:pPr>
        <w:jc w:val="both"/>
        <w:rPr>
          <w:rFonts w:ascii="Arial" w:eastAsia="Calibri" w:hAnsi="Arial" w:cs="Arial"/>
          <w:b/>
          <w:sz w:val="22"/>
          <w:szCs w:val="22"/>
        </w:rPr>
      </w:pPr>
    </w:p>
    <w:p w:rsidR="00417D5C" w:rsidRPr="00417D5C" w:rsidRDefault="00417D5C" w:rsidP="00417D5C">
      <w:pPr>
        <w:jc w:val="both"/>
        <w:rPr>
          <w:rFonts w:ascii="Arial" w:hAnsi="Arial" w:cs="Arial"/>
          <w:b/>
          <w:bCs/>
          <w:sz w:val="22"/>
          <w:szCs w:val="22"/>
          <w:lang w:val="en-US"/>
        </w:rPr>
      </w:pPr>
      <w:r w:rsidRPr="00417D5C">
        <w:rPr>
          <w:rFonts w:ascii="Arial" w:hAnsi="Arial" w:cs="Arial"/>
          <w:b/>
          <w:bCs/>
          <w:sz w:val="22"/>
          <w:szCs w:val="22"/>
          <w:lang w:val="en-US"/>
        </w:rPr>
        <w:t>The Passenger Rail Agency of South Africa</w:t>
      </w:r>
      <w:r>
        <w:rPr>
          <w:rFonts w:ascii="Arial" w:hAnsi="Arial" w:cs="Arial"/>
          <w:b/>
          <w:bCs/>
          <w:sz w:val="22"/>
          <w:szCs w:val="22"/>
          <w:lang w:val="en-US"/>
        </w:rPr>
        <w:t xml:space="preserve"> (PRASA)</w:t>
      </w:r>
    </w:p>
    <w:p w:rsidR="00417D5C" w:rsidRPr="00862C01" w:rsidRDefault="00417D5C" w:rsidP="00417D5C">
      <w:pPr>
        <w:jc w:val="both"/>
        <w:rPr>
          <w:rFonts w:ascii="Arial" w:eastAsia="Calibri"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2305"/>
        <w:gridCol w:w="2305"/>
        <w:gridCol w:w="2692"/>
      </w:tblGrid>
      <w:tr w:rsidR="00417D5C" w:rsidRPr="008F2438" w:rsidTr="000D67D8">
        <w:tc>
          <w:tcPr>
            <w:tcW w:w="2304" w:type="dxa"/>
            <w:shd w:val="clear" w:color="auto" w:fill="auto"/>
          </w:tcPr>
          <w:p w:rsidR="00417D5C" w:rsidRPr="008F2438" w:rsidRDefault="00417D5C" w:rsidP="000D67D8">
            <w:pPr>
              <w:spacing w:line="360" w:lineRule="auto"/>
              <w:jc w:val="center"/>
              <w:rPr>
                <w:rFonts w:ascii="Arial" w:eastAsia="Calibri" w:hAnsi="Arial" w:cs="Arial"/>
                <w:b/>
                <w:bCs/>
                <w:sz w:val="22"/>
                <w:szCs w:val="22"/>
                <w:lang w:val="en-US"/>
              </w:rPr>
            </w:pPr>
            <w:r w:rsidRPr="008F2438">
              <w:rPr>
                <w:rFonts w:ascii="Arial" w:eastAsia="Calibri" w:hAnsi="Arial" w:cs="Arial"/>
                <w:b/>
                <w:bCs/>
                <w:sz w:val="22"/>
                <w:szCs w:val="22"/>
                <w:lang w:val="en-US"/>
              </w:rPr>
              <w:t>(</w:t>
            </w:r>
            <w:proofErr w:type="spellStart"/>
            <w:r w:rsidRPr="008F2438">
              <w:rPr>
                <w:rFonts w:ascii="Arial" w:eastAsia="Calibri" w:hAnsi="Arial" w:cs="Arial"/>
                <w:b/>
                <w:bCs/>
                <w:sz w:val="22"/>
                <w:szCs w:val="22"/>
                <w:lang w:val="en-US"/>
              </w:rPr>
              <w:t>i</w:t>
            </w:r>
            <w:proofErr w:type="spellEnd"/>
            <w:r w:rsidRPr="008F2438">
              <w:rPr>
                <w:rFonts w:ascii="Arial" w:eastAsia="Calibri" w:hAnsi="Arial" w:cs="Arial"/>
                <w:b/>
                <w:bCs/>
                <w:sz w:val="22"/>
                <w:szCs w:val="22"/>
                <w:lang w:val="en-US"/>
              </w:rPr>
              <w:t>)</w:t>
            </w:r>
          </w:p>
          <w:p w:rsidR="00417D5C" w:rsidRPr="008F2438" w:rsidRDefault="00417D5C" w:rsidP="000D67D8">
            <w:pPr>
              <w:spacing w:line="360" w:lineRule="auto"/>
              <w:jc w:val="center"/>
              <w:rPr>
                <w:rFonts w:ascii="Arial" w:eastAsia="Calibri" w:hAnsi="Arial" w:cs="Arial"/>
                <w:b/>
                <w:bCs/>
                <w:sz w:val="22"/>
                <w:szCs w:val="22"/>
                <w:lang w:val="en-US"/>
              </w:rPr>
            </w:pPr>
            <w:r w:rsidRPr="008F2438">
              <w:rPr>
                <w:rFonts w:ascii="Arial" w:eastAsia="Calibri" w:hAnsi="Arial" w:cs="Arial"/>
                <w:b/>
                <w:bCs/>
                <w:sz w:val="22"/>
                <w:szCs w:val="22"/>
                <w:lang w:val="en-US"/>
              </w:rPr>
              <w:t>Name of Firm</w:t>
            </w:r>
          </w:p>
        </w:tc>
        <w:tc>
          <w:tcPr>
            <w:tcW w:w="2305" w:type="dxa"/>
            <w:shd w:val="clear" w:color="auto" w:fill="auto"/>
          </w:tcPr>
          <w:p w:rsidR="00417D5C" w:rsidRPr="008F2438" w:rsidRDefault="00417D5C" w:rsidP="000D67D8">
            <w:pPr>
              <w:tabs>
                <w:tab w:val="left" w:pos="252"/>
              </w:tabs>
              <w:spacing w:line="360" w:lineRule="auto"/>
              <w:ind w:left="360"/>
              <w:jc w:val="center"/>
              <w:rPr>
                <w:rFonts w:ascii="Arial" w:eastAsia="Calibri" w:hAnsi="Arial" w:cs="Arial"/>
                <w:b/>
                <w:bCs/>
                <w:sz w:val="22"/>
                <w:szCs w:val="22"/>
                <w:lang w:val="en-US"/>
              </w:rPr>
            </w:pPr>
            <w:r w:rsidRPr="008F2438">
              <w:rPr>
                <w:rFonts w:ascii="Arial" w:eastAsia="Calibri" w:hAnsi="Arial" w:cs="Arial"/>
                <w:b/>
                <w:bCs/>
                <w:sz w:val="22"/>
                <w:szCs w:val="22"/>
                <w:lang w:val="en-US"/>
              </w:rPr>
              <w:t>(ii)</w:t>
            </w:r>
          </w:p>
          <w:p w:rsidR="00417D5C" w:rsidRPr="008F2438" w:rsidRDefault="00417D5C" w:rsidP="000D67D8">
            <w:pPr>
              <w:tabs>
                <w:tab w:val="left" w:pos="252"/>
              </w:tabs>
              <w:spacing w:line="360" w:lineRule="auto"/>
              <w:ind w:left="360"/>
              <w:jc w:val="center"/>
              <w:rPr>
                <w:rFonts w:ascii="Arial" w:eastAsia="Calibri" w:hAnsi="Arial" w:cs="Arial"/>
                <w:b/>
                <w:bCs/>
                <w:sz w:val="22"/>
                <w:szCs w:val="22"/>
                <w:lang w:val="en-US"/>
              </w:rPr>
            </w:pPr>
            <w:r w:rsidRPr="008F2438">
              <w:rPr>
                <w:rFonts w:ascii="Arial" w:eastAsia="Calibri" w:hAnsi="Arial" w:cs="Arial"/>
                <w:b/>
                <w:bCs/>
                <w:sz w:val="22"/>
                <w:szCs w:val="22"/>
                <w:lang w:val="en-US"/>
              </w:rPr>
              <w:t>Purpose</w:t>
            </w:r>
          </w:p>
        </w:tc>
        <w:tc>
          <w:tcPr>
            <w:tcW w:w="2305" w:type="dxa"/>
            <w:shd w:val="clear" w:color="auto" w:fill="auto"/>
          </w:tcPr>
          <w:p w:rsidR="00417D5C" w:rsidRPr="009D555D" w:rsidRDefault="00417D5C" w:rsidP="000D67D8">
            <w:pPr>
              <w:tabs>
                <w:tab w:val="left" w:pos="540"/>
                <w:tab w:val="left" w:pos="1080"/>
                <w:tab w:val="left" w:pos="1620"/>
                <w:tab w:val="left" w:pos="2340"/>
              </w:tabs>
              <w:spacing w:line="360" w:lineRule="auto"/>
              <w:jc w:val="center"/>
              <w:rPr>
                <w:rFonts w:ascii="Arial" w:eastAsia="Calibri" w:hAnsi="Arial" w:cs="Arial"/>
                <w:b/>
                <w:bCs/>
                <w:sz w:val="22"/>
                <w:szCs w:val="22"/>
                <w:lang w:val="en-US"/>
              </w:rPr>
            </w:pPr>
            <w:r w:rsidRPr="009D555D">
              <w:rPr>
                <w:rFonts w:ascii="Arial" w:eastAsia="Calibri" w:hAnsi="Arial" w:cs="Arial"/>
                <w:b/>
                <w:bCs/>
                <w:sz w:val="22"/>
                <w:szCs w:val="22"/>
                <w:lang w:val="en-US"/>
              </w:rPr>
              <w:t>(iii)</w:t>
            </w:r>
          </w:p>
          <w:p w:rsidR="00417D5C" w:rsidRPr="009D555D" w:rsidRDefault="00417D5C" w:rsidP="000D67D8">
            <w:pPr>
              <w:tabs>
                <w:tab w:val="left" w:pos="540"/>
                <w:tab w:val="left" w:pos="1080"/>
                <w:tab w:val="left" w:pos="1620"/>
                <w:tab w:val="left" w:pos="2340"/>
              </w:tabs>
              <w:spacing w:line="360" w:lineRule="auto"/>
              <w:jc w:val="center"/>
              <w:rPr>
                <w:rFonts w:ascii="Arial" w:eastAsia="Calibri" w:hAnsi="Arial" w:cs="Arial"/>
                <w:b/>
                <w:bCs/>
                <w:sz w:val="22"/>
                <w:szCs w:val="22"/>
                <w:lang w:val="en-US"/>
              </w:rPr>
            </w:pPr>
            <w:r w:rsidRPr="009D555D">
              <w:rPr>
                <w:rFonts w:ascii="Arial" w:eastAsia="Calibri" w:hAnsi="Arial" w:cs="Arial"/>
                <w:b/>
                <w:bCs/>
                <w:sz w:val="22"/>
                <w:szCs w:val="22"/>
                <w:lang w:val="en-US"/>
              </w:rPr>
              <w:t>Value of contract</w:t>
            </w:r>
          </w:p>
        </w:tc>
        <w:tc>
          <w:tcPr>
            <w:tcW w:w="2692" w:type="dxa"/>
            <w:shd w:val="clear" w:color="auto" w:fill="auto"/>
          </w:tcPr>
          <w:p w:rsidR="00417D5C" w:rsidRPr="009D555D" w:rsidRDefault="00417D5C" w:rsidP="000D67D8">
            <w:pPr>
              <w:tabs>
                <w:tab w:val="left" w:pos="540"/>
                <w:tab w:val="left" w:pos="1080"/>
                <w:tab w:val="left" w:pos="1620"/>
                <w:tab w:val="left" w:pos="2340"/>
              </w:tabs>
              <w:spacing w:line="360" w:lineRule="auto"/>
              <w:jc w:val="center"/>
              <w:rPr>
                <w:rFonts w:ascii="Arial" w:eastAsia="Calibri" w:hAnsi="Arial" w:cs="Arial"/>
                <w:b/>
                <w:bCs/>
                <w:sz w:val="22"/>
                <w:szCs w:val="22"/>
                <w:lang w:val="en-US"/>
              </w:rPr>
            </w:pPr>
            <w:r w:rsidRPr="009D555D">
              <w:rPr>
                <w:rFonts w:ascii="Arial" w:eastAsia="Calibri" w:hAnsi="Arial" w:cs="Arial"/>
                <w:b/>
                <w:bCs/>
                <w:sz w:val="22"/>
                <w:szCs w:val="22"/>
                <w:lang w:val="en-US"/>
              </w:rPr>
              <w:t>(iv)</w:t>
            </w:r>
          </w:p>
          <w:p w:rsidR="00417D5C" w:rsidRPr="009D555D" w:rsidRDefault="00417D5C" w:rsidP="000D67D8">
            <w:pPr>
              <w:spacing w:line="360" w:lineRule="auto"/>
              <w:jc w:val="center"/>
              <w:rPr>
                <w:rFonts w:ascii="Arial" w:eastAsia="Calibri" w:hAnsi="Arial" w:cs="Arial"/>
                <w:b/>
                <w:bCs/>
                <w:sz w:val="22"/>
                <w:szCs w:val="22"/>
                <w:lang w:val="en-US"/>
              </w:rPr>
            </w:pPr>
            <w:r w:rsidRPr="009D555D">
              <w:rPr>
                <w:rFonts w:ascii="Arial" w:eastAsia="Calibri" w:hAnsi="Arial" w:cs="Arial"/>
                <w:b/>
                <w:bCs/>
                <w:sz w:val="22"/>
                <w:szCs w:val="22"/>
                <w:lang w:val="en-US"/>
              </w:rPr>
              <w:t>Duration of contract</w:t>
            </w:r>
          </w:p>
        </w:tc>
      </w:tr>
      <w:tr w:rsidR="00417D5C" w:rsidRPr="008F2438" w:rsidTr="000D67D8">
        <w:tc>
          <w:tcPr>
            <w:tcW w:w="2304" w:type="dxa"/>
            <w:shd w:val="clear" w:color="auto" w:fill="auto"/>
          </w:tcPr>
          <w:p w:rsidR="00417D5C" w:rsidRPr="008F2438"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r>
              <w:rPr>
                <w:rFonts w:ascii="Arial" w:eastAsia="Calibri" w:hAnsi="Arial" w:cs="Arial"/>
                <w:bCs/>
                <w:sz w:val="22"/>
                <w:szCs w:val="22"/>
                <w:lang w:val="en-US"/>
              </w:rPr>
              <w:t>Supreme Security Services</w:t>
            </w:r>
          </w:p>
        </w:tc>
        <w:tc>
          <w:tcPr>
            <w:tcW w:w="2305" w:type="dxa"/>
            <w:shd w:val="clear" w:color="auto" w:fill="auto"/>
          </w:tcPr>
          <w:p w:rsidR="00417D5C" w:rsidRPr="008F2438"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r>
              <w:rPr>
                <w:rFonts w:ascii="Arial" w:eastAsia="Calibri" w:hAnsi="Arial" w:cs="Arial"/>
                <w:bCs/>
                <w:sz w:val="22"/>
                <w:szCs w:val="22"/>
                <w:lang w:val="en-US"/>
              </w:rPr>
              <w:t>Physical security for Western Cape Metrorail</w:t>
            </w:r>
          </w:p>
        </w:tc>
        <w:tc>
          <w:tcPr>
            <w:tcW w:w="2305" w:type="dxa"/>
            <w:shd w:val="clear" w:color="auto" w:fill="auto"/>
          </w:tcPr>
          <w:p w:rsidR="00417D5C" w:rsidRPr="008F2438" w:rsidRDefault="00417D5C" w:rsidP="000D67D8">
            <w:pPr>
              <w:tabs>
                <w:tab w:val="left" w:pos="540"/>
                <w:tab w:val="left" w:pos="1080"/>
                <w:tab w:val="left" w:pos="1620"/>
                <w:tab w:val="left" w:pos="2340"/>
              </w:tabs>
              <w:spacing w:line="360" w:lineRule="auto"/>
              <w:jc w:val="center"/>
              <w:rPr>
                <w:rFonts w:ascii="Arial" w:eastAsia="Calibri" w:hAnsi="Arial" w:cs="Arial"/>
                <w:bCs/>
                <w:sz w:val="22"/>
                <w:szCs w:val="22"/>
                <w:lang w:val="en-US"/>
              </w:rPr>
            </w:pPr>
            <w:r>
              <w:rPr>
                <w:rFonts w:ascii="Arial" w:eastAsia="Calibri" w:hAnsi="Arial" w:cs="Arial"/>
                <w:bCs/>
                <w:sz w:val="22"/>
                <w:szCs w:val="22"/>
                <w:lang w:val="en-US"/>
              </w:rPr>
              <w:t>R3,176,109.10</w:t>
            </w:r>
          </w:p>
        </w:tc>
        <w:tc>
          <w:tcPr>
            <w:tcW w:w="2692" w:type="dxa"/>
            <w:shd w:val="clear" w:color="auto" w:fill="auto"/>
          </w:tcPr>
          <w:p w:rsidR="00417D5C" w:rsidRPr="008F2438"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r>
              <w:rPr>
                <w:rFonts w:ascii="Arial" w:hAnsi="Arial" w:cs="Arial"/>
                <w:bCs/>
                <w:sz w:val="22"/>
                <w:szCs w:val="22"/>
                <w:lang w:val="en-US"/>
              </w:rPr>
              <w:t>Month to month.</w:t>
            </w:r>
          </w:p>
        </w:tc>
      </w:tr>
      <w:tr w:rsidR="00417D5C" w:rsidRPr="008F2438" w:rsidTr="000D67D8">
        <w:tc>
          <w:tcPr>
            <w:tcW w:w="2304" w:type="dxa"/>
            <w:shd w:val="clear" w:color="auto" w:fill="auto"/>
          </w:tcPr>
          <w:p w:rsidR="00417D5C" w:rsidRPr="008F2438"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proofErr w:type="spellStart"/>
            <w:r>
              <w:rPr>
                <w:rFonts w:ascii="Arial" w:eastAsia="Calibri" w:hAnsi="Arial" w:cs="Arial"/>
                <w:bCs/>
                <w:sz w:val="22"/>
                <w:szCs w:val="22"/>
                <w:lang w:val="en-US"/>
              </w:rPr>
              <w:t>Comwezi</w:t>
            </w:r>
            <w:proofErr w:type="spellEnd"/>
            <w:r>
              <w:rPr>
                <w:rFonts w:ascii="Arial" w:eastAsia="Calibri" w:hAnsi="Arial" w:cs="Arial"/>
                <w:bCs/>
                <w:sz w:val="22"/>
                <w:szCs w:val="22"/>
                <w:lang w:val="en-US"/>
              </w:rPr>
              <w:t xml:space="preserve"> Security Services (Pty) Ltd</w:t>
            </w:r>
          </w:p>
        </w:tc>
        <w:tc>
          <w:tcPr>
            <w:tcW w:w="2305" w:type="dxa"/>
            <w:shd w:val="clear" w:color="auto" w:fill="auto"/>
          </w:tcPr>
          <w:p w:rsidR="00417D5C" w:rsidRPr="008F2438"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r>
              <w:rPr>
                <w:rFonts w:ascii="Arial" w:eastAsia="Calibri" w:hAnsi="Arial" w:cs="Arial"/>
                <w:bCs/>
                <w:sz w:val="22"/>
                <w:szCs w:val="22"/>
                <w:lang w:val="en-US"/>
              </w:rPr>
              <w:t>Physical security for Western Cape Metrorail</w:t>
            </w:r>
          </w:p>
        </w:tc>
        <w:tc>
          <w:tcPr>
            <w:tcW w:w="2305" w:type="dxa"/>
            <w:shd w:val="clear" w:color="auto" w:fill="auto"/>
          </w:tcPr>
          <w:p w:rsidR="00417D5C" w:rsidRPr="008F2438" w:rsidRDefault="00417D5C" w:rsidP="000D67D8">
            <w:pPr>
              <w:tabs>
                <w:tab w:val="left" w:pos="540"/>
                <w:tab w:val="left" w:pos="1080"/>
                <w:tab w:val="left" w:pos="1620"/>
                <w:tab w:val="left" w:pos="2340"/>
              </w:tabs>
              <w:spacing w:line="360" w:lineRule="auto"/>
              <w:jc w:val="center"/>
              <w:rPr>
                <w:rFonts w:ascii="Arial" w:eastAsia="Calibri" w:hAnsi="Arial" w:cs="Arial"/>
                <w:bCs/>
                <w:sz w:val="22"/>
                <w:szCs w:val="22"/>
                <w:lang w:val="en-US"/>
              </w:rPr>
            </w:pPr>
            <w:r>
              <w:rPr>
                <w:rFonts w:ascii="Arial" w:eastAsia="Calibri" w:hAnsi="Arial" w:cs="Arial"/>
                <w:bCs/>
                <w:sz w:val="22"/>
                <w:szCs w:val="22"/>
                <w:lang w:val="en-US"/>
              </w:rPr>
              <w:t>R984,593.82</w:t>
            </w:r>
          </w:p>
        </w:tc>
        <w:tc>
          <w:tcPr>
            <w:tcW w:w="2692" w:type="dxa"/>
            <w:shd w:val="clear" w:color="auto" w:fill="auto"/>
          </w:tcPr>
          <w:p w:rsidR="00417D5C" w:rsidRDefault="00417D5C" w:rsidP="000D67D8">
            <w:r w:rsidRPr="00BE57CD">
              <w:rPr>
                <w:rFonts w:ascii="Arial" w:hAnsi="Arial" w:cs="Arial"/>
                <w:bCs/>
                <w:sz w:val="22"/>
                <w:szCs w:val="22"/>
                <w:lang w:val="en-US"/>
              </w:rPr>
              <w:t>Month to month.</w:t>
            </w:r>
          </w:p>
        </w:tc>
      </w:tr>
      <w:tr w:rsidR="00417D5C" w:rsidRPr="008F2438" w:rsidTr="000D67D8">
        <w:tc>
          <w:tcPr>
            <w:tcW w:w="2304" w:type="dxa"/>
            <w:shd w:val="clear" w:color="auto" w:fill="auto"/>
          </w:tcPr>
          <w:p w:rsidR="00417D5C" w:rsidRPr="008F2438"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proofErr w:type="spellStart"/>
            <w:r>
              <w:rPr>
                <w:rFonts w:ascii="Arial" w:eastAsia="Calibri" w:hAnsi="Arial" w:cs="Arial"/>
                <w:bCs/>
                <w:sz w:val="22"/>
                <w:szCs w:val="22"/>
                <w:lang w:val="en-US"/>
              </w:rPr>
              <w:t>Chuma</w:t>
            </w:r>
            <w:proofErr w:type="spellEnd"/>
            <w:r>
              <w:rPr>
                <w:rFonts w:ascii="Arial" w:eastAsia="Calibri" w:hAnsi="Arial" w:cs="Arial"/>
                <w:bCs/>
                <w:sz w:val="22"/>
                <w:szCs w:val="22"/>
                <w:lang w:val="en-US"/>
              </w:rPr>
              <w:t xml:space="preserve"> Security Services</w:t>
            </w:r>
          </w:p>
        </w:tc>
        <w:tc>
          <w:tcPr>
            <w:tcW w:w="2305" w:type="dxa"/>
            <w:shd w:val="clear" w:color="auto" w:fill="auto"/>
          </w:tcPr>
          <w:p w:rsidR="00417D5C" w:rsidRPr="008F2438"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r>
              <w:rPr>
                <w:rFonts w:ascii="Arial" w:eastAsia="Calibri" w:hAnsi="Arial" w:cs="Arial"/>
                <w:bCs/>
                <w:sz w:val="22"/>
                <w:szCs w:val="22"/>
                <w:lang w:val="en-US"/>
              </w:rPr>
              <w:t>Physical security for Western Cape Metrorail</w:t>
            </w:r>
          </w:p>
        </w:tc>
        <w:tc>
          <w:tcPr>
            <w:tcW w:w="2305" w:type="dxa"/>
            <w:shd w:val="clear" w:color="auto" w:fill="auto"/>
          </w:tcPr>
          <w:p w:rsidR="00417D5C" w:rsidRPr="008F2438" w:rsidRDefault="00417D5C" w:rsidP="000D67D8">
            <w:pPr>
              <w:tabs>
                <w:tab w:val="left" w:pos="540"/>
                <w:tab w:val="left" w:pos="1080"/>
                <w:tab w:val="left" w:pos="1620"/>
                <w:tab w:val="left" w:pos="2340"/>
              </w:tabs>
              <w:spacing w:line="360" w:lineRule="auto"/>
              <w:jc w:val="center"/>
              <w:rPr>
                <w:rFonts w:ascii="Arial" w:eastAsia="Calibri" w:hAnsi="Arial" w:cs="Arial"/>
                <w:bCs/>
                <w:sz w:val="22"/>
                <w:szCs w:val="22"/>
                <w:lang w:val="en-US"/>
              </w:rPr>
            </w:pPr>
            <w:r>
              <w:rPr>
                <w:rFonts w:ascii="Arial" w:eastAsia="Calibri" w:hAnsi="Arial" w:cs="Arial"/>
                <w:bCs/>
                <w:sz w:val="22"/>
                <w:szCs w:val="22"/>
                <w:lang w:val="en-US"/>
              </w:rPr>
              <w:t>R3,176,109.10</w:t>
            </w:r>
          </w:p>
        </w:tc>
        <w:tc>
          <w:tcPr>
            <w:tcW w:w="2692" w:type="dxa"/>
            <w:shd w:val="clear" w:color="auto" w:fill="auto"/>
          </w:tcPr>
          <w:p w:rsidR="00417D5C" w:rsidRDefault="00417D5C" w:rsidP="000D67D8">
            <w:r w:rsidRPr="00BE57CD">
              <w:rPr>
                <w:rFonts w:ascii="Arial" w:hAnsi="Arial" w:cs="Arial"/>
                <w:bCs/>
                <w:sz w:val="22"/>
                <w:szCs w:val="22"/>
                <w:lang w:val="en-US"/>
              </w:rPr>
              <w:t>Month to month.</w:t>
            </w:r>
          </w:p>
        </w:tc>
      </w:tr>
      <w:tr w:rsidR="00417D5C" w:rsidRPr="008F2438" w:rsidTr="000D67D8">
        <w:tc>
          <w:tcPr>
            <w:tcW w:w="2304" w:type="dxa"/>
            <w:shd w:val="clear" w:color="auto" w:fill="auto"/>
          </w:tcPr>
          <w:p w:rsidR="00417D5C"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proofErr w:type="spellStart"/>
            <w:r>
              <w:rPr>
                <w:rFonts w:ascii="Arial" w:eastAsia="Calibri" w:hAnsi="Arial" w:cs="Arial"/>
                <w:bCs/>
                <w:sz w:val="22"/>
                <w:szCs w:val="22"/>
                <w:lang w:val="en-US"/>
              </w:rPr>
              <w:t>Sechaba</w:t>
            </w:r>
            <w:proofErr w:type="spellEnd"/>
            <w:r>
              <w:rPr>
                <w:rFonts w:ascii="Arial" w:eastAsia="Calibri" w:hAnsi="Arial" w:cs="Arial"/>
                <w:bCs/>
                <w:sz w:val="22"/>
                <w:szCs w:val="22"/>
                <w:lang w:val="en-US"/>
              </w:rPr>
              <w:t xml:space="preserve"> Protection Services</w:t>
            </w:r>
          </w:p>
        </w:tc>
        <w:tc>
          <w:tcPr>
            <w:tcW w:w="2305" w:type="dxa"/>
            <w:shd w:val="clear" w:color="auto" w:fill="auto"/>
          </w:tcPr>
          <w:p w:rsidR="00417D5C"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r>
              <w:rPr>
                <w:rFonts w:ascii="Arial" w:eastAsia="Calibri" w:hAnsi="Arial" w:cs="Arial"/>
                <w:bCs/>
                <w:sz w:val="22"/>
                <w:szCs w:val="22"/>
                <w:lang w:val="en-US"/>
              </w:rPr>
              <w:t>Physical security for Western Cape Metrorail</w:t>
            </w:r>
          </w:p>
        </w:tc>
        <w:tc>
          <w:tcPr>
            <w:tcW w:w="2305" w:type="dxa"/>
            <w:shd w:val="clear" w:color="auto" w:fill="auto"/>
          </w:tcPr>
          <w:p w:rsidR="00417D5C" w:rsidRPr="008F2438" w:rsidRDefault="00417D5C" w:rsidP="000D67D8">
            <w:pPr>
              <w:tabs>
                <w:tab w:val="left" w:pos="540"/>
                <w:tab w:val="left" w:pos="1080"/>
                <w:tab w:val="left" w:pos="1620"/>
                <w:tab w:val="left" w:pos="2340"/>
              </w:tabs>
              <w:spacing w:line="360" w:lineRule="auto"/>
              <w:jc w:val="center"/>
              <w:rPr>
                <w:rFonts w:ascii="Arial" w:eastAsia="Calibri" w:hAnsi="Arial" w:cs="Arial"/>
                <w:bCs/>
                <w:sz w:val="22"/>
                <w:szCs w:val="22"/>
                <w:lang w:val="en-US"/>
              </w:rPr>
            </w:pPr>
            <w:r>
              <w:rPr>
                <w:rFonts w:ascii="Arial" w:eastAsia="Calibri" w:hAnsi="Arial" w:cs="Arial"/>
                <w:bCs/>
                <w:sz w:val="22"/>
                <w:szCs w:val="22"/>
                <w:lang w:val="en-US"/>
              </w:rPr>
              <w:t>R4,527,943,25</w:t>
            </w:r>
          </w:p>
        </w:tc>
        <w:tc>
          <w:tcPr>
            <w:tcW w:w="2692" w:type="dxa"/>
            <w:shd w:val="clear" w:color="auto" w:fill="auto"/>
          </w:tcPr>
          <w:p w:rsidR="00417D5C" w:rsidRDefault="00417D5C" w:rsidP="000D67D8">
            <w:r w:rsidRPr="00BE57CD">
              <w:rPr>
                <w:rFonts w:ascii="Arial" w:hAnsi="Arial" w:cs="Arial"/>
                <w:bCs/>
                <w:sz w:val="22"/>
                <w:szCs w:val="22"/>
                <w:lang w:val="en-US"/>
              </w:rPr>
              <w:t>Month to month.</w:t>
            </w:r>
          </w:p>
        </w:tc>
      </w:tr>
      <w:tr w:rsidR="00417D5C" w:rsidRPr="008F2438" w:rsidTr="000D67D8">
        <w:tc>
          <w:tcPr>
            <w:tcW w:w="2304" w:type="dxa"/>
            <w:shd w:val="clear" w:color="auto" w:fill="auto"/>
          </w:tcPr>
          <w:p w:rsidR="00417D5C"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proofErr w:type="spellStart"/>
            <w:r>
              <w:rPr>
                <w:rFonts w:ascii="Arial" w:eastAsia="Calibri" w:hAnsi="Arial" w:cs="Arial"/>
                <w:bCs/>
                <w:sz w:val="22"/>
                <w:szCs w:val="22"/>
                <w:lang w:val="en-US"/>
              </w:rPr>
              <w:t>Chippa</w:t>
            </w:r>
            <w:proofErr w:type="spellEnd"/>
            <w:r>
              <w:rPr>
                <w:rFonts w:ascii="Arial" w:eastAsia="Calibri" w:hAnsi="Arial" w:cs="Arial"/>
                <w:bCs/>
                <w:sz w:val="22"/>
                <w:szCs w:val="22"/>
                <w:lang w:val="en-US"/>
              </w:rPr>
              <w:t xml:space="preserve"> Protection Services (Pty) Ltd</w:t>
            </w:r>
          </w:p>
        </w:tc>
        <w:tc>
          <w:tcPr>
            <w:tcW w:w="2305" w:type="dxa"/>
            <w:shd w:val="clear" w:color="auto" w:fill="auto"/>
          </w:tcPr>
          <w:p w:rsidR="00417D5C"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r>
              <w:rPr>
                <w:rFonts w:ascii="Arial" w:eastAsia="Calibri" w:hAnsi="Arial" w:cs="Arial"/>
                <w:bCs/>
                <w:sz w:val="22"/>
                <w:szCs w:val="22"/>
                <w:lang w:val="en-US"/>
              </w:rPr>
              <w:t>Physical security at Western Cape PRASA CRES</w:t>
            </w:r>
          </w:p>
        </w:tc>
        <w:tc>
          <w:tcPr>
            <w:tcW w:w="2305" w:type="dxa"/>
            <w:tcBorders>
              <w:bottom w:val="single" w:sz="4" w:space="0" w:color="auto"/>
            </w:tcBorders>
            <w:shd w:val="clear" w:color="auto" w:fill="auto"/>
          </w:tcPr>
          <w:p w:rsidR="00417D5C" w:rsidRPr="008F2438" w:rsidRDefault="00417D5C" w:rsidP="000D67D8">
            <w:pPr>
              <w:tabs>
                <w:tab w:val="left" w:pos="540"/>
                <w:tab w:val="left" w:pos="1080"/>
                <w:tab w:val="left" w:pos="1620"/>
                <w:tab w:val="left" w:pos="2340"/>
              </w:tabs>
              <w:spacing w:line="360" w:lineRule="auto"/>
              <w:jc w:val="center"/>
              <w:rPr>
                <w:rFonts w:ascii="Arial" w:eastAsia="Calibri" w:hAnsi="Arial" w:cs="Arial"/>
                <w:bCs/>
                <w:sz w:val="22"/>
                <w:szCs w:val="22"/>
                <w:lang w:val="en-US"/>
              </w:rPr>
            </w:pPr>
            <w:r>
              <w:rPr>
                <w:rFonts w:ascii="Arial" w:eastAsia="Calibri" w:hAnsi="Arial" w:cs="Arial"/>
                <w:bCs/>
                <w:sz w:val="22"/>
                <w:szCs w:val="22"/>
                <w:lang w:val="en-US"/>
              </w:rPr>
              <w:t>R2,493,245,65</w:t>
            </w:r>
          </w:p>
        </w:tc>
        <w:tc>
          <w:tcPr>
            <w:tcW w:w="2692" w:type="dxa"/>
            <w:tcBorders>
              <w:bottom w:val="single" w:sz="4" w:space="0" w:color="auto"/>
            </w:tcBorders>
            <w:shd w:val="clear" w:color="auto" w:fill="auto"/>
          </w:tcPr>
          <w:p w:rsidR="00417D5C" w:rsidRDefault="00417D5C" w:rsidP="000D67D8">
            <w:r w:rsidRPr="00BE57CD">
              <w:rPr>
                <w:rFonts w:ascii="Arial" w:hAnsi="Arial" w:cs="Arial"/>
                <w:bCs/>
                <w:sz w:val="22"/>
                <w:szCs w:val="22"/>
                <w:lang w:val="en-US"/>
              </w:rPr>
              <w:t>Month to month.</w:t>
            </w:r>
          </w:p>
        </w:tc>
      </w:tr>
      <w:tr w:rsidR="00417D5C" w:rsidRPr="008F2438" w:rsidTr="000D67D8">
        <w:tc>
          <w:tcPr>
            <w:tcW w:w="2304" w:type="dxa"/>
            <w:shd w:val="clear" w:color="auto" w:fill="auto"/>
          </w:tcPr>
          <w:p w:rsidR="00417D5C"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proofErr w:type="spellStart"/>
            <w:r>
              <w:rPr>
                <w:rFonts w:ascii="Arial" w:eastAsia="Calibri" w:hAnsi="Arial" w:cs="Arial"/>
                <w:bCs/>
                <w:sz w:val="22"/>
                <w:szCs w:val="22"/>
                <w:lang w:val="en-US"/>
              </w:rPr>
              <w:t>Vusa-Isizwe</w:t>
            </w:r>
            <w:proofErr w:type="spellEnd"/>
            <w:r>
              <w:rPr>
                <w:rFonts w:ascii="Arial" w:eastAsia="Calibri" w:hAnsi="Arial" w:cs="Arial"/>
                <w:bCs/>
                <w:sz w:val="22"/>
                <w:szCs w:val="22"/>
                <w:lang w:val="en-US"/>
              </w:rPr>
              <w:t xml:space="preserve"> Security (Pty) Ltd</w:t>
            </w:r>
          </w:p>
        </w:tc>
        <w:tc>
          <w:tcPr>
            <w:tcW w:w="2305" w:type="dxa"/>
            <w:shd w:val="clear" w:color="auto" w:fill="auto"/>
          </w:tcPr>
          <w:p w:rsidR="00417D5C" w:rsidRDefault="00417D5C" w:rsidP="000D67D8">
            <w:pPr>
              <w:tabs>
                <w:tab w:val="left" w:pos="540"/>
                <w:tab w:val="left" w:pos="1080"/>
                <w:tab w:val="left" w:pos="1620"/>
                <w:tab w:val="left" w:pos="2340"/>
              </w:tabs>
              <w:spacing w:line="360" w:lineRule="auto"/>
              <w:rPr>
                <w:rFonts w:ascii="Arial" w:eastAsia="Calibri" w:hAnsi="Arial" w:cs="Arial"/>
                <w:bCs/>
                <w:sz w:val="22"/>
                <w:szCs w:val="22"/>
                <w:lang w:val="en-US"/>
              </w:rPr>
            </w:pPr>
            <w:r>
              <w:rPr>
                <w:rFonts w:ascii="Arial" w:eastAsia="Calibri" w:hAnsi="Arial" w:cs="Arial"/>
                <w:bCs/>
                <w:sz w:val="22"/>
                <w:szCs w:val="22"/>
                <w:lang w:val="en-US"/>
              </w:rPr>
              <w:t>Physical security for Gauteng and MLPS</w:t>
            </w:r>
          </w:p>
        </w:tc>
        <w:tc>
          <w:tcPr>
            <w:tcW w:w="2305" w:type="dxa"/>
            <w:shd w:val="clear" w:color="auto" w:fill="auto"/>
          </w:tcPr>
          <w:p w:rsidR="00417D5C" w:rsidRPr="008F2438" w:rsidRDefault="00417D5C" w:rsidP="000D67D8">
            <w:pPr>
              <w:tabs>
                <w:tab w:val="left" w:pos="540"/>
                <w:tab w:val="left" w:pos="1080"/>
                <w:tab w:val="left" w:pos="1620"/>
                <w:tab w:val="left" w:pos="2340"/>
              </w:tabs>
              <w:spacing w:line="360" w:lineRule="auto"/>
              <w:jc w:val="center"/>
              <w:rPr>
                <w:rFonts w:ascii="Arial" w:eastAsia="Calibri" w:hAnsi="Arial" w:cs="Arial"/>
                <w:bCs/>
                <w:sz w:val="22"/>
                <w:szCs w:val="22"/>
                <w:lang w:val="en-US"/>
              </w:rPr>
            </w:pPr>
            <w:r>
              <w:rPr>
                <w:rFonts w:ascii="Arial" w:eastAsia="Calibri" w:hAnsi="Arial" w:cs="Arial"/>
                <w:bCs/>
                <w:sz w:val="22"/>
                <w:szCs w:val="22"/>
                <w:lang w:val="en-US"/>
              </w:rPr>
              <w:t>R3,838,940.19</w:t>
            </w:r>
          </w:p>
        </w:tc>
        <w:tc>
          <w:tcPr>
            <w:tcW w:w="2692" w:type="dxa"/>
            <w:shd w:val="clear" w:color="auto" w:fill="auto"/>
          </w:tcPr>
          <w:p w:rsidR="00417D5C" w:rsidRDefault="00417D5C" w:rsidP="000D67D8">
            <w:r w:rsidRPr="00BE57CD">
              <w:rPr>
                <w:rFonts w:ascii="Arial" w:hAnsi="Arial" w:cs="Arial"/>
                <w:bCs/>
                <w:sz w:val="22"/>
                <w:szCs w:val="22"/>
                <w:lang w:val="en-US"/>
              </w:rPr>
              <w:t>Month to month.</w:t>
            </w:r>
          </w:p>
        </w:tc>
      </w:tr>
    </w:tbl>
    <w:p w:rsidR="005632F5" w:rsidRDefault="005632F5" w:rsidP="00417D5C">
      <w:pPr>
        <w:tabs>
          <w:tab w:val="left" w:pos="540"/>
          <w:tab w:val="left" w:pos="1080"/>
          <w:tab w:val="left" w:pos="1620"/>
          <w:tab w:val="left" w:pos="2340"/>
        </w:tabs>
        <w:spacing w:line="360" w:lineRule="auto"/>
        <w:jc w:val="both"/>
        <w:rPr>
          <w:rFonts w:ascii="Arial" w:hAnsi="Arial" w:cs="Arial"/>
          <w:bCs/>
          <w:sz w:val="22"/>
          <w:szCs w:val="22"/>
          <w:lang w:val="en-US"/>
        </w:rPr>
      </w:pPr>
    </w:p>
    <w:p w:rsidR="005632F5" w:rsidRDefault="00417D5C" w:rsidP="005632F5">
      <w:pPr>
        <w:tabs>
          <w:tab w:val="left" w:pos="540"/>
          <w:tab w:val="left" w:pos="1080"/>
          <w:tab w:val="left" w:pos="1620"/>
          <w:tab w:val="left" w:pos="2340"/>
        </w:tabs>
        <w:spacing w:line="360" w:lineRule="auto"/>
        <w:rPr>
          <w:rFonts w:ascii="Arial" w:hAnsi="Arial" w:cs="Arial"/>
          <w:bCs/>
          <w:sz w:val="22"/>
          <w:szCs w:val="22"/>
          <w:lang w:val="en-US"/>
        </w:rPr>
      </w:pPr>
      <w:r>
        <w:rPr>
          <w:rFonts w:ascii="Arial" w:hAnsi="Arial" w:cs="Arial"/>
          <w:bCs/>
          <w:sz w:val="22"/>
          <w:szCs w:val="22"/>
          <w:lang w:val="en-US"/>
        </w:rPr>
        <w:t xml:space="preserve">All security contracts were terminated at the end of April 2020, except for the security companies in the Western Cape that were subject to the ruling of </w:t>
      </w:r>
    </w:p>
    <w:p w:rsidR="005632F5" w:rsidRDefault="00417D5C" w:rsidP="005632F5">
      <w:pPr>
        <w:tabs>
          <w:tab w:val="left" w:pos="540"/>
          <w:tab w:val="left" w:pos="1080"/>
          <w:tab w:val="left" w:pos="1620"/>
          <w:tab w:val="left" w:pos="2340"/>
        </w:tabs>
        <w:spacing w:line="360" w:lineRule="auto"/>
        <w:rPr>
          <w:rFonts w:ascii="Arial" w:hAnsi="Arial" w:cs="Arial"/>
          <w:bCs/>
          <w:sz w:val="22"/>
          <w:szCs w:val="22"/>
          <w:lang w:val="en-US"/>
        </w:rPr>
      </w:pPr>
      <w:r>
        <w:rPr>
          <w:rFonts w:ascii="Arial" w:hAnsi="Arial" w:cs="Arial"/>
          <w:bCs/>
          <w:sz w:val="22"/>
          <w:szCs w:val="22"/>
          <w:lang w:val="en-US"/>
        </w:rPr>
        <w:t xml:space="preserve">Judge </w:t>
      </w:r>
      <w:proofErr w:type="spellStart"/>
      <w:r>
        <w:rPr>
          <w:rFonts w:ascii="Arial" w:hAnsi="Arial" w:cs="Arial"/>
          <w:bCs/>
          <w:sz w:val="22"/>
          <w:szCs w:val="22"/>
          <w:lang w:val="en-US"/>
        </w:rPr>
        <w:t>Hlope</w:t>
      </w:r>
      <w:proofErr w:type="spellEnd"/>
      <w:r>
        <w:rPr>
          <w:rFonts w:ascii="Arial" w:hAnsi="Arial" w:cs="Arial"/>
          <w:bCs/>
          <w:sz w:val="22"/>
          <w:szCs w:val="22"/>
          <w:lang w:val="en-US"/>
        </w:rPr>
        <w:t xml:space="preserve">. </w:t>
      </w:r>
      <w:proofErr w:type="spellStart"/>
      <w:r>
        <w:rPr>
          <w:rFonts w:ascii="Arial" w:hAnsi="Arial" w:cs="Arial"/>
          <w:bCs/>
          <w:sz w:val="22"/>
          <w:szCs w:val="22"/>
          <w:lang w:val="en-US"/>
        </w:rPr>
        <w:t>Vusa-Isizwe</w:t>
      </w:r>
      <w:proofErr w:type="spellEnd"/>
      <w:r>
        <w:rPr>
          <w:rFonts w:ascii="Arial" w:hAnsi="Arial" w:cs="Arial"/>
          <w:bCs/>
          <w:sz w:val="22"/>
          <w:szCs w:val="22"/>
          <w:lang w:val="en-US"/>
        </w:rPr>
        <w:t xml:space="preserve"> is the only company from Gauteng that adjoined to the litigation process followed by the plaintiffs in the Western Cape. </w:t>
      </w:r>
    </w:p>
    <w:p w:rsidR="00417D5C" w:rsidRPr="00487863" w:rsidRDefault="00417D5C" w:rsidP="005632F5">
      <w:pPr>
        <w:tabs>
          <w:tab w:val="left" w:pos="540"/>
          <w:tab w:val="left" w:pos="1080"/>
          <w:tab w:val="left" w:pos="1620"/>
          <w:tab w:val="left" w:pos="2340"/>
        </w:tabs>
        <w:spacing w:line="360" w:lineRule="auto"/>
        <w:rPr>
          <w:rFonts w:ascii="Arial" w:hAnsi="Arial" w:cs="Arial"/>
          <w:bCs/>
          <w:sz w:val="22"/>
          <w:szCs w:val="22"/>
          <w:lang w:val="en-US"/>
        </w:rPr>
      </w:pPr>
      <w:r>
        <w:rPr>
          <w:rFonts w:ascii="Arial" w:hAnsi="Arial" w:cs="Arial"/>
          <w:bCs/>
          <w:sz w:val="22"/>
          <w:szCs w:val="22"/>
          <w:lang w:val="en-US"/>
        </w:rPr>
        <w:t xml:space="preserve"> These companies will be retained until PRASA follows an open tender process to replace the current companies.</w:t>
      </w:r>
    </w:p>
    <w:p w:rsidR="00417D5C" w:rsidRPr="00784ADC" w:rsidRDefault="00417D5C" w:rsidP="005632F5">
      <w:pPr>
        <w:tabs>
          <w:tab w:val="left" w:pos="540"/>
          <w:tab w:val="left" w:pos="1080"/>
          <w:tab w:val="left" w:pos="1620"/>
          <w:tab w:val="left" w:pos="2340"/>
        </w:tabs>
        <w:spacing w:line="360" w:lineRule="auto"/>
        <w:ind w:left="360"/>
        <w:rPr>
          <w:rFonts w:ascii="Arial" w:hAnsi="Arial" w:cs="Arial"/>
          <w:b/>
          <w:bCs/>
          <w:sz w:val="22"/>
          <w:szCs w:val="22"/>
          <w:lang w:val="en-US"/>
        </w:rPr>
      </w:pPr>
    </w:p>
    <w:sectPr w:rsidR="00417D5C" w:rsidRPr="00784ADC" w:rsidSect="00ED08EA">
      <w:pgSz w:w="23811" w:h="16838" w:orient="landscape" w:code="8"/>
      <w:pgMar w:top="992"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FB5" w:rsidRDefault="005A0FB5">
      <w:r>
        <w:separator/>
      </w:r>
    </w:p>
  </w:endnote>
  <w:endnote w:type="continuationSeparator" w:id="0">
    <w:p w:rsidR="005A0FB5" w:rsidRDefault="005A0F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FB5" w:rsidRDefault="005A0FB5">
      <w:r>
        <w:separator/>
      </w:r>
    </w:p>
  </w:footnote>
  <w:footnote w:type="continuationSeparator" w:id="0">
    <w:p w:rsidR="005A0FB5" w:rsidRDefault="005A0F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1FB5535"/>
    <w:multiLevelType w:val="hybridMultilevel"/>
    <w:tmpl w:val="1FD247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87B3DFD"/>
    <w:multiLevelType w:val="hybridMultilevel"/>
    <w:tmpl w:val="C298D514"/>
    <w:lvl w:ilvl="0" w:tplc="69FC72A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45437C9"/>
    <w:multiLevelType w:val="hybridMultilevel"/>
    <w:tmpl w:val="4E8E0A26"/>
    <w:lvl w:ilvl="0" w:tplc="4574CFC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7">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7A323604"/>
    <w:multiLevelType w:val="hybridMultilevel"/>
    <w:tmpl w:val="663C99C8"/>
    <w:lvl w:ilvl="0" w:tplc="3A566E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8"/>
  </w:num>
  <w:num w:numId="3">
    <w:abstractNumId w:val="17"/>
  </w:num>
  <w:num w:numId="4">
    <w:abstractNumId w:val="19"/>
  </w:num>
  <w:num w:numId="5">
    <w:abstractNumId w:val="12"/>
  </w:num>
  <w:num w:numId="6">
    <w:abstractNumId w:val="10"/>
  </w:num>
  <w:num w:numId="7">
    <w:abstractNumId w:val="7"/>
  </w:num>
  <w:num w:numId="8">
    <w:abstractNumId w:val="2"/>
  </w:num>
  <w:num w:numId="9">
    <w:abstractNumId w:val="15"/>
  </w:num>
  <w:num w:numId="10">
    <w:abstractNumId w:val="6"/>
  </w:num>
  <w:num w:numId="11">
    <w:abstractNumId w:val="3"/>
  </w:num>
  <w:num w:numId="12">
    <w:abstractNumId w:val="9"/>
  </w:num>
  <w:num w:numId="13">
    <w:abstractNumId w:val="1"/>
  </w:num>
  <w:num w:numId="14">
    <w:abstractNumId w:val="18"/>
  </w:num>
  <w:num w:numId="15">
    <w:abstractNumId w:val="11"/>
  </w:num>
  <w:num w:numId="16">
    <w:abstractNumId w:val="16"/>
  </w:num>
  <w:num w:numId="17">
    <w:abstractNumId w:val="0"/>
  </w:num>
  <w:num w:numId="18">
    <w:abstractNumId w:val="14"/>
  </w:num>
  <w:num w:numId="19">
    <w:abstractNumId w:val="13"/>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52E60"/>
    <w:rsid w:val="00064000"/>
    <w:rsid w:val="000B6146"/>
    <w:rsid w:val="000D2FCC"/>
    <w:rsid w:val="000D67D8"/>
    <w:rsid w:val="000E46E0"/>
    <w:rsid w:val="00107B84"/>
    <w:rsid w:val="00130913"/>
    <w:rsid w:val="001A6EB5"/>
    <w:rsid w:val="001B3A9C"/>
    <w:rsid w:val="001C0016"/>
    <w:rsid w:val="001E56FC"/>
    <w:rsid w:val="001F04AB"/>
    <w:rsid w:val="0021181D"/>
    <w:rsid w:val="00237995"/>
    <w:rsid w:val="00237C59"/>
    <w:rsid w:val="00252FE4"/>
    <w:rsid w:val="002765E6"/>
    <w:rsid w:val="00287706"/>
    <w:rsid w:val="00290B42"/>
    <w:rsid w:val="002B33E9"/>
    <w:rsid w:val="002D7467"/>
    <w:rsid w:val="002E0C07"/>
    <w:rsid w:val="003148C1"/>
    <w:rsid w:val="00337C35"/>
    <w:rsid w:val="0037735D"/>
    <w:rsid w:val="0038074E"/>
    <w:rsid w:val="0038097C"/>
    <w:rsid w:val="00395FAB"/>
    <w:rsid w:val="003B00A2"/>
    <w:rsid w:val="003B09A4"/>
    <w:rsid w:val="003C1739"/>
    <w:rsid w:val="003E6EEB"/>
    <w:rsid w:val="003E7A1C"/>
    <w:rsid w:val="003F23F1"/>
    <w:rsid w:val="0040324C"/>
    <w:rsid w:val="00411BD1"/>
    <w:rsid w:val="00411F12"/>
    <w:rsid w:val="00417D5C"/>
    <w:rsid w:val="004204A4"/>
    <w:rsid w:val="00431FFB"/>
    <w:rsid w:val="00437E91"/>
    <w:rsid w:val="00471AD3"/>
    <w:rsid w:val="004746FF"/>
    <w:rsid w:val="00485272"/>
    <w:rsid w:val="00494EB0"/>
    <w:rsid w:val="004B5815"/>
    <w:rsid w:val="00510ACC"/>
    <w:rsid w:val="0053543F"/>
    <w:rsid w:val="005632F5"/>
    <w:rsid w:val="005A0FB5"/>
    <w:rsid w:val="005C31F0"/>
    <w:rsid w:val="005D6D51"/>
    <w:rsid w:val="00607381"/>
    <w:rsid w:val="00611598"/>
    <w:rsid w:val="00636266"/>
    <w:rsid w:val="006532B9"/>
    <w:rsid w:val="00661147"/>
    <w:rsid w:val="00666D4D"/>
    <w:rsid w:val="00673B92"/>
    <w:rsid w:val="00675536"/>
    <w:rsid w:val="00677616"/>
    <w:rsid w:val="00697ECA"/>
    <w:rsid w:val="006B2B5E"/>
    <w:rsid w:val="006B498F"/>
    <w:rsid w:val="007058EE"/>
    <w:rsid w:val="007269C6"/>
    <w:rsid w:val="007341C8"/>
    <w:rsid w:val="00765CB9"/>
    <w:rsid w:val="00784ADC"/>
    <w:rsid w:val="007A729B"/>
    <w:rsid w:val="007C3628"/>
    <w:rsid w:val="007C49D3"/>
    <w:rsid w:val="007D1DB5"/>
    <w:rsid w:val="007F4FB6"/>
    <w:rsid w:val="008415E3"/>
    <w:rsid w:val="00854EEA"/>
    <w:rsid w:val="008566FB"/>
    <w:rsid w:val="00857E66"/>
    <w:rsid w:val="008678D6"/>
    <w:rsid w:val="008774A2"/>
    <w:rsid w:val="0088592E"/>
    <w:rsid w:val="008A1155"/>
    <w:rsid w:val="008C423C"/>
    <w:rsid w:val="008D2789"/>
    <w:rsid w:val="009007BA"/>
    <w:rsid w:val="00901757"/>
    <w:rsid w:val="009252B6"/>
    <w:rsid w:val="0095751E"/>
    <w:rsid w:val="00966BCC"/>
    <w:rsid w:val="00970C1F"/>
    <w:rsid w:val="009837A4"/>
    <w:rsid w:val="009A6F74"/>
    <w:rsid w:val="009A75BD"/>
    <w:rsid w:val="009B47B9"/>
    <w:rsid w:val="009C2DDB"/>
    <w:rsid w:val="009F40C5"/>
    <w:rsid w:val="009F7FD8"/>
    <w:rsid w:val="00A054A7"/>
    <w:rsid w:val="00A14605"/>
    <w:rsid w:val="00A24093"/>
    <w:rsid w:val="00A74B01"/>
    <w:rsid w:val="00A80870"/>
    <w:rsid w:val="00AC4639"/>
    <w:rsid w:val="00AD7A5B"/>
    <w:rsid w:val="00B70328"/>
    <w:rsid w:val="00B83217"/>
    <w:rsid w:val="00BA0A9C"/>
    <w:rsid w:val="00BC22EA"/>
    <w:rsid w:val="00C23A91"/>
    <w:rsid w:val="00C56433"/>
    <w:rsid w:val="00C7054F"/>
    <w:rsid w:val="00C815E6"/>
    <w:rsid w:val="00C9190C"/>
    <w:rsid w:val="00CA21C5"/>
    <w:rsid w:val="00CB74E6"/>
    <w:rsid w:val="00CC12C9"/>
    <w:rsid w:val="00CD56BE"/>
    <w:rsid w:val="00CE11EF"/>
    <w:rsid w:val="00CE4231"/>
    <w:rsid w:val="00CF46F2"/>
    <w:rsid w:val="00D174B1"/>
    <w:rsid w:val="00D453B1"/>
    <w:rsid w:val="00D76D32"/>
    <w:rsid w:val="00D92FF6"/>
    <w:rsid w:val="00DA3F5F"/>
    <w:rsid w:val="00DB7340"/>
    <w:rsid w:val="00DF3929"/>
    <w:rsid w:val="00E3479A"/>
    <w:rsid w:val="00E42C01"/>
    <w:rsid w:val="00E51CF2"/>
    <w:rsid w:val="00EB3640"/>
    <w:rsid w:val="00EB4F6D"/>
    <w:rsid w:val="00EC3A80"/>
    <w:rsid w:val="00ED08EA"/>
    <w:rsid w:val="00EF4F84"/>
    <w:rsid w:val="00F47916"/>
    <w:rsid w:val="00F72FDD"/>
    <w:rsid w:val="00F81A73"/>
    <w:rsid w:val="00F924CF"/>
    <w:rsid w:val="00FA54F7"/>
    <w:rsid w:val="00FC49AD"/>
    <w:rsid w:val="00FC63AA"/>
    <w:rsid w:val="00FC7242"/>
    <w:rsid w:val="00FD4470"/>
    <w:rsid w:val="00FD5DB5"/>
    <w:rsid w:val="00FD7DC2"/>
    <w:rsid w:val="00FD7E25"/>
    <w:rsid w:val="00FE4909"/>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84ADC"/>
    <w:pPr>
      <w:spacing w:before="100" w:beforeAutospacing="1" w:after="100" w:afterAutospacing="1"/>
    </w:pPr>
    <w:rPr>
      <w:rFonts w:ascii="Times New Roman" w:hAnsi="Times New Roman"/>
      <w:szCs w:val="24"/>
      <w:lang w:val="en-ZA" w:eastAsia="en-ZA"/>
    </w:rPr>
  </w:style>
  <w:style w:type="paragraph" w:styleId="Header">
    <w:name w:val="header"/>
    <w:basedOn w:val="Normal"/>
    <w:link w:val="HeaderChar"/>
    <w:rsid w:val="00784ADC"/>
    <w:pPr>
      <w:tabs>
        <w:tab w:val="center" w:pos="4513"/>
        <w:tab w:val="right" w:pos="9026"/>
      </w:tabs>
    </w:pPr>
  </w:style>
  <w:style w:type="character" w:customStyle="1" w:styleId="HeaderChar">
    <w:name w:val="Header Char"/>
    <w:link w:val="Header"/>
    <w:rsid w:val="00784ADC"/>
    <w:rPr>
      <w:rFonts w:ascii="Footlight MT Light" w:hAnsi="Footlight MT Light"/>
      <w:sz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2021-07-05T06:31:00Z</cp:lastPrinted>
  <dcterms:created xsi:type="dcterms:W3CDTF">2021-07-13T12:13:00Z</dcterms:created>
  <dcterms:modified xsi:type="dcterms:W3CDTF">2021-07-13T12:13:00Z</dcterms:modified>
</cp:coreProperties>
</file>