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81D2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  <w:r>
        <w:rPr>
          <w:rFonts w:ascii="Arial" w:eastAsia="Times New Roman" w:hAnsi="Arial" w:cs="Arial"/>
          <w:noProof/>
          <w:sz w:val="16"/>
          <w:lang w:val="en-ZA" w:eastAsia="en-ZA"/>
        </w:rPr>
        <w:drawing>
          <wp:anchor distT="0" distB="0" distL="0" distR="0" simplePos="0" relativeHeight="251659264" behindDoc="0" locked="0" layoutInCell="1" allowOverlap="1" wp14:anchorId="5C06F77D" wp14:editId="125164DC">
            <wp:simplePos x="0" y="0"/>
            <wp:positionH relativeFrom="column">
              <wp:posOffset>2480310</wp:posOffset>
            </wp:positionH>
            <wp:positionV relativeFrom="paragraph">
              <wp:posOffset>-565150</wp:posOffset>
            </wp:positionV>
            <wp:extent cx="795020" cy="1056640"/>
            <wp:effectExtent l="0" t="0" r="508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r="71014"/>
                    <a:stretch/>
                  </pic:blipFill>
                  <pic:spPr>
                    <a:xfrm>
                      <a:off x="0" y="0"/>
                      <a:ext cx="795020" cy="1056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D07A5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</w:p>
    <w:p w14:paraId="410AFAD1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 xml:space="preserve">MINISTRY </w:t>
      </w:r>
    </w:p>
    <w:p w14:paraId="5D44EE67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PUBLIC ENTERPRISES</w:t>
      </w:r>
    </w:p>
    <w:p w14:paraId="387AD463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REPUBLIC OF SOUTH AFRICA</w:t>
      </w:r>
    </w:p>
    <w:p w14:paraId="5B32B42D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</w:p>
    <w:p w14:paraId="433716DC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 Private Bag X15</w:t>
      </w:r>
      <w:r w:rsidR="004946A5">
        <w:rPr>
          <w:rFonts w:ascii="Arial" w:eastAsia="Times New Roman" w:hAnsi="Arial" w:cs="Arial"/>
          <w:sz w:val="14"/>
          <w:szCs w:val="12"/>
        </w:rPr>
        <w:t>,</w:t>
      </w:r>
      <w:r>
        <w:rPr>
          <w:rFonts w:ascii="Arial" w:eastAsia="Times New Roman" w:hAnsi="Arial" w:cs="Arial"/>
          <w:sz w:val="14"/>
          <w:szCs w:val="12"/>
        </w:rPr>
        <w:t xml:space="preserve"> Hatfield, 0028   Suite 301 InfoTech Building 1090 Acadia Street Hatfield</w:t>
      </w:r>
    </w:p>
    <w:p w14:paraId="3374E112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Tel: 012 431 1118/1150 Fax: 012 431 1039 Private Bag X9079, Cape Town, 8000 Fax: 021 465 2381</w:t>
      </w:r>
    </w:p>
    <w:p w14:paraId="25EB3FA4" w14:textId="77777777" w:rsidR="000F6EA5" w:rsidRDefault="000F6EA5"/>
    <w:p w14:paraId="4CF530B9" w14:textId="77777777" w:rsidR="005E31BE" w:rsidRDefault="005E31BE">
      <w:pPr>
        <w:rPr>
          <w:b/>
        </w:rPr>
      </w:pPr>
    </w:p>
    <w:p w14:paraId="755B013F" w14:textId="77777777" w:rsidR="00A82FBB" w:rsidRPr="00A82FBB" w:rsidRDefault="00A82FBB" w:rsidP="00A82FBB">
      <w:pPr>
        <w:spacing w:after="200" w:line="276" w:lineRule="auto"/>
        <w:rPr>
          <w:rFonts w:asciiTheme="minorHAnsi" w:eastAsiaTheme="minorHAnsi" w:hAnsiTheme="minorHAnsi" w:cstheme="minorBidi"/>
          <w:b/>
          <w:lang w:val="en-ZA"/>
        </w:rPr>
      </w:pPr>
      <w:r w:rsidRPr="00A82FBB">
        <w:rPr>
          <w:rFonts w:asciiTheme="minorHAnsi" w:eastAsiaTheme="minorHAnsi" w:hAnsiTheme="minorHAnsi" w:cstheme="minorBidi"/>
          <w:b/>
          <w:lang w:val="en-ZA"/>
        </w:rPr>
        <w:t xml:space="preserve">PQ 689     Ms N W </w:t>
      </w:r>
      <w:proofErr w:type="gramStart"/>
      <w:r w:rsidRPr="00A82FBB">
        <w:rPr>
          <w:rFonts w:asciiTheme="minorHAnsi" w:eastAsiaTheme="minorHAnsi" w:hAnsiTheme="minorHAnsi" w:cstheme="minorBidi"/>
          <w:b/>
          <w:lang w:val="en-ZA"/>
        </w:rPr>
        <w:t>A</w:t>
      </w:r>
      <w:proofErr w:type="gramEnd"/>
      <w:r w:rsidRPr="00A82FBB">
        <w:rPr>
          <w:rFonts w:asciiTheme="minorHAnsi" w:eastAsiaTheme="minorHAnsi" w:hAnsiTheme="minorHAnsi" w:cstheme="minorBidi"/>
          <w:b/>
          <w:lang w:val="en-ZA"/>
        </w:rPr>
        <w:t xml:space="preserve"> </w:t>
      </w:r>
      <w:proofErr w:type="spellStart"/>
      <w:r w:rsidRPr="00A82FBB">
        <w:rPr>
          <w:rFonts w:asciiTheme="minorHAnsi" w:eastAsiaTheme="minorHAnsi" w:hAnsiTheme="minorHAnsi" w:cstheme="minorBidi"/>
          <w:b/>
          <w:lang w:val="en-ZA"/>
        </w:rPr>
        <w:t>Mazzone</w:t>
      </w:r>
      <w:proofErr w:type="spellEnd"/>
      <w:r w:rsidRPr="00A82FBB">
        <w:rPr>
          <w:rFonts w:asciiTheme="minorHAnsi" w:eastAsiaTheme="minorHAnsi" w:hAnsiTheme="minorHAnsi" w:cstheme="minorBidi"/>
          <w:b/>
          <w:lang w:val="en-ZA"/>
        </w:rPr>
        <w:t xml:space="preserve"> (DA) to ask the Minister of Public Enterprises:</w:t>
      </w:r>
    </w:p>
    <w:p w14:paraId="3F4BB823" w14:textId="77777777" w:rsidR="00A82FBB" w:rsidRPr="00A82FBB" w:rsidRDefault="00A82FBB" w:rsidP="00A82FBB">
      <w:pPr>
        <w:spacing w:after="200" w:line="276" w:lineRule="auto"/>
        <w:ind w:left="720" w:hanging="720"/>
        <w:rPr>
          <w:rFonts w:asciiTheme="minorHAnsi" w:eastAsiaTheme="minorHAnsi" w:hAnsiTheme="minorHAnsi" w:cstheme="minorBidi"/>
          <w:lang w:val="en-ZA"/>
        </w:rPr>
      </w:pPr>
      <w:r w:rsidRPr="00A82FBB">
        <w:rPr>
          <w:rFonts w:asciiTheme="minorHAnsi" w:eastAsiaTheme="minorHAnsi" w:hAnsiTheme="minorHAnsi" w:cstheme="minorBidi"/>
          <w:lang w:val="en-ZA"/>
        </w:rPr>
        <w:t>(1)</w:t>
      </w:r>
      <w:r>
        <w:rPr>
          <w:rFonts w:asciiTheme="minorHAnsi" w:eastAsiaTheme="minorHAnsi" w:hAnsiTheme="minorHAnsi" w:cstheme="minorBidi"/>
          <w:lang w:val="en-ZA"/>
        </w:rPr>
        <w:tab/>
      </w:r>
      <w:r w:rsidRPr="00A82FBB">
        <w:rPr>
          <w:rFonts w:asciiTheme="minorHAnsi" w:eastAsiaTheme="minorHAnsi" w:hAnsiTheme="minorHAnsi" w:cstheme="minorBidi"/>
          <w:lang w:val="en-ZA"/>
        </w:rPr>
        <w:t xml:space="preserve"> Whether the Mayor of </w:t>
      </w:r>
      <w:proofErr w:type="spellStart"/>
      <w:r w:rsidRPr="00A82FBB">
        <w:rPr>
          <w:rFonts w:asciiTheme="minorHAnsi" w:eastAsiaTheme="minorHAnsi" w:hAnsiTheme="minorHAnsi" w:cstheme="minorBidi"/>
          <w:lang w:val="en-ZA"/>
        </w:rPr>
        <w:t>Lephalale</w:t>
      </w:r>
      <w:proofErr w:type="spellEnd"/>
      <w:r w:rsidRPr="00A82FBB">
        <w:rPr>
          <w:rFonts w:asciiTheme="minorHAnsi" w:eastAsiaTheme="minorHAnsi" w:hAnsiTheme="minorHAnsi" w:cstheme="minorBidi"/>
          <w:lang w:val="en-ZA"/>
        </w:rPr>
        <w:t xml:space="preserve"> Local Municipality in Limpopo plays a role in the employment processes of persons involved in the construction of Eskom’s </w:t>
      </w:r>
      <w:proofErr w:type="spellStart"/>
      <w:r w:rsidRPr="00A82FBB">
        <w:rPr>
          <w:rFonts w:asciiTheme="minorHAnsi" w:eastAsiaTheme="minorHAnsi" w:hAnsiTheme="minorHAnsi" w:cstheme="minorBidi"/>
          <w:lang w:val="en-ZA"/>
        </w:rPr>
        <w:t>Medupi</w:t>
      </w:r>
      <w:proofErr w:type="spellEnd"/>
      <w:r w:rsidRPr="00A82FBB">
        <w:rPr>
          <w:rFonts w:asciiTheme="minorHAnsi" w:eastAsiaTheme="minorHAnsi" w:hAnsiTheme="minorHAnsi" w:cstheme="minorBidi"/>
          <w:lang w:val="en-ZA"/>
        </w:rPr>
        <w:t xml:space="preserve"> Power Station; if so, (a) on what statutory grounds and (b) what are the further relevant details;</w:t>
      </w:r>
    </w:p>
    <w:p w14:paraId="56E3E012" w14:textId="142B063B" w:rsidR="00D12484" w:rsidRDefault="00A82FBB" w:rsidP="00A82FBB">
      <w:pPr>
        <w:ind w:left="720" w:hanging="720"/>
      </w:pPr>
      <w:r w:rsidRPr="00A82FBB">
        <w:rPr>
          <w:rFonts w:asciiTheme="minorHAnsi" w:eastAsiaTheme="minorHAnsi" w:hAnsiTheme="minorHAnsi" w:cstheme="minorBidi"/>
          <w:lang w:val="en-ZA"/>
        </w:rPr>
        <w:t>(2)</w:t>
      </w:r>
      <w:r>
        <w:rPr>
          <w:rFonts w:asciiTheme="minorHAnsi" w:eastAsiaTheme="minorHAnsi" w:hAnsiTheme="minorHAnsi" w:cstheme="minorBidi"/>
          <w:lang w:val="en-ZA"/>
        </w:rPr>
        <w:tab/>
      </w:r>
      <w:proofErr w:type="gramStart"/>
      <w:r w:rsidRPr="00A82FBB">
        <w:rPr>
          <w:rFonts w:asciiTheme="minorHAnsi" w:eastAsiaTheme="minorHAnsi" w:hAnsiTheme="minorHAnsi" w:cstheme="minorBidi"/>
          <w:lang w:val="en-ZA"/>
        </w:rPr>
        <w:t>what</w:t>
      </w:r>
      <w:proofErr w:type="gramEnd"/>
      <w:r w:rsidRPr="00A82FBB">
        <w:rPr>
          <w:rFonts w:asciiTheme="minorHAnsi" w:eastAsiaTheme="minorHAnsi" w:hAnsiTheme="minorHAnsi" w:cstheme="minorBidi"/>
          <w:lang w:val="en-ZA"/>
        </w:rPr>
        <w:t xml:space="preserve"> are the full details of the employment processes for persons involved in the construction of the </w:t>
      </w:r>
      <w:proofErr w:type="spellStart"/>
      <w:r w:rsidRPr="00A82FBB">
        <w:rPr>
          <w:rFonts w:asciiTheme="minorHAnsi" w:eastAsiaTheme="minorHAnsi" w:hAnsiTheme="minorHAnsi" w:cstheme="minorBidi"/>
          <w:lang w:val="en-ZA"/>
        </w:rPr>
        <w:t>Medupi</w:t>
      </w:r>
      <w:proofErr w:type="spellEnd"/>
      <w:r w:rsidRPr="00A82FBB">
        <w:rPr>
          <w:rFonts w:asciiTheme="minorHAnsi" w:eastAsiaTheme="minorHAnsi" w:hAnsiTheme="minorHAnsi" w:cstheme="minorBidi"/>
          <w:lang w:val="en-ZA"/>
        </w:rPr>
        <w:t xml:space="preserve"> Power Station?                   </w:t>
      </w:r>
      <w:r w:rsidR="003560EE">
        <w:rPr>
          <w:rFonts w:asciiTheme="minorHAnsi" w:eastAsiaTheme="minorHAnsi" w:hAnsiTheme="minorHAnsi" w:cstheme="minorBidi"/>
          <w:lang w:val="en-ZA"/>
        </w:rPr>
        <w:tab/>
      </w:r>
      <w:r w:rsidR="003560EE">
        <w:rPr>
          <w:rFonts w:asciiTheme="minorHAnsi" w:eastAsiaTheme="minorHAnsi" w:hAnsiTheme="minorHAnsi" w:cstheme="minorBidi"/>
          <w:lang w:val="en-ZA"/>
        </w:rPr>
        <w:tab/>
      </w:r>
      <w:r w:rsidR="003560EE">
        <w:rPr>
          <w:rFonts w:asciiTheme="minorHAnsi" w:eastAsiaTheme="minorHAnsi" w:hAnsiTheme="minorHAnsi" w:cstheme="minorBidi"/>
          <w:lang w:val="en-ZA"/>
        </w:rPr>
        <w:tab/>
      </w:r>
      <w:r w:rsidR="003560EE">
        <w:rPr>
          <w:rFonts w:asciiTheme="minorHAnsi" w:eastAsiaTheme="minorHAnsi" w:hAnsiTheme="minorHAnsi" w:cstheme="minorBidi"/>
          <w:lang w:val="en-ZA"/>
        </w:rPr>
        <w:tab/>
      </w:r>
      <w:bookmarkStart w:id="0" w:name="_GoBack"/>
      <w:bookmarkEnd w:id="0"/>
      <w:r w:rsidRPr="00A82FBB">
        <w:rPr>
          <w:rFonts w:asciiTheme="minorHAnsi" w:eastAsiaTheme="minorHAnsi" w:hAnsiTheme="minorHAnsi" w:cstheme="minorBidi"/>
          <w:lang w:val="en-ZA"/>
        </w:rPr>
        <w:t>      NW763E</w:t>
      </w:r>
    </w:p>
    <w:p w14:paraId="7F17E5B5" w14:textId="77777777" w:rsidR="00A82FBB" w:rsidRDefault="00A82FBB" w:rsidP="001C1CF8">
      <w:pPr>
        <w:rPr>
          <w:b/>
          <w:sz w:val="24"/>
          <w:szCs w:val="24"/>
        </w:rPr>
      </w:pPr>
    </w:p>
    <w:p w14:paraId="52D4426B" w14:textId="77777777" w:rsidR="00A82FBB" w:rsidRDefault="00A82FBB" w:rsidP="001C1CF8">
      <w:pPr>
        <w:rPr>
          <w:b/>
          <w:sz w:val="24"/>
          <w:szCs w:val="24"/>
        </w:rPr>
      </w:pPr>
    </w:p>
    <w:p w14:paraId="3404F1D7" w14:textId="77777777" w:rsidR="001C1CF8" w:rsidRPr="001C1CF8" w:rsidRDefault="001C1CF8" w:rsidP="001C1CF8">
      <w:pPr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Reply:</w:t>
      </w:r>
    </w:p>
    <w:p w14:paraId="3CBE9F52" w14:textId="77777777" w:rsidR="001C1CF8" w:rsidRPr="001C1CF8" w:rsidRDefault="001C1CF8" w:rsidP="001C1CF8">
      <w:pPr>
        <w:rPr>
          <w:rFonts w:eastAsiaTheme="minorHAnsi" w:cs="Calibri"/>
          <w:sz w:val="24"/>
          <w:szCs w:val="24"/>
        </w:rPr>
      </w:pPr>
      <w:r w:rsidRPr="001C1CF8">
        <w:rPr>
          <w:sz w:val="24"/>
          <w:szCs w:val="24"/>
        </w:rPr>
        <w:t xml:space="preserve">The parliamentary question has been forward to </w:t>
      </w:r>
      <w:r w:rsidR="00A82FBB">
        <w:rPr>
          <w:sz w:val="24"/>
          <w:szCs w:val="24"/>
        </w:rPr>
        <w:t xml:space="preserve">Eskom </w:t>
      </w:r>
      <w:r w:rsidRPr="001C1CF8">
        <w:rPr>
          <w:sz w:val="24"/>
          <w:szCs w:val="24"/>
        </w:rPr>
        <w:t>and the Ministry of Public Enterprises awaits their urgent response. Further information will be conveyed to Parliament as soon as the response is received.</w:t>
      </w:r>
    </w:p>
    <w:p w14:paraId="77F2DAF0" w14:textId="77777777" w:rsidR="001C1CF8" w:rsidRPr="001C1CF8" w:rsidRDefault="001C1CF8" w:rsidP="001C1CF8">
      <w:pPr>
        <w:rPr>
          <w:sz w:val="24"/>
          <w:szCs w:val="24"/>
        </w:rPr>
      </w:pPr>
    </w:p>
    <w:p w14:paraId="3AC61456" w14:textId="77777777" w:rsidR="001C1CF8" w:rsidRDefault="001C1CF8"/>
    <w:sectPr w:rsidR="001C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F"/>
    <w:rsid w:val="000F6EA5"/>
    <w:rsid w:val="001C1CF8"/>
    <w:rsid w:val="00354351"/>
    <w:rsid w:val="003560EE"/>
    <w:rsid w:val="00450A0F"/>
    <w:rsid w:val="004946A5"/>
    <w:rsid w:val="0054772F"/>
    <w:rsid w:val="005E31BE"/>
    <w:rsid w:val="009D6C9F"/>
    <w:rsid w:val="00A82FBB"/>
    <w:rsid w:val="00B10608"/>
    <w:rsid w:val="00BA7EC4"/>
    <w:rsid w:val="00BB4E1E"/>
    <w:rsid w:val="00D1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F8F0E"/>
  <w15:docId w15:val="{DAD8DAA6-3D06-42AA-BD09-8F432D9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9F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C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F864-EEDF-4B01-9267-EF1D3367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Tshabalala</dc:creator>
  <cp:lastModifiedBy>Michael  Plaatjies</cp:lastModifiedBy>
  <cp:revision>3</cp:revision>
  <cp:lastPrinted>2018-05-07T10:01:00Z</cp:lastPrinted>
  <dcterms:created xsi:type="dcterms:W3CDTF">2018-05-07T16:17:00Z</dcterms:created>
  <dcterms:modified xsi:type="dcterms:W3CDTF">2018-05-07T16:18:00Z</dcterms:modified>
</cp:coreProperties>
</file>