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F2649C" w:rsidRPr="00B83122" w:rsidTr="00146F2A">
        <w:trPr>
          <w:trHeight w:val="1851"/>
          <w:jc w:val="center"/>
        </w:trPr>
        <w:tc>
          <w:tcPr>
            <w:tcW w:w="9026" w:type="dxa"/>
          </w:tcPr>
          <w:p w:rsidR="00F2649C" w:rsidRPr="00B83122" w:rsidRDefault="00F2649C" w:rsidP="00146F2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6C854E0D" wp14:editId="511027A8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49C" w:rsidRPr="00B83122" w:rsidRDefault="00F2649C" w:rsidP="00146F2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F2649C" w:rsidRPr="00B83122" w:rsidTr="00146F2A">
        <w:trPr>
          <w:trHeight w:val="1111"/>
          <w:jc w:val="center"/>
        </w:trPr>
        <w:tc>
          <w:tcPr>
            <w:tcW w:w="9026" w:type="dxa"/>
          </w:tcPr>
          <w:p w:rsidR="00F2649C" w:rsidRPr="00B83122" w:rsidRDefault="00F2649C" w:rsidP="00146F2A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F2649C" w:rsidRPr="00B83122" w:rsidRDefault="00F2649C" w:rsidP="00146F2A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F2649C" w:rsidRPr="00B83122" w:rsidRDefault="00F2649C" w:rsidP="00146F2A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F2649C" w:rsidRPr="00B83122" w:rsidRDefault="00F2649C" w:rsidP="00146F2A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E3743" wp14:editId="492B005F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42B9FE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2649C" w:rsidRPr="004B71F1" w:rsidRDefault="00F2649C" w:rsidP="0052137B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F2649C" w:rsidRPr="004B71F1" w:rsidRDefault="00F2649C" w:rsidP="0052137B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F2649C" w:rsidRPr="004B71F1" w:rsidRDefault="00F2649C" w:rsidP="0052137B">
      <w:pPr>
        <w:spacing w:after="0"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685</w:t>
      </w:r>
    </w:p>
    <w:p w:rsidR="00F2649C" w:rsidRPr="004B71F1" w:rsidRDefault="00F2649C" w:rsidP="0052137B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MARCH 2016</w:t>
      </w:r>
    </w:p>
    <w:p w:rsidR="00F2649C" w:rsidRDefault="00F2649C" w:rsidP="0052137B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F2649C" w:rsidRPr="0052137B" w:rsidRDefault="00F2649C" w:rsidP="0052137B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2137B">
        <w:rPr>
          <w:rFonts w:ascii="Arial" w:hAnsi="Arial" w:cs="Arial"/>
          <w:b/>
          <w:bCs/>
          <w:sz w:val="24"/>
          <w:szCs w:val="24"/>
        </w:rPr>
        <w:t>Mr D America (DA) to ask the Minister of Communications:</w:t>
      </w:r>
    </w:p>
    <w:p w:rsidR="00F2649C" w:rsidRPr="0052137B" w:rsidRDefault="00F2649C" w:rsidP="0052137B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137B">
        <w:rPr>
          <w:rFonts w:ascii="Arial" w:hAnsi="Arial" w:cs="Arial"/>
          <w:sz w:val="24"/>
          <w:szCs w:val="24"/>
        </w:rPr>
        <w:t>(a) How many set-top boxes (STBs) were installed countrywide by 29 February 2016, (b) which service providers were contracted to install the specified STBs</w:t>
      </w:r>
      <w:r w:rsidRPr="0052137B">
        <w:rPr>
          <w:rFonts w:ascii="Arial" w:hAnsi="Arial" w:cs="Arial"/>
          <w:color w:val="1F497D"/>
          <w:sz w:val="24"/>
          <w:szCs w:val="24"/>
        </w:rPr>
        <w:t xml:space="preserve">, </w:t>
      </w:r>
      <w:r w:rsidRPr="0052137B">
        <w:rPr>
          <w:rFonts w:ascii="Arial" w:hAnsi="Arial" w:cs="Arial"/>
          <w:sz w:val="24"/>
          <w:szCs w:val="24"/>
        </w:rPr>
        <w:t>and (c) what amount has each service provider been paid to date for the installation of STBs in each case?  </w:t>
      </w:r>
    </w:p>
    <w:p w:rsidR="00F2649C" w:rsidRPr="00EF5BA7" w:rsidRDefault="00F2649C" w:rsidP="0052137B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F5BA7">
        <w:rPr>
          <w:rFonts w:ascii="Arial" w:hAnsi="Arial" w:cs="Arial"/>
          <w:sz w:val="24"/>
          <w:szCs w:val="24"/>
        </w:rPr>
        <w:t xml:space="preserve"> </w:t>
      </w:r>
    </w:p>
    <w:p w:rsidR="00F2649C" w:rsidRPr="00EF5BA7" w:rsidRDefault="00F2649C" w:rsidP="0052137B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F5BA7">
        <w:rPr>
          <w:rFonts w:ascii="Arial" w:hAnsi="Arial" w:cs="Arial"/>
          <w:b/>
          <w:sz w:val="24"/>
          <w:szCs w:val="24"/>
        </w:rPr>
        <w:t>REPLY: MINISTER OF COMMUNICATIONS</w:t>
      </w:r>
    </w:p>
    <w:p w:rsidR="00F2649C" w:rsidRDefault="00F2649C" w:rsidP="0052137B">
      <w:p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</w:p>
    <w:p w:rsidR="00F2649C" w:rsidRDefault="00F2649C" w:rsidP="0052137B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137B">
        <w:rPr>
          <w:rFonts w:ascii="Arial" w:hAnsi="Arial" w:cs="Arial"/>
          <w:sz w:val="24"/>
          <w:szCs w:val="24"/>
        </w:rPr>
        <w:t xml:space="preserve">(a) </w:t>
      </w:r>
      <w:r w:rsidR="00132E06">
        <w:rPr>
          <w:rFonts w:ascii="Arial" w:hAnsi="Arial" w:cs="Arial"/>
          <w:sz w:val="24"/>
          <w:szCs w:val="24"/>
        </w:rPr>
        <w:t xml:space="preserve">The Universal Service and Access Agency for South Africa, which is the entity charged with the responsibility of managing the production and installation of set top boxes, informed me that </w:t>
      </w:r>
      <w:r w:rsidRPr="0052137B">
        <w:rPr>
          <w:rFonts w:ascii="Arial" w:hAnsi="Arial" w:cs="Arial"/>
          <w:sz w:val="24"/>
          <w:szCs w:val="24"/>
        </w:rPr>
        <w:t xml:space="preserve">823 STBs were installed country wide </w:t>
      </w:r>
      <w:r w:rsidR="00132E06">
        <w:rPr>
          <w:rFonts w:ascii="Arial" w:hAnsi="Arial" w:cs="Arial"/>
          <w:sz w:val="24"/>
          <w:szCs w:val="24"/>
        </w:rPr>
        <w:t>as at</w:t>
      </w:r>
      <w:r w:rsidRPr="0052137B">
        <w:rPr>
          <w:rFonts w:ascii="Arial" w:hAnsi="Arial" w:cs="Arial"/>
          <w:sz w:val="24"/>
          <w:szCs w:val="24"/>
        </w:rPr>
        <w:t xml:space="preserve"> 29</w:t>
      </w:r>
      <w:r w:rsidR="00132E06">
        <w:rPr>
          <w:rFonts w:ascii="Arial" w:hAnsi="Arial" w:cs="Arial"/>
          <w:sz w:val="24"/>
          <w:szCs w:val="24"/>
        </w:rPr>
        <w:t xml:space="preserve"> </w:t>
      </w:r>
      <w:r w:rsidRPr="0052137B">
        <w:rPr>
          <w:rFonts w:ascii="Arial" w:hAnsi="Arial" w:cs="Arial"/>
          <w:sz w:val="24"/>
          <w:szCs w:val="24"/>
        </w:rPr>
        <w:t xml:space="preserve">February </w:t>
      </w:r>
      <w:r w:rsidR="00132E06">
        <w:rPr>
          <w:rFonts w:ascii="Arial" w:hAnsi="Arial" w:cs="Arial"/>
          <w:sz w:val="24"/>
          <w:szCs w:val="24"/>
        </w:rPr>
        <w:t xml:space="preserve">2016. </w:t>
      </w:r>
    </w:p>
    <w:p w:rsidR="0052137B" w:rsidRPr="0052137B" w:rsidRDefault="0052137B" w:rsidP="0052137B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2649C" w:rsidRDefault="00F2649C" w:rsidP="0052137B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137B">
        <w:rPr>
          <w:rFonts w:ascii="Arial" w:hAnsi="Arial" w:cs="Arial"/>
          <w:sz w:val="24"/>
          <w:szCs w:val="24"/>
        </w:rPr>
        <w:t xml:space="preserve">(b) </w:t>
      </w:r>
      <w:r w:rsidR="00132E06">
        <w:rPr>
          <w:rFonts w:ascii="Arial" w:hAnsi="Arial" w:cs="Arial"/>
          <w:sz w:val="24"/>
          <w:szCs w:val="24"/>
        </w:rPr>
        <w:t xml:space="preserve">The companies USAASA contracted to install the specified STBs are: </w:t>
      </w:r>
      <w:proofErr w:type="spellStart"/>
      <w:r w:rsidRPr="0052137B">
        <w:rPr>
          <w:rFonts w:ascii="Arial" w:hAnsi="Arial" w:cs="Arial"/>
          <w:sz w:val="24"/>
          <w:szCs w:val="24"/>
        </w:rPr>
        <w:t>Amigen</w:t>
      </w:r>
      <w:proofErr w:type="spellEnd"/>
      <w:r w:rsidRPr="0052137B">
        <w:rPr>
          <w:rFonts w:ascii="Arial" w:hAnsi="Arial" w:cs="Arial"/>
          <w:sz w:val="24"/>
          <w:szCs w:val="24"/>
        </w:rPr>
        <w:t xml:space="preserve"> Investments, </w:t>
      </w:r>
      <w:proofErr w:type="spellStart"/>
      <w:r w:rsidRPr="0052137B">
        <w:rPr>
          <w:rFonts w:ascii="Arial" w:hAnsi="Arial" w:cs="Arial"/>
          <w:sz w:val="24"/>
          <w:szCs w:val="24"/>
        </w:rPr>
        <w:t>Duramics</w:t>
      </w:r>
      <w:proofErr w:type="spellEnd"/>
      <w:r w:rsidRPr="0052137B">
        <w:rPr>
          <w:rFonts w:ascii="Arial" w:hAnsi="Arial" w:cs="Arial"/>
          <w:sz w:val="24"/>
          <w:szCs w:val="24"/>
        </w:rPr>
        <w:t xml:space="preserve"> Trading &amp; Projects, </w:t>
      </w:r>
      <w:proofErr w:type="spellStart"/>
      <w:r w:rsidRPr="0052137B">
        <w:rPr>
          <w:rFonts w:ascii="Arial" w:hAnsi="Arial" w:cs="Arial"/>
          <w:sz w:val="24"/>
          <w:szCs w:val="24"/>
        </w:rPr>
        <w:t>Ketelelo</w:t>
      </w:r>
      <w:proofErr w:type="spellEnd"/>
      <w:r w:rsidRPr="0052137B">
        <w:rPr>
          <w:rFonts w:ascii="Arial" w:hAnsi="Arial" w:cs="Arial"/>
          <w:sz w:val="24"/>
          <w:szCs w:val="24"/>
        </w:rPr>
        <w:t xml:space="preserve"> Trading, </w:t>
      </w:r>
      <w:proofErr w:type="spellStart"/>
      <w:r w:rsidRPr="0052137B">
        <w:rPr>
          <w:rFonts w:ascii="Arial" w:hAnsi="Arial" w:cs="Arial"/>
          <w:sz w:val="24"/>
          <w:szCs w:val="24"/>
        </w:rPr>
        <w:t>Krosworx</w:t>
      </w:r>
      <w:proofErr w:type="spellEnd"/>
      <w:r w:rsidRPr="0052137B">
        <w:rPr>
          <w:rFonts w:ascii="Arial" w:hAnsi="Arial" w:cs="Arial"/>
          <w:sz w:val="24"/>
          <w:szCs w:val="24"/>
        </w:rPr>
        <w:t xml:space="preserve">, KST Consortium, </w:t>
      </w:r>
      <w:proofErr w:type="spellStart"/>
      <w:r w:rsidRPr="0052137B">
        <w:rPr>
          <w:rFonts w:ascii="Arial" w:hAnsi="Arial" w:cs="Arial"/>
          <w:sz w:val="24"/>
          <w:szCs w:val="24"/>
        </w:rPr>
        <w:t>Lamec</w:t>
      </w:r>
      <w:proofErr w:type="spellEnd"/>
      <w:r w:rsidRPr="005213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137B">
        <w:rPr>
          <w:rFonts w:ascii="Arial" w:hAnsi="Arial" w:cs="Arial"/>
          <w:sz w:val="24"/>
          <w:szCs w:val="24"/>
        </w:rPr>
        <w:t>Maziya</w:t>
      </w:r>
      <w:proofErr w:type="spellEnd"/>
      <w:r w:rsidRPr="0052137B">
        <w:rPr>
          <w:rFonts w:ascii="Arial" w:hAnsi="Arial" w:cs="Arial"/>
          <w:sz w:val="24"/>
          <w:szCs w:val="24"/>
        </w:rPr>
        <w:t xml:space="preserve"> Construction, </w:t>
      </w:r>
      <w:proofErr w:type="spellStart"/>
      <w:r w:rsidRPr="0052137B">
        <w:rPr>
          <w:rFonts w:ascii="Arial" w:hAnsi="Arial" w:cs="Arial"/>
          <w:sz w:val="24"/>
          <w:szCs w:val="24"/>
        </w:rPr>
        <w:t>Silverwell</w:t>
      </w:r>
      <w:proofErr w:type="spellEnd"/>
      <w:r w:rsidRPr="0052137B">
        <w:rPr>
          <w:rFonts w:ascii="Arial" w:hAnsi="Arial" w:cs="Arial"/>
          <w:sz w:val="24"/>
          <w:szCs w:val="24"/>
        </w:rPr>
        <w:t xml:space="preserve"> Business Enterprise and </w:t>
      </w:r>
      <w:proofErr w:type="spellStart"/>
      <w:r w:rsidRPr="0052137B">
        <w:rPr>
          <w:rFonts w:ascii="Arial" w:hAnsi="Arial" w:cs="Arial"/>
          <w:sz w:val="24"/>
          <w:szCs w:val="24"/>
        </w:rPr>
        <w:t>Ellies</w:t>
      </w:r>
      <w:proofErr w:type="spellEnd"/>
      <w:r w:rsidRPr="0052137B">
        <w:rPr>
          <w:rFonts w:ascii="Arial" w:hAnsi="Arial" w:cs="Arial"/>
          <w:sz w:val="24"/>
          <w:szCs w:val="24"/>
        </w:rPr>
        <w:t xml:space="preserve"> Industries</w:t>
      </w:r>
      <w:r w:rsidR="00132E06">
        <w:rPr>
          <w:rFonts w:ascii="Arial" w:hAnsi="Arial" w:cs="Arial"/>
          <w:sz w:val="24"/>
          <w:szCs w:val="24"/>
        </w:rPr>
        <w:t xml:space="preserve">. </w:t>
      </w:r>
      <w:r w:rsidRPr="0052137B">
        <w:rPr>
          <w:rFonts w:ascii="Arial" w:hAnsi="Arial" w:cs="Arial"/>
          <w:sz w:val="24"/>
          <w:szCs w:val="24"/>
        </w:rPr>
        <w:t xml:space="preserve"> </w:t>
      </w:r>
    </w:p>
    <w:p w:rsidR="0052137B" w:rsidRPr="0052137B" w:rsidRDefault="0052137B" w:rsidP="0052137B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2649C" w:rsidRPr="0052137B" w:rsidRDefault="00F2649C" w:rsidP="0052137B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137B">
        <w:rPr>
          <w:rFonts w:ascii="Arial" w:hAnsi="Arial" w:cs="Arial"/>
          <w:sz w:val="24"/>
          <w:szCs w:val="24"/>
        </w:rPr>
        <w:t xml:space="preserve">(c) </w:t>
      </w:r>
      <w:r w:rsidR="00132E06">
        <w:rPr>
          <w:rFonts w:ascii="Arial" w:hAnsi="Arial" w:cs="Arial"/>
          <w:sz w:val="24"/>
          <w:szCs w:val="24"/>
        </w:rPr>
        <w:t xml:space="preserve">USAASA further informed me that </w:t>
      </w:r>
      <w:proofErr w:type="spellStart"/>
      <w:r w:rsidRPr="0052137B">
        <w:rPr>
          <w:rFonts w:ascii="Arial" w:hAnsi="Arial" w:cs="Arial"/>
          <w:sz w:val="24"/>
          <w:szCs w:val="24"/>
        </w:rPr>
        <w:t>A</w:t>
      </w:r>
      <w:r w:rsidR="00132E06">
        <w:rPr>
          <w:rFonts w:ascii="Arial" w:hAnsi="Arial" w:cs="Arial"/>
          <w:sz w:val="24"/>
          <w:szCs w:val="24"/>
        </w:rPr>
        <w:t>migen</w:t>
      </w:r>
      <w:proofErr w:type="spellEnd"/>
      <w:r w:rsidR="00132E06">
        <w:rPr>
          <w:rFonts w:ascii="Arial" w:hAnsi="Arial" w:cs="Arial"/>
          <w:sz w:val="24"/>
          <w:szCs w:val="24"/>
        </w:rPr>
        <w:t xml:space="preserve"> Investments  was paid R15,400.</w:t>
      </w:r>
      <w:r w:rsidRPr="0052137B">
        <w:rPr>
          <w:rFonts w:ascii="Arial" w:hAnsi="Arial" w:cs="Arial"/>
          <w:sz w:val="24"/>
          <w:szCs w:val="24"/>
        </w:rPr>
        <w:t xml:space="preserve">00; </w:t>
      </w:r>
      <w:proofErr w:type="spellStart"/>
      <w:r w:rsidRPr="0052137B">
        <w:rPr>
          <w:rFonts w:ascii="Arial" w:hAnsi="Arial" w:cs="Arial"/>
          <w:sz w:val="24"/>
          <w:szCs w:val="24"/>
        </w:rPr>
        <w:t>Duramics</w:t>
      </w:r>
      <w:proofErr w:type="spellEnd"/>
      <w:r w:rsidRPr="0052137B">
        <w:rPr>
          <w:rFonts w:ascii="Arial" w:hAnsi="Arial" w:cs="Arial"/>
          <w:sz w:val="24"/>
          <w:szCs w:val="24"/>
        </w:rPr>
        <w:t xml:space="preserve"> </w:t>
      </w:r>
      <w:r w:rsidR="00132E06">
        <w:rPr>
          <w:rFonts w:ascii="Arial" w:hAnsi="Arial" w:cs="Arial"/>
          <w:sz w:val="24"/>
          <w:szCs w:val="24"/>
        </w:rPr>
        <w:t>Trading &amp; Projects was paid R 3,850.</w:t>
      </w:r>
      <w:r w:rsidRPr="0052137B">
        <w:rPr>
          <w:rFonts w:ascii="Arial" w:hAnsi="Arial" w:cs="Arial"/>
          <w:sz w:val="24"/>
          <w:szCs w:val="24"/>
        </w:rPr>
        <w:t xml:space="preserve">00; </w:t>
      </w:r>
      <w:r w:rsidR="00132E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E06">
        <w:rPr>
          <w:rFonts w:ascii="Arial" w:hAnsi="Arial" w:cs="Arial"/>
          <w:sz w:val="24"/>
          <w:szCs w:val="24"/>
        </w:rPr>
        <w:t>Ketelelo</w:t>
      </w:r>
      <w:proofErr w:type="spellEnd"/>
      <w:r w:rsidR="00132E06">
        <w:rPr>
          <w:rFonts w:ascii="Arial" w:hAnsi="Arial" w:cs="Arial"/>
          <w:sz w:val="24"/>
          <w:szCs w:val="24"/>
        </w:rPr>
        <w:t xml:space="preserve"> Trading  was paid R15,950.00; </w:t>
      </w:r>
      <w:proofErr w:type="spellStart"/>
      <w:r w:rsidR="00132E06">
        <w:rPr>
          <w:rFonts w:ascii="Arial" w:hAnsi="Arial" w:cs="Arial"/>
          <w:sz w:val="24"/>
          <w:szCs w:val="24"/>
        </w:rPr>
        <w:t>Krosworx</w:t>
      </w:r>
      <w:proofErr w:type="spellEnd"/>
      <w:r w:rsidR="00132E06">
        <w:rPr>
          <w:rFonts w:ascii="Arial" w:hAnsi="Arial" w:cs="Arial"/>
          <w:sz w:val="24"/>
          <w:szCs w:val="24"/>
        </w:rPr>
        <w:t xml:space="preserve">  was paid R14,300.00; KST Consortium was paid R2,750.00; </w:t>
      </w:r>
      <w:proofErr w:type="spellStart"/>
      <w:r w:rsidR="00132E06">
        <w:rPr>
          <w:rFonts w:ascii="Arial" w:hAnsi="Arial" w:cs="Arial"/>
          <w:sz w:val="24"/>
          <w:szCs w:val="24"/>
        </w:rPr>
        <w:t>Lamec</w:t>
      </w:r>
      <w:proofErr w:type="spellEnd"/>
      <w:r w:rsidR="00132E06">
        <w:rPr>
          <w:rFonts w:ascii="Arial" w:hAnsi="Arial" w:cs="Arial"/>
          <w:sz w:val="24"/>
          <w:szCs w:val="24"/>
        </w:rPr>
        <w:t xml:space="preserve"> was paid R18,150.</w:t>
      </w:r>
      <w:r w:rsidRPr="0052137B">
        <w:rPr>
          <w:rFonts w:ascii="Arial" w:hAnsi="Arial" w:cs="Arial"/>
          <w:sz w:val="24"/>
          <w:szCs w:val="24"/>
        </w:rPr>
        <w:t xml:space="preserve">00; </w:t>
      </w:r>
      <w:proofErr w:type="spellStart"/>
      <w:r w:rsidRPr="0052137B">
        <w:rPr>
          <w:rFonts w:ascii="Arial" w:hAnsi="Arial" w:cs="Arial"/>
          <w:sz w:val="24"/>
          <w:szCs w:val="24"/>
        </w:rPr>
        <w:t>Maziy</w:t>
      </w:r>
      <w:r w:rsidR="00132E06">
        <w:rPr>
          <w:rFonts w:ascii="Arial" w:hAnsi="Arial" w:cs="Arial"/>
          <w:sz w:val="24"/>
          <w:szCs w:val="24"/>
        </w:rPr>
        <w:t>a</w:t>
      </w:r>
      <w:proofErr w:type="spellEnd"/>
      <w:r w:rsidR="00132E06">
        <w:rPr>
          <w:rFonts w:ascii="Arial" w:hAnsi="Arial" w:cs="Arial"/>
          <w:sz w:val="24"/>
          <w:szCs w:val="24"/>
        </w:rPr>
        <w:t xml:space="preserve"> Construction was paid R12,650.</w:t>
      </w:r>
      <w:r w:rsidRPr="0052137B">
        <w:rPr>
          <w:rFonts w:ascii="Arial" w:hAnsi="Arial" w:cs="Arial"/>
          <w:sz w:val="24"/>
          <w:szCs w:val="24"/>
        </w:rPr>
        <w:t xml:space="preserve">00; </w:t>
      </w:r>
      <w:proofErr w:type="spellStart"/>
      <w:r w:rsidRPr="0052137B">
        <w:rPr>
          <w:rFonts w:ascii="Arial" w:hAnsi="Arial" w:cs="Arial"/>
          <w:sz w:val="24"/>
          <w:szCs w:val="24"/>
        </w:rPr>
        <w:t>Silverwell</w:t>
      </w:r>
      <w:proofErr w:type="spellEnd"/>
      <w:r w:rsidRPr="0052137B">
        <w:rPr>
          <w:rFonts w:ascii="Arial" w:hAnsi="Arial" w:cs="Arial"/>
          <w:sz w:val="24"/>
          <w:szCs w:val="24"/>
        </w:rPr>
        <w:t xml:space="preserve"> </w:t>
      </w:r>
      <w:r w:rsidRPr="0052137B">
        <w:rPr>
          <w:rFonts w:ascii="Arial" w:hAnsi="Arial" w:cs="Arial"/>
          <w:sz w:val="24"/>
          <w:szCs w:val="24"/>
        </w:rPr>
        <w:lastRenderedPageBreak/>
        <w:t>Business Enterprise was paid R24</w:t>
      </w:r>
      <w:r w:rsidR="00132E06">
        <w:rPr>
          <w:rFonts w:ascii="Arial" w:hAnsi="Arial" w:cs="Arial"/>
          <w:sz w:val="24"/>
          <w:szCs w:val="24"/>
        </w:rPr>
        <w:t>,</w:t>
      </w:r>
      <w:r w:rsidRPr="0052137B">
        <w:rPr>
          <w:rFonts w:ascii="Arial" w:hAnsi="Arial" w:cs="Arial"/>
          <w:sz w:val="24"/>
          <w:szCs w:val="24"/>
        </w:rPr>
        <w:t>200</w:t>
      </w:r>
      <w:r w:rsidR="00132E06">
        <w:rPr>
          <w:rFonts w:ascii="Arial" w:hAnsi="Arial" w:cs="Arial"/>
          <w:sz w:val="24"/>
          <w:szCs w:val="24"/>
        </w:rPr>
        <w:t>.00</w:t>
      </w:r>
      <w:r w:rsidR="0052137B" w:rsidRPr="0052137B">
        <w:rPr>
          <w:rFonts w:ascii="Arial" w:hAnsi="Arial" w:cs="Arial"/>
          <w:sz w:val="24"/>
          <w:szCs w:val="24"/>
        </w:rPr>
        <w:t xml:space="preserve">; </w:t>
      </w:r>
      <w:r w:rsidR="00132E06">
        <w:rPr>
          <w:rFonts w:ascii="Arial" w:hAnsi="Arial" w:cs="Arial"/>
          <w:sz w:val="24"/>
          <w:szCs w:val="24"/>
        </w:rPr>
        <w:t xml:space="preserve">and </w:t>
      </w:r>
      <w:proofErr w:type="spellStart"/>
      <w:r w:rsidRPr="0052137B">
        <w:rPr>
          <w:rFonts w:ascii="Arial" w:hAnsi="Arial" w:cs="Arial"/>
          <w:sz w:val="24"/>
          <w:szCs w:val="24"/>
        </w:rPr>
        <w:t>Ellies</w:t>
      </w:r>
      <w:proofErr w:type="spellEnd"/>
      <w:r w:rsidRPr="0052137B">
        <w:rPr>
          <w:rFonts w:ascii="Arial" w:hAnsi="Arial" w:cs="Arial"/>
          <w:sz w:val="24"/>
          <w:szCs w:val="24"/>
        </w:rPr>
        <w:t xml:space="preserve"> Industries </w:t>
      </w:r>
      <w:r w:rsidR="00132E06">
        <w:rPr>
          <w:rFonts w:ascii="Arial" w:hAnsi="Arial" w:cs="Arial"/>
          <w:sz w:val="24"/>
          <w:szCs w:val="24"/>
        </w:rPr>
        <w:t xml:space="preserve">has not </w:t>
      </w:r>
      <w:r w:rsidRPr="0052137B">
        <w:rPr>
          <w:rFonts w:ascii="Arial" w:hAnsi="Arial" w:cs="Arial"/>
          <w:sz w:val="24"/>
          <w:szCs w:val="24"/>
        </w:rPr>
        <w:t xml:space="preserve"> redeemed </w:t>
      </w:r>
      <w:r w:rsidR="00132E06">
        <w:rPr>
          <w:rFonts w:ascii="Arial" w:hAnsi="Arial" w:cs="Arial"/>
          <w:sz w:val="24"/>
          <w:szCs w:val="24"/>
        </w:rPr>
        <w:t xml:space="preserve">any </w:t>
      </w:r>
      <w:r w:rsidR="00132E06" w:rsidRPr="0052137B">
        <w:rPr>
          <w:rFonts w:ascii="Arial" w:hAnsi="Arial" w:cs="Arial"/>
          <w:sz w:val="24"/>
          <w:szCs w:val="24"/>
        </w:rPr>
        <w:t xml:space="preserve">vouchers </w:t>
      </w:r>
      <w:r w:rsidRPr="0052137B">
        <w:rPr>
          <w:rFonts w:ascii="Arial" w:hAnsi="Arial" w:cs="Arial"/>
          <w:sz w:val="24"/>
          <w:szCs w:val="24"/>
        </w:rPr>
        <w:t>at SAPO.</w:t>
      </w:r>
    </w:p>
    <w:p w:rsidR="00F2649C" w:rsidRDefault="00F2649C" w:rsidP="0052137B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2137B" w:rsidRDefault="0052137B" w:rsidP="0052137B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2137B" w:rsidRDefault="0052137B" w:rsidP="0052137B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2649C" w:rsidRDefault="00F2649C" w:rsidP="0052137B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F2649C" w:rsidRDefault="00F2649C" w:rsidP="0052137B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F2649C" w:rsidRDefault="00F2649C" w:rsidP="0052137B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F2649C" w:rsidRDefault="00F2649C" w:rsidP="0052137B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F2649C" w:rsidRDefault="00F2649C" w:rsidP="0052137B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2649C" w:rsidRDefault="00F2649C" w:rsidP="0052137B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2649C" w:rsidRDefault="00F2649C" w:rsidP="0052137B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2649C" w:rsidRDefault="00F2649C" w:rsidP="0052137B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F2649C" w:rsidRDefault="00F2649C" w:rsidP="0052137B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F2649C" w:rsidRDefault="00F2649C" w:rsidP="0052137B">
      <w:pPr>
        <w:pStyle w:val="NoSpacing"/>
        <w:spacing w:line="36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DATE</w:t>
      </w:r>
      <w:r w:rsidR="00586085">
        <w:rPr>
          <w:rFonts w:ascii="Arial" w:hAnsi="Arial" w:cs="Arial"/>
          <w:b/>
          <w:sz w:val="24"/>
          <w:szCs w:val="24"/>
        </w:rPr>
        <w:t xml:space="preserve">: </w:t>
      </w:r>
    </w:p>
    <w:p w:rsidR="00F2649C" w:rsidRDefault="00F2649C" w:rsidP="0052137B">
      <w:pPr>
        <w:spacing w:line="360" w:lineRule="auto"/>
        <w:contextualSpacing/>
      </w:pPr>
    </w:p>
    <w:p w:rsidR="00F2649C" w:rsidRDefault="00F2649C" w:rsidP="0052137B">
      <w:pPr>
        <w:spacing w:line="360" w:lineRule="auto"/>
        <w:contextualSpacing/>
      </w:pPr>
    </w:p>
    <w:p w:rsidR="00F2649C" w:rsidRDefault="00F2649C" w:rsidP="0052137B">
      <w:pPr>
        <w:spacing w:line="360" w:lineRule="auto"/>
        <w:contextualSpacing/>
      </w:pPr>
    </w:p>
    <w:p w:rsidR="00F2649C" w:rsidRDefault="00F2649C" w:rsidP="0052137B">
      <w:pPr>
        <w:spacing w:line="360" w:lineRule="auto"/>
        <w:contextualSpacing/>
      </w:pPr>
    </w:p>
    <w:p w:rsidR="00F2649C" w:rsidRDefault="00F2649C" w:rsidP="0052137B">
      <w:pPr>
        <w:spacing w:line="360" w:lineRule="auto"/>
        <w:contextualSpacing/>
      </w:pPr>
    </w:p>
    <w:p w:rsidR="00EF69DE" w:rsidRDefault="00EF69DE" w:rsidP="0052137B">
      <w:pPr>
        <w:spacing w:line="360" w:lineRule="auto"/>
        <w:contextualSpacing/>
      </w:pPr>
    </w:p>
    <w:sectPr w:rsidR="00EF69DE" w:rsidSect="000F3E16">
      <w:headerReference w:type="default" r:id="rId9"/>
      <w:footerReference w:type="default" r:id="rId10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04" w:rsidRDefault="00174B04" w:rsidP="0052137B">
      <w:pPr>
        <w:spacing w:after="0" w:line="240" w:lineRule="auto"/>
      </w:pPr>
      <w:r>
        <w:separator/>
      </w:r>
    </w:p>
  </w:endnote>
  <w:endnote w:type="continuationSeparator" w:id="0">
    <w:p w:rsidR="00174B04" w:rsidRDefault="00174B04" w:rsidP="005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28" w:rsidRDefault="003762C1" w:rsidP="00176828">
    <w:pPr>
      <w:pStyle w:val="Footer"/>
    </w:pPr>
    <w:r>
      <w:t>Parliamentary Question 68</w:t>
    </w:r>
    <w:r w:rsidR="0052137B">
      <w:t>5</w:t>
    </w:r>
  </w:p>
  <w:p w:rsidR="006F49E7" w:rsidRDefault="00DA61CB" w:rsidP="006F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04" w:rsidRDefault="00174B04" w:rsidP="0052137B">
      <w:pPr>
        <w:spacing w:after="0" w:line="240" w:lineRule="auto"/>
      </w:pPr>
      <w:r>
        <w:separator/>
      </w:r>
    </w:p>
  </w:footnote>
  <w:footnote w:type="continuationSeparator" w:id="0">
    <w:p w:rsidR="00174B04" w:rsidRDefault="00174B04" w:rsidP="005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C5" w:rsidRPr="00AA0D77" w:rsidRDefault="003762C1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9C"/>
    <w:rsid w:val="00132E06"/>
    <w:rsid w:val="00174B04"/>
    <w:rsid w:val="00175B4B"/>
    <w:rsid w:val="003762C1"/>
    <w:rsid w:val="0052137B"/>
    <w:rsid w:val="00586085"/>
    <w:rsid w:val="00733511"/>
    <w:rsid w:val="00DA61CB"/>
    <w:rsid w:val="00EF69DE"/>
    <w:rsid w:val="00F06B1D"/>
    <w:rsid w:val="00F2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9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6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4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9C"/>
  </w:style>
  <w:style w:type="paragraph" w:styleId="NoSpacing">
    <w:name w:val="No Spacing"/>
    <w:uiPriority w:val="1"/>
    <w:qFormat/>
    <w:rsid w:val="00F2649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1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7B"/>
  </w:style>
  <w:style w:type="paragraph" w:styleId="BalloonText">
    <w:name w:val="Balloon Text"/>
    <w:basedOn w:val="Normal"/>
    <w:link w:val="BalloonTextChar"/>
    <w:uiPriority w:val="99"/>
    <w:semiHidden/>
    <w:unhideWhenUsed/>
    <w:rsid w:val="0073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9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6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4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9C"/>
  </w:style>
  <w:style w:type="paragraph" w:styleId="NoSpacing">
    <w:name w:val="No Spacing"/>
    <w:uiPriority w:val="1"/>
    <w:qFormat/>
    <w:rsid w:val="00F2649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1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7B"/>
  </w:style>
  <w:style w:type="paragraph" w:styleId="BalloonText">
    <w:name w:val="Balloon Text"/>
    <w:basedOn w:val="Normal"/>
    <w:link w:val="BalloonTextChar"/>
    <w:uiPriority w:val="99"/>
    <w:semiHidden/>
    <w:unhideWhenUsed/>
    <w:rsid w:val="0073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cp:lastPrinted>2016-03-22T10:53:00Z</cp:lastPrinted>
  <dcterms:created xsi:type="dcterms:W3CDTF">2016-05-24T08:06:00Z</dcterms:created>
  <dcterms:modified xsi:type="dcterms:W3CDTF">2016-05-24T08:06:00Z</dcterms:modified>
</cp:coreProperties>
</file>