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F" w:rsidRPr="00BD4EAF" w:rsidRDefault="00BD4EAF" w:rsidP="001975C9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D4EAF">
        <w:rPr>
          <w:rFonts w:ascii="Arial" w:hAnsi="Arial" w:cs="Arial"/>
          <w:b/>
          <w:sz w:val="24"/>
          <w:szCs w:val="24"/>
        </w:rPr>
        <w:t>36/1/4/1/2017</w:t>
      </w:r>
      <w:r w:rsidR="001975C9">
        <w:rPr>
          <w:rFonts w:ascii="Arial" w:hAnsi="Arial" w:cs="Arial"/>
          <w:b/>
          <w:sz w:val="24"/>
          <w:szCs w:val="24"/>
        </w:rPr>
        <w:t>000</w:t>
      </w:r>
      <w:r w:rsidR="005D5544">
        <w:rPr>
          <w:rFonts w:ascii="Arial" w:hAnsi="Arial" w:cs="Arial"/>
          <w:b/>
          <w:sz w:val="24"/>
          <w:szCs w:val="24"/>
        </w:rPr>
        <w:t>78</w:t>
      </w:r>
    </w:p>
    <w:p w:rsidR="00BD4EAF" w:rsidRPr="00BD4EAF" w:rsidRDefault="00BD4EAF" w:rsidP="001975C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4EAF">
        <w:rPr>
          <w:rFonts w:ascii="Arial" w:hAnsi="Arial" w:cs="Arial"/>
          <w:b/>
          <w:sz w:val="24"/>
          <w:szCs w:val="24"/>
        </w:rPr>
        <w:t>NATIONAL ASSEMBLY</w:t>
      </w:r>
    </w:p>
    <w:p w:rsidR="00BD4EAF" w:rsidRPr="00BD4EAF" w:rsidRDefault="00BD4EAF" w:rsidP="001975C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D4EAF" w:rsidRPr="00BD4EAF" w:rsidRDefault="00BD4EAF" w:rsidP="001975C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4EAF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BD4EAF" w:rsidRPr="00BD4EAF" w:rsidRDefault="00BD4EAF" w:rsidP="001975C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D4EAF" w:rsidRPr="00BD4EAF" w:rsidRDefault="00BD4EAF" w:rsidP="001975C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674</w:t>
      </w:r>
    </w:p>
    <w:p w:rsidR="00BD4EAF" w:rsidRPr="00BD4EAF" w:rsidRDefault="00BD4EAF" w:rsidP="001975C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D4EAF" w:rsidRPr="00BD4EAF" w:rsidRDefault="00BD4EAF" w:rsidP="001975C9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4EAF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BD4EAF" w:rsidRDefault="00BD4EAF" w:rsidP="001975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4EAF">
        <w:rPr>
          <w:rFonts w:ascii="Arial" w:hAnsi="Arial" w:cs="Arial"/>
          <w:b/>
          <w:sz w:val="24"/>
          <w:szCs w:val="24"/>
          <w:u w:val="single"/>
        </w:rPr>
        <w:t>(INTERNAL QUESTION PAPER NO 10- 2017)</w:t>
      </w:r>
    </w:p>
    <w:p w:rsidR="00BD4EAF" w:rsidRPr="00BD4EAF" w:rsidRDefault="00BD4EAF" w:rsidP="001975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AF" w:rsidRDefault="00BD4EAF" w:rsidP="001975C9">
      <w:pPr>
        <w:pStyle w:val="Default"/>
        <w:rPr>
          <w:rFonts w:ascii="Arial" w:hAnsi="Arial" w:cs="Arial"/>
          <w:b/>
          <w:bCs/>
        </w:rPr>
      </w:pPr>
      <w:r w:rsidRPr="00BD4EAF">
        <w:rPr>
          <w:rFonts w:ascii="Arial" w:hAnsi="Arial" w:cs="Arial"/>
          <w:b/>
          <w:bCs/>
        </w:rPr>
        <w:t xml:space="preserve">674. </w:t>
      </w:r>
      <w:r w:rsidR="001975C9">
        <w:rPr>
          <w:rFonts w:ascii="Arial" w:hAnsi="Arial" w:cs="Arial"/>
          <w:b/>
          <w:bCs/>
        </w:rPr>
        <w:tab/>
      </w:r>
      <w:r w:rsidRPr="00BD4EAF">
        <w:rPr>
          <w:rFonts w:ascii="Arial" w:hAnsi="Arial" w:cs="Arial"/>
          <w:b/>
          <w:bCs/>
        </w:rPr>
        <w:t>Mr M R Bara (DA)</w:t>
      </w:r>
      <w:r w:rsidR="00912853">
        <w:rPr>
          <w:rFonts w:ascii="Arial" w:hAnsi="Arial" w:cs="Arial"/>
          <w:b/>
          <w:bCs/>
        </w:rPr>
        <w:t xml:space="preserve"> to ask the Minister of Police:</w:t>
      </w:r>
    </w:p>
    <w:p w:rsidR="00BD4EAF" w:rsidRPr="00BD4EAF" w:rsidRDefault="00BD4EAF" w:rsidP="001975C9">
      <w:pPr>
        <w:pStyle w:val="Default"/>
        <w:rPr>
          <w:rFonts w:ascii="Arial" w:hAnsi="Arial" w:cs="Arial"/>
        </w:rPr>
      </w:pPr>
    </w:p>
    <w:p w:rsidR="00BD4EAF" w:rsidRPr="00BD4EAF" w:rsidRDefault="00BD4EAF" w:rsidP="001975C9">
      <w:pPr>
        <w:pStyle w:val="Default"/>
        <w:ind w:left="720" w:hanging="720"/>
        <w:jc w:val="both"/>
        <w:rPr>
          <w:rFonts w:ascii="Arial" w:hAnsi="Arial" w:cs="Arial"/>
        </w:rPr>
      </w:pPr>
      <w:r w:rsidRPr="00BD4EAF">
        <w:rPr>
          <w:rFonts w:ascii="Arial" w:hAnsi="Arial" w:cs="Arial"/>
        </w:rPr>
        <w:t>(1)(a)</w:t>
      </w:r>
      <w:r w:rsidR="001975C9">
        <w:rPr>
          <w:rFonts w:ascii="Arial" w:hAnsi="Arial" w:cs="Arial"/>
        </w:rPr>
        <w:tab/>
      </w:r>
      <w:r w:rsidRPr="00BD4EAF">
        <w:rPr>
          <w:rFonts w:ascii="Arial" w:hAnsi="Arial" w:cs="Arial"/>
        </w:rPr>
        <w:t>What is the current status of the investigation into CAS 503/6/2015 opened at the KwaMashu Police Station, (b) what are the offences contained in the specified docket and (c) what is the (i) rank and (ii) nam</w:t>
      </w:r>
      <w:r w:rsidR="00912853">
        <w:rPr>
          <w:rFonts w:ascii="Arial" w:hAnsi="Arial" w:cs="Arial"/>
        </w:rPr>
        <w:t>e of the investigating officer;</w:t>
      </w:r>
    </w:p>
    <w:p w:rsidR="001975C9" w:rsidRDefault="001975C9" w:rsidP="001975C9">
      <w:pPr>
        <w:pStyle w:val="Default"/>
        <w:jc w:val="both"/>
        <w:rPr>
          <w:rFonts w:ascii="Arial" w:hAnsi="Arial" w:cs="Arial"/>
        </w:rPr>
      </w:pPr>
    </w:p>
    <w:p w:rsidR="00BD4EAF" w:rsidRPr="00BD4EAF" w:rsidRDefault="00BD4EAF" w:rsidP="001975C9">
      <w:pPr>
        <w:pStyle w:val="Default"/>
        <w:ind w:left="720" w:hanging="720"/>
        <w:jc w:val="both"/>
        <w:rPr>
          <w:rFonts w:ascii="Arial" w:hAnsi="Arial" w:cs="Arial"/>
        </w:rPr>
      </w:pPr>
      <w:r w:rsidRPr="00BD4EAF">
        <w:rPr>
          <w:rFonts w:ascii="Arial" w:hAnsi="Arial" w:cs="Arial"/>
        </w:rPr>
        <w:t>(2)</w:t>
      </w:r>
      <w:r w:rsidR="001975C9">
        <w:rPr>
          <w:rFonts w:ascii="Arial" w:hAnsi="Arial" w:cs="Arial"/>
        </w:rPr>
        <w:tab/>
      </w:r>
      <w:proofErr w:type="gramStart"/>
      <w:r w:rsidRPr="00BD4EAF">
        <w:rPr>
          <w:rFonts w:ascii="Arial" w:hAnsi="Arial" w:cs="Arial"/>
        </w:rPr>
        <w:t>whether</w:t>
      </w:r>
      <w:proofErr w:type="gramEnd"/>
      <w:r w:rsidRPr="00BD4EAF">
        <w:rPr>
          <w:rFonts w:ascii="Arial" w:hAnsi="Arial" w:cs="Arial"/>
        </w:rPr>
        <w:t xml:space="preserve"> any suspects have been arrested to date; if not, why not; if so, what are the</w:t>
      </w:r>
      <w:r w:rsidR="00912853">
        <w:rPr>
          <w:rFonts w:ascii="Arial" w:hAnsi="Arial" w:cs="Arial"/>
        </w:rPr>
        <w:t xml:space="preserve"> relevant details in each case;</w:t>
      </w:r>
    </w:p>
    <w:p w:rsidR="001975C9" w:rsidRDefault="001975C9" w:rsidP="001975C9">
      <w:pPr>
        <w:pStyle w:val="Default"/>
        <w:jc w:val="both"/>
        <w:rPr>
          <w:rFonts w:ascii="Arial" w:hAnsi="Arial" w:cs="Arial"/>
        </w:rPr>
      </w:pPr>
    </w:p>
    <w:p w:rsidR="00BD4EAF" w:rsidRPr="00BD4EAF" w:rsidRDefault="001975C9" w:rsidP="001975C9">
      <w:pPr>
        <w:pStyle w:val="Defaul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proofErr w:type="gramStart"/>
      <w:r w:rsidR="00BD4EAF" w:rsidRPr="00BD4EAF">
        <w:rPr>
          <w:rFonts w:ascii="Arial" w:hAnsi="Arial" w:cs="Arial"/>
        </w:rPr>
        <w:t>whether</w:t>
      </w:r>
      <w:proofErr w:type="gramEnd"/>
      <w:r w:rsidR="00BD4EAF" w:rsidRPr="00BD4EAF">
        <w:rPr>
          <w:rFonts w:ascii="Arial" w:hAnsi="Arial" w:cs="Arial"/>
        </w:rPr>
        <w:t xml:space="preserve"> any (a) suspects or (b) witnesses have been interviewed; if not, why not, in each case; if so, (i) on what date and (ii) what are the further relevant details i</w:t>
      </w:r>
      <w:r w:rsidR="00912853">
        <w:rPr>
          <w:rFonts w:ascii="Arial" w:hAnsi="Arial" w:cs="Arial"/>
        </w:rPr>
        <w:t>n each case;</w:t>
      </w:r>
    </w:p>
    <w:p w:rsidR="001975C9" w:rsidRDefault="001975C9" w:rsidP="00197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AF" w:rsidRDefault="00BD4EAF" w:rsidP="00197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AF">
        <w:rPr>
          <w:rFonts w:ascii="Arial" w:hAnsi="Arial" w:cs="Arial"/>
          <w:sz w:val="24"/>
          <w:szCs w:val="24"/>
        </w:rPr>
        <w:t>(4)</w:t>
      </w:r>
      <w:r w:rsidR="001975C9">
        <w:rPr>
          <w:rFonts w:ascii="Arial" w:hAnsi="Arial" w:cs="Arial"/>
          <w:sz w:val="24"/>
          <w:szCs w:val="24"/>
        </w:rPr>
        <w:tab/>
      </w:r>
      <w:proofErr w:type="gramStart"/>
      <w:r w:rsidRPr="00BD4EAF">
        <w:rPr>
          <w:rFonts w:ascii="Arial" w:hAnsi="Arial" w:cs="Arial"/>
          <w:sz w:val="24"/>
          <w:szCs w:val="24"/>
        </w:rPr>
        <w:t>when</w:t>
      </w:r>
      <w:proofErr w:type="gramEnd"/>
      <w:r w:rsidRPr="00BD4EAF">
        <w:rPr>
          <w:rFonts w:ascii="Arial" w:hAnsi="Arial" w:cs="Arial"/>
          <w:sz w:val="24"/>
          <w:szCs w:val="24"/>
        </w:rPr>
        <w:t xml:space="preserve"> is the investigation anticipated to be finalised?</w:t>
      </w:r>
    </w:p>
    <w:p w:rsidR="00BD4EAF" w:rsidRDefault="00BD4EAF" w:rsidP="001975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4EAF">
        <w:rPr>
          <w:rFonts w:ascii="Arial" w:hAnsi="Arial" w:cs="Arial"/>
          <w:sz w:val="24"/>
          <w:szCs w:val="24"/>
        </w:rPr>
        <w:t>NW733E</w:t>
      </w:r>
    </w:p>
    <w:p w:rsidR="001975C9" w:rsidRDefault="001975C9" w:rsidP="001975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4EAF" w:rsidRDefault="00BD4EAF" w:rsidP="001975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>
        <w:rPr>
          <w:rFonts w:ascii="Arial" w:hAnsi="Arial" w:cs="Arial"/>
          <w:sz w:val="24"/>
          <w:szCs w:val="24"/>
        </w:rPr>
        <w:tab/>
        <w:t>The investigati</w:t>
      </w:r>
      <w:r w:rsidR="0094065D">
        <w:rPr>
          <w:rFonts w:ascii="Arial" w:hAnsi="Arial" w:cs="Arial"/>
          <w:sz w:val="24"/>
          <w:szCs w:val="24"/>
        </w:rPr>
        <w:t xml:space="preserve">on into the case docket, KwaMashu </w:t>
      </w:r>
      <w:r>
        <w:rPr>
          <w:rFonts w:ascii="Arial" w:hAnsi="Arial" w:cs="Arial"/>
          <w:sz w:val="24"/>
          <w:szCs w:val="24"/>
        </w:rPr>
        <w:t xml:space="preserve">CAS 503/06/2015, </w:t>
      </w:r>
      <w:r w:rsidR="0094065D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concluded and </w:t>
      </w:r>
      <w:r w:rsidR="00AE55D7">
        <w:rPr>
          <w:rFonts w:ascii="Arial" w:hAnsi="Arial" w:cs="Arial"/>
          <w:sz w:val="24"/>
          <w:szCs w:val="24"/>
        </w:rPr>
        <w:t xml:space="preserve">a court date was set for </w:t>
      </w:r>
      <w:r>
        <w:rPr>
          <w:rFonts w:ascii="Arial" w:hAnsi="Arial" w:cs="Arial"/>
          <w:sz w:val="24"/>
          <w:szCs w:val="24"/>
        </w:rPr>
        <w:t>24 April 2017</w:t>
      </w:r>
      <w:r w:rsidR="0094065D">
        <w:rPr>
          <w:rFonts w:ascii="Arial" w:hAnsi="Arial" w:cs="Arial"/>
          <w:sz w:val="24"/>
          <w:szCs w:val="24"/>
        </w:rPr>
        <w:t xml:space="preserve">, </w:t>
      </w:r>
      <w:r w:rsidR="00AE55D7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the Ntuzuma Regional Court.</w:t>
      </w: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(1)(b)</w:t>
      </w:r>
      <w:r>
        <w:rPr>
          <w:rFonts w:ascii="Arial" w:hAnsi="Arial" w:cs="Arial"/>
          <w:sz w:val="24"/>
          <w:szCs w:val="24"/>
        </w:rPr>
        <w:tab/>
        <w:t>The charge in the case docket is Rape</w:t>
      </w:r>
      <w:r w:rsidR="00AE55D7">
        <w:rPr>
          <w:rFonts w:ascii="Arial" w:hAnsi="Arial" w:cs="Arial"/>
          <w:sz w:val="24"/>
          <w:szCs w:val="24"/>
        </w:rPr>
        <w:t>, in terms of S</w:t>
      </w:r>
      <w:r>
        <w:rPr>
          <w:rFonts w:ascii="Arial" w:hAnsi="Arial" w:cs="Arial"/>
          <w:sz w:val="24"/>
          <w:szCs w:val="24"/>
        </w:rPr>
        <w:t>ection 3 of the Criminal Law (Sexual Offences and Related Matters) Amendment Act, 2007 (Act No 32 of 2007).</w:t>
      </w:r>
    </w:p>
    <w:p w:rsidR="0094065D" w:rsidRDefault="0094065D" w:rsidP="0094065D">
      <w:pPr>
        <w:tabs>
          <w:tab w:val="left" w:pos="1134"/>
        </w:tabs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4065D" w:rsidRPr="0094065D" w:rsidRDefault="001975C9" w:rsidP="0094065D">
      <w:pPr>
        <w:tabs>
          <w:tab w:val="left" w:pos="1134"/>
        </w:tabs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94065D">
        <w:rPr>
          <w:rFonts w:ascii="Arial" w:hAnsi="Arial" w:cs="Arial"/>
          <w:sz w:val="24"/>
          <w:szCs w:val="24"/>
        </w:rPr>
        <w:t>(1)(c)(</w:t>
      </w:r>
      <w:proofErr w:type="gramStart"/>
      <w:r w:rsidRPr="0094065D">
        <w:rPr>
          <w:rFonts w:ascii="Arial" w:hAnsi="Arial" w:cs="Arial"/>
          <w:sz w:val="24"/>
          <w:szCs w:val="24"/>
        </w:rPr>
        <w:t>i</w:t>
      </w:r>
      <w:proofErr w:type="gramEnd"/>
      <w:r w:rsidRPr="0094065D">
        <w:rPr>
          <w:rFonts w:ascii="Arial" w:hAnsi="Arial" w:cs="Arial"/>
          <w:sz w:val="24"/>
          <w:szCs w:val="24"/>
        </w:rPr>
        <w:t>)(ii)</w:t>
      </w:r>
      <w:r w:rsidRPr="0094065D">
        <w:rPr>
          <w:rFonts w:ascii="Arial" w:hAnsi="Arial" w:cs="Arial"/>
          <w:sz w:val="24"/>
          <w:szCs w:val="24"/>
        </w:rPr>
        <w:tab/>
      </w:r>
      <w:r w:rsidR="0094065D" w:rsidRPr="0094065D">
        <w:rPr>
          <w:rFonts w:ascii="Arial" w:hAnsi="Arial" w:cs="Arial"/>
          <w:sz w:val="24"/>
          <w:szCs w:val="24"/>
        </w:rPr>
        <w:tab/>
        <w:t>The details of the investigating officer cannot be disclosed</w:t>
      </w:r>
      <w:r w:rsidR="00AE55D7">
        <w:rPr>
          <w:rFonts w:ascii="Arial" w:hAnsi="Arial" w:cs="Arial"/>
          <w:sz w:val="24"/>
          <w:szCs w:val="24"/>
        </w:rPr>
        <w:t>, in order</w:t>
      </w:r>
      <w:r w:rsidR="0094065D" w:rsidRPr="0094065D">
        <w:rPr>
          <w:rFonts w:ascii="Arial" w:hAnsi="Arial" w:cs="Arial"/>
          <w:sz w:val="24"/>
          <w:szCs w:val="24"/>
        </w:rPr>
        <w:t xml:space="preserve"> to allow the investigation to be conducted without fear or favour.</w:t>
      </w:r>
    </w:p>
    <w:p w:rsidR="0094065D" w:rsidRDefault="0094065D" w:rsidP="00940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Yes, one </w:t>
      </w:r>
      <w:r w:rsidR="0094065D">
        <w:rPr>
          <w:rFonts w:ascii="Arial" w:hAnsi="Arial" w:cs="Arial"/>
          <w:sz w:val="24"/>
          <w:szCs w:val="24"/>
        </w:rPr>
        <w:t>suspect</w:t>
      </w:r>
      <w:r>
        <w:rPr>
          <w:rFonts w:ascii="Arial" w:hAnsi="Arial" w:cs="Arial"/>
          <w:sz w:val="24"/>
          <w:szCs w:val="24"/>
        </w:rPr>
        <w:t xml:space="preserve"> was arrested.</w:t>
      </w:r>
    </w:p>
    <w:p w:rsidR="001975C9" w:rsidRDefault="001975C9" w:rsidP="009406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(3)(a)(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)(ii)</w:t>
      </w:r>
      <w:r>
        <w:rPr>
          <w:rFonts w:ascii="Arial" w:hAnsi="Arial" w:cs="Arial"/>
          <w:sz w:val="24"/>
          <w:szCs w:val="24"/>
        </w:rPr>
        <w:tab/>
        <w:t>Yes, the suspect was interviewed on 19 November 2015 and appeared before court on 23 November 2015.</w:t>
      </w: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(3)(b)(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)(ii)</w:t>
      </w:r>
      <w:r>
        <w:rPr>
          <w:rFonts w:ascii="Arial" w:hAnsi="Arial" w:cs="Arial"/>
          <w:sz w:val="24"/>
          <w:szCs w:val="24"/>
        </w:rPr>
        <w:tab/>
        <w:t>Yes</w:t>
      </w:r>
      <w:r w:rsidR="0094065D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he victim was interviewed on 29 June 2015 and 7 July 2015</w:t>
      </w:r>
      <w:r w:rsidR="00AE55D7">
        <w:rPr>
          <w:rFonts w:ascii="Arial" w:hAnsi="Arial" w:cs="Arial"/>
          <w:sz w:val="24"/>
          <w:szCs w:val="24"/>
        </w:rPr>
        <w:t xml:space="preserve"> and the </w:t>
      </w:r>
      <w:r>
        <w:rPr>
          <w:rFonts w:ascii="Arial" w:hAnsi="Arial" w:cs="Arial"/>
          <w:sz w:val="24"/>
          <w:szCs w:val="24"/>
        </w:rPr>
        <w:t>witnesses were interviewed on 29 June 2015, 20 January 2016, 5 March 2016 and 1 April 2016.</w:t>
      </w: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94065D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AE55D7">
        <w:rPr>
          <w:rFonts w:ascii="Arial" w:hAnsi="Arial" w:cs="Arial"/>
          <w:sz w:val="24"/>
          <w:szCs w:val="24"/>
        </w:rPr>
        <w:t xml:space="preserve">SAPS’s </w:t>
      </w:r>
      <w:r>
        <w:rPr>
          <w:rFonts w:ascii="Arial" w:hAnsi="Arial" w:cs="Arial"/>
          <w:sz w:val="24"/>
          <w:szCs w:val="24"/>
        </w:rPr>
        <w:t xml:space="preserve">investigation </w:t>
      </w:r>
      <w:r w:rsidR="00AE55D7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concluded and the matter is on the court roll for trial.</w:t>
      </w: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975C9" w:rsidRDefault="001975C9" w:rsidP="001975C9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1975C9" w:rsidSect="001975C9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61" w:rsidRDefault="002E2F61" w:rsidP="001975C9">
      <w:pPr>
        <w:spacing w:after="0" w:line="240" w:lineRule="auto"/>
      </w:pPr>
      <w:r>
        <w:separator/>
      </w:r>
    </w:p>
  </w:endnote>
  <w:endnote w:type="continuationSeparator" w:id="0">
    <w:p w:rsidR="002E2F61" w:rsidRDefault="002E2F61" w:rsidP="0019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61" w:rsidRDefault="002E2F61" w:rsidP="001975C9">
      <w:pPr>
        <w:spacing w:after="0" w:line="240" w:lineRule="auto"/>
      </w:pPr>
      <w:r>
        <w:separator/>
      </w:r>
    </w:p>
  </w:footnote>
  <w:footnote w:type="continuationSeparator" w:id="0">
    <w:p w:rsidR="002E2F61" w:rsidRDefault="002E2F61" w:rsidP="0019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C9" w:rsidRDefault="001975C9">
    <w:pPr>
      <w:pStyle w:val="Header"/>
      <w:jc w:val="center"/>
    </w:pPr>
    <w:fldSimple w:instr=" PAGE   \* MERGEFORMAT ">
      <w:r w:rsidR="00967608">
        <w:rPr>
          <w:noProof/>
        </w:rPr>
        <w:t>2</w:t>
      </w:r>
    </w:fldSimple>
  </w:p>
  <w:p w:rsidR="001975C9" w:rsidRDefault="00197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EAF"/>
    <w:rsid w:val="000E71E9"/>
    <w:rsid w:val="0011285A"/>
    <w:rsid w:val="001975C9"/>
    <w:rsid w:val="0025237B"/>
    <w:rsid w:val="002E2F61"/>
    <w:rsid w:val="004264FC"/>
    <w:rsid w:val="005D5544"/>
    <w:rsid w:val="006F6AE1"/>
    <w:rsid w:val="0084455E"/>
    <w:rsid w:val="008706DB"/>
    <w:rsid w:val="00912853"/>
    <w:rsid w:val="0094065D"/>
    <w:rsid w:val="00967608"/>
    <w:rsid w:val="00AE55D7"/>
    <w:rsid w:val="00BD4EAF"/>
    <w:rsid w:val="00D27B22"/>
    <w:rsid w:val="00F87656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EA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5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75C9"/>
    <w:rPr>
      <w:sz w:val="22"/>
      <w:szCs w:val="22"/>
      <w:lang w:val="en-ZA" w:eastAsia="en-US"/>
    </w:rPr>
  </w:style>
  <w:style w:type="paragraph" w:styleId="Footer">
    <w:name w:val="footer"/>
    <w:basedOn w:val="Normal"/>
    <w:link w:val="FooterChar"/>
    <w:uiPriority w:val="99"/>
    <w:unhideWhenUsed/>
    <w:rsid w:val="001975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75C9"/>
    <w:rPr>
      <w:sz w:val="22"/>
      <w:szCs w:val="22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2017-03-24T13:31:00Z</cp:lastPrinted>
  <dcterms:created xsi:type="dcterms:W3CDTF">2017-04-07T09:04:00Z</dcterms:created>
  <dcterms:modified xsi:type="dcterms:W3CDTF">2017-04-07T09:04:00Z</dcterms:modified>
</cp:coreProperties>
</file>