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FE1EA0">
        <w:rPr>
          <w:rFonts w:ascii="Arial Narrow" w:hAnsi="Arial Narrow" w:cs="Tunga"/>
          <w:b/>
          <w:sz w:val="24"/>
          <w:szCs w:val="24"/>
          <w:lang w:val="fr-FR"/>
        </w:rPr>
        <w:t>67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</w:t>
      </w:r>
      <w:proofErr w:type="gramStart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3076BD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DD77EB">
        <w:rPr>
          <w:rFonts w:ascii="Arial Narrow" w:eastAsia="Times New Roman" w:hAnsi="Arial Narrow" w:cs="Tunga"/>
          <w:b/>
          <w:sz w:val="24"/>
          <w:szCs w:val="24"/>
          <w:lang w:val="en-ZA"/>
        </w:rPr>
        <w:t>Tseliso</w:t>
      </w:r>
      <w:proofErr w:type="spellEnd"/>
      <w:r w:rsidR="00DD77EB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DD77EB">
        <w:rPr>
          <w:rFonts w:ascii="Arial Narrow" w:eastAsia="Times New Roman" w:hAnsi="Arial Narrow" w:cs="Tunga"/>
          <w:b/>
          <w:sz w:val="24"/>
          <w:szCs w:val="24"/>
          <w:lang w:val="en-ZA"/>
        </w:rPr>
        <w:t>Maqubela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024ADF">
        <w:rPr>
          <w:rFonts w:ascii="Arial Narrow" w:eastAsia="Times New Roman" w:hAnsi="Arial Narrow" w:cs="Tunga"/>
          <w:b/>
          <w:sz w:val="24"/>
          <w:szCs w:val="24"/>
          <w:lang w:val="en-ZA"/>
        </w:rPr>
        <w:t>Mineral</w:t>
      </w:r>
      <w:r w:rsidR="00DD77EB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and Petroleum Re</w:t>
      </w:r>
      <w:r w:rsidR="004C2A8D">
        <w:rPr>
          <w:rFonts w:ascii="Arial Narrow" w:eastAsia="Times New Roman" w:hAnsi="Arial Narrow" w:cs="Tunga"/>
          <w:b/>
          <w:sz w:val="24"/>
          <w:szCs w:val="24"/>
          <w:lang w:val="en-ZA"/>
        </w:rPr>
        <w:t>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A6B56" w:rsidRPr="001A6B56" w:rsidRDefault="00FE1EA0" w:rsidP="001A6B56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>67</w:t>
      </w:r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. </w:t>
      </w:r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bookmarkStart w:id="2" w:name="_Hlk127188350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bookmarkEnd w:id="2"/>
      <w:r w:rsidR="001A6B56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to ask the Minister of Mineral Resources and Energy: </w:t>
      </w:r>
    </w:p>
    <w:p w:rsidR="001A6B56" w:rsidRPr="001A6B56" w:rsidRDefault="001A6B56" w:rsidP="001A6B56">
      <w:pPr>
        <w:spacing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 xml:space="preserve">(1) </w:t>
      </w: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What are the reasons that his department is refusing to grant a diesel wholesale licence to Eskom; </w:t>
      </w:r>
    </w:p>
    <w:p w:rsidR="001A6B56" w:rsidRPr="001A6B56" w:rsidRDefault="001A6B56" w:rsidP="001A6B56">
      <w:pPr>
        <w:spacing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 xml:space="preserve">(2) </w:t>
      </w: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>in</w:t>
      </w:r>
      <w:proofErr w:type="gramEnd"/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 xml:space="preserve"> light of the fact that having storage infrastructure is not a requirement for a diesel wholesale licence and that a number of wholesalers do not meet such a requirement, has he found that it is reasonable to expect Eskom to comply with the specified requirement; </w:t>
      </w:r>
    </w:p>
    <w:p w:rsidR="001A6B56" w:rsidRPr="001A6B56" w:rsidRDefault="001A6B56" w:rsidP="001A6B56">
      <w:pPr>
        <w:spacing w:line="360" w:lineRule="auto"/>
        <w:ind w:left="720" w:hanging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 xml:space="preserve">(3) </w:t>
      </w: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whether, given that Eskom is in a crisis, and that the purchase of diesel is critical to mitigating the effects of load shedding, he and/or his department will fast-track the licence application by Eskom and assist them to obtain such a licence; if not, why not; if so, what are the relevant details? </w:t>
      </w: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1A6B56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NW67E</w:t>
      </w:r>
    </w:p>
    <w:p w:rsidR="00221977" w:rsidRPr="00B52694" w:rsidRDefault="00221977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Default="00654236" w:rsidP="00654236">
      <w:pPr>
        <w:pStyle w:val="ListParagraph"/>
        <w:numPr>
          <w:ilvl w:val="0"/>
          <w:numId w:val="20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Eskom’s business case clearly demonstrate</w:t>
      </w:r>
      <w:r w:rsidR="00CD533B">
        <w:rPr>
          <w:rFonts w:ascii="Arial Narrow" w:hAnsi="Arial Narrow"/>
          <w:bCs/>
          <w:sz w:val="24"/>
          <w:szCs w:val="24"/>
        </w:rPr>
        <w:t>d</w:t>
      </w:r>
      <w:r>
        <w:rPr>
          <w:rFonts w:ascii="Arial Narrow" w:hAnsi="Arial Narrow"/>
          <w:bCs/>
          <w:sz w:val="24"/>
          <w:szCs w:val="24"/>
        </w:rPr>
        <w:t xml:space="preserve"> that they are not intending to be in the business of wholesale Petroleum Products. Purchasing diesel for own use does not require a Wholesale Licence.</w:t>
      </w:r>
    </w:p>
    <w:p w:rsidR="00654236" w:rsidRDefault="00654236" w:rsidP="00654236">
      <w:pPr>
        <w:pStyle w:val="ListParagraph"/>
        <w:numPr>
          <w:ilvl w:val="0"/>
          <w:numId w:val="20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As indicated above, Eskom is not in the business of wholesaling as envisaged in the law.</w:t>
      </w:r>
    </w:p>
    <w:p w:rsidR="00654236" w:rsidRPr="00654236" w:rsidRDefault="00654236" w:rsidP="00654236">
      <w:pPr>
        <w:pStyle w:val="ListParagraph"/>
        <w:numPr>
          <w:ilvl w:val="0"/>
          <w:numId w:val="20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There is no impediment to the purchasing of diesel by Eskom as there are a number of experienced oil companies in the South Africa that are capable of supplying fuel to any customer at competitive prices </w:t>
      </w:r>
      <w:r w:rsidR="00CD533B">
        <w:rPr>
          <w:rFonts w:ascii="Arial Narrow" w:hAnsi="Arial Narrow"/>
          <w:bCs/>
          <w:sz w:val="24"/>
          <w:szCs w:val="24"/>
        </w:rPr>
        <w:t>as was envisaged by Legislation.</w:t>
      </w:r>
    </w:p>
    <w:sectPr w:rsidR="00654236" w:rsidRPr="00654236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EB" w:rsidRDefault="007C79EB" w:rsidP="00CB32D0">
      <w:pPr>
        <w:spacing w:after="0" w:line="240" w:lineRule="auto"/>
      </w:pPr>
      <w:r>
        <w:separator/>
      </w:r>
    </w:p>
  </w:endnote>
  <w:endnote w:type="continuationSeparator" w:id="0">
    <w:p w:rsidR="007C79EB" w:rsidRDefault="007C79EB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EB" w:rsidRDefault="007C79EB" w:rsidP="00CB32D0">
      <w:pPr>
        <w:spacing w:after="0" w:line="240" w:lineRule="auto"/>
      </w:pPr>
      <w:r>
        <w:separator/>
      </w:r>
    </w:p>
  </w:footnote>
  <w:footnote w:type="continuationSeparator" w:id="0">
    <w:p w:rsidR="007C79EB" w:rsidRDefault="007C79EB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8E1"/>
    <w:multiLevelType w:val="hybridMultilevel"/>
    <w:tmpl w:val="2A8CA1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171"/>
    <w:multiLevelType w:val="hybridMultilevel"/>
    <w:tmpl w:val="052E30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7"/>
  </w:num>
  <w:num w:numId="16">
    <w:abstractNumId w:val="13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4ADF"/>
    <w:rsid w:val="00027B66"/>
    <w:rsid w:val="00031A8F"/>
    <w:rsid w:val="00034417"/>
    <w:rsid w:val="000432D2"/>
    <w:rsid w:val="000E4AEB"/>
    <w:rsid w:val="0011628B"/>
    <w:rsid w:val="00124341"/>
    <w:rsid w:val="00136BFF"/>
    <w:rsid w:val="00141D4A"/>
    <w:rsid w:val="00160946"/>
    <w:rsid w:val="00181DFA"/>
    <w:rsid w:val="00185CAE"/>
    <w:rsid w:val="00187759"/>
    <w:rsid w:val="00197CC9"/>
    <w:rsid w:val="001A15C0"/>
    <w:rsid w:val="001A57DF"/>
    <w:rsid w:val="001A6B56"/>
    <w:rsid w:val="001E21CE"/>
    <w:rsid w:val="00203520"/>
    <w:rsid w:val="002204A5"/>
    <w:rsid w:val="00221977"/>
    <w:rsid w:val="00231011"/>
    <w:rsid w:val="00250D05"/>
    <w:rsid w:val="00266DB3"/>
    <w:rsid w:val="00284489"/>
    <w:rsid w:val="00293CAC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42425"/>
    <w:rsid w:val="004B6B3B"/>
    <w:rsid w:val="004C1BED"/>
    <w:rsid w:val="004C2A8D"/>
    <w:rsid w:val="004C51D7"/>
    <w:rsid w:val="004C621C"/>
    <w:rsid w:val="005319B0"/>
    <w:rsid w:val="00544630"/>
    <w:rsid w:val="005568F6"/>
    <w:rsid w:val="00582A0F"/>
    <w:rsid w:val="005E1E7F"/>
    <w:rsid w:val="00625599"/>
    <w:rsid w:val="00654236"/>
    <w:rsid w:val="006A0B3C"/>
    <w:rsid w:val="006A4921"/>
    <w:rsid w:val="006B4C58"/>
    <w:rsid w:val="006B71A5"/>
    <w:rsid w:val="006F05FC"/>
    <w:rsid w:val="0071050A"/>
    <w:rsid w:val="00710958"/>
    <w:rsid w:val="00711221"/>
    <w:rsid w:val="007174D8"/>
    <w:rsid w:val="0078283F"/>
    <w:rsid w:val="007A5EA7"/>
    <w:rsid w:val="007C5C73"/>
    <w:rsid w:val="007C79EB"/>
    <w:rsid w:val="007E4592"/>
    <w:rsid w:val="008059D7"/>
    <w:rsid w:val="0083119E"/>
    <w:rsid w:val="00837FED"/>
    <w:rsid w:val="00843DCD"/>
    <w:rsid w:val="00845F43"/>
    <w:rsid w:val="00851582"/>
    <w:rsid w:val="00852A1A"/>
    <w:rsid w:val="00860719"/>
    <w:rsid w:val="008828E8"/>
    <w:rsid w:val="008D026B"/>
    <w:rsid w:val="008D58AA"/>
    <w:rsid w:val="008E4132"/>
    <w:rsid w:val="008F0AF5"/>
    <w:rsid w:val="008F145C"/>
    <w:rsid w:val="008F62AD"/>
    <w:rsid w:val="00900639"/>
    <w:rsid w:val="009233BA"/>
    <w:rsid w:val="009473EF"/>
    <w:rsid w:val="00954766"/>
    <w:rsid w:val="00954CA3"/>
    <w:rsid w:val="00984193"/>
    <w:rsid w:val="00986B0C"/>
    <w:rsid w:val="009936BA"/>
    <w:rsid w:val="009B2243"/>
    <w:rsid w:val="009B48D3"/>
    <w:rsid w:val="009D65E0"/>
    <w:rsid w:val="009E1DDD"/>
    <w:rsid w:val="009E263D"/>
    <w:rsid w:val="009F0F17"/>
    <w:rsid w:val="009F154C"/>
    <w:rsid w:val="009F4AC4"/>
    <w:rsid w:val="00A06402"/>
    <w:rsid w:val="00A41922"/>
    <w:rsid w:val="00A43B1B"/>
    <w:rsid w:val="00A44FDD"/>
    <w:rsid w:val="00A54A61"/>
    <w:rsid w:val="00A55A3F"/>
    <w:rsid w:val="00A67F74"/>
    <w:rsid w:val="00AB193F"/>
    <w:rsid w:val="00AB5E57"/>
    <w:rsid w:val="00AC4063"/>
    <w:rsid w:val="00AC6437"/>
    <w:rsid w:val="00AD6EE5"/>
    <w:rsid w:val="00B16756"/>
    <w:rsid w:val="00B5182D"/>
    <w:rsid w:val="00B52694"/>
    <w:rsid w:val="00B8038F"/>
    <w:rsid w:val="00BB6AF1"/>
    <w:rsid w:val="00C0000D"/>
    <w:rsid w:val="00C02AE1"/>
    <w:rsid w:val="00C07354"/>
    <w:rsid w:val="00C37737"/>
    <w:rsid w:val="00C80B8A"/>
    <w:rsid w:val="00C91FDE"/>
    <w:rsid w:val="00C92C7F"/>
    <w:rsid w:val="00CB32D0"/>
    <w:rsid w:val="00CB367F"/>
    <w:rsid w:val="00CB7087"/>
    <w:rsid w:val="00CB793A"/>
    <w:rsid w:val="00CD533B"/>
    <w:rsid w:val="00CE14C2"/>
    <w:rsid w:val="00D44900"/>
    <w:rsid w:val="00D75F94"/>
    <w:rsid w:val="00D84511"/>
    <w:rsid w:val="00DD573C"/>
    <w:rsid w:val="00DD77EB"/>
    <w:rsid w:val="00DF515A"/>
    <w:rsid w:val="00E07DEE"/>
    <w:rsid w:val="00E24EF8"/>
    <w:rsid w:val="00E2525F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F114B8"/>
    <w:rsid w:val="00F30128"/>
    <w:rsid w:val="00F34BCE"/>
    <w:rsid w:val="00F353C7"/>
    <w:rsid w:val="00F37BA1"/>
    <w:rsid w:val="00F50042"/>
    <w:rsid w:val="00F56D1D"/>
    <w:rsid w:val="00F7108E"/>
    <w:rsid w:val="00F820D5"/>
    <w:rsid w:val="00F85F38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2023-03-17T11:26:00Z</dcterms:created>
  <dcterms:modified xsi:type="dcterms:W3CDTF">2023-03-17T11:26:00Z</dcterms:modified>
</cp:coreProperties>
</file>