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8B" w:rsidRPr="004C58F4" w:rsidRDefault="00026E8B" w:rsidP="00A9614D">
      <w:pPr>
        <w:rPr>
          <w:rFonts w:ascii="Arial" w:hAnsi="Arial" w:cs="Arial"/>
          <w:b/>
          <w:sz w:val="24"/>
          <w:szCs w:val="24"/>
          <w:u w:val="single"/>
        </w:rPr>
      </w:pPr>
      <w:r w:rsidRPr="004C58F4">
        <w:rPr>
          <w:rFonts w:ascii="Arial" w:hAnsi="Arial" w:cs="Arial"/>
          <w:b/>
          <w:sz w:val="24"/>
          <w:szCs w:val="24"/>
          <w:u w:val="single"/>
        </w:rPr>
        <w:t>NATIONAL ASSEMBLY</w:t>
      </w:r>
    </w:p>
    <w:p w:rsidR="00026E8B" w:rsidRPr="007A357E" w:rsidRDefault="00026E8B" w:rsidP="00DC3BEF">
      <w:pPr>
        <w:tabs>
          <w:tab w:val="left" w:pos="7020"/>
        </w:tabs>
        <w:rPr>
          <w:rFonts w:ascii="Arial" w:hAnsi="Arial" w:cs="Arial"/>
          <w:sz w:val="24"/>
          <w:szCs w:val="24"/>
        </w:rPr>
      </w:pPr>
    </w:p>
    <w:p w:rsidR="007A64D9" w:rsidRPr="007A357E" w:rsidRDefault="007A64D9" w:rsidP="00DC3BEF">
      <w:pPr>
        <w:tabs>
          <w:tab w:val="left" w:pos="7020"/>
        </w:tabs>
        <w:rPr>
          <w:rFonts w:ascii="Arial" w:hAnsi="Arial" w:cs="Arial"/>
          <w:sz w:val="24"/>
          <w:szCs w:val="24"/>
        </w:rPr>
      </w:pPr>
    </w:p>
    <w:p w:rsidR="007A64D9" w:rsidRPr="007A357E" w:rsidRDefault="007A64D9" w:rsidP="00DC3BEF">
      <w:pPr>
        <w:tabs>
          <w:tab w:val="left" w:pos="7020"/>
        </w:tabs>
        <w:rPr>
          <w:rFonts w:ascii="Arial" w:hAnsi="Arial" w:cs="Arial"/>
          <w:sz w:val="24"/>
          <w:szCs w:val="24"/>
        </w:rPr>
      </w:pPr>
    </w:p>
    <w:p w:rsidR="00026E8B" w:rsidRPr="004C58F4" w:rsidRDefault="00026E8B" w:rsidP="00DC3BEF">
      <w:pPr>
        <w:tabs>
          <w:tab w:val="left" w:pos="7020"/>
        </w:tabs>
        <w:rPr>
          <w:rFonts w:ascii="Arial" w:hAnsi="Arial" w:cs="Arial"/>
          <w:b/>
          <w:sz w:val="24"/>
          <w:szCs w:val="24"/>
          <w:u w:val="single"/>
        </w:rPr>
      </w:pPr>
      <w:r w:rsidRPr="004C58F4">
        <w:rPr>
          <w:rFonts w:ascii="Arial" w:hAnsi="Arial" w:cs="Arial"/>
          <w:b/>
          <w:sz w:val="24"/>
          <w:szCs w:val="24"/>
          <w:u w:val="single"/>
        </w:rPr>
        <w:t>WRITTEN REPLY</w:t>
      </w:r>
    </w:p>
    <w:p w:rsidR="00026E8B" w:rsidRPr="007A357E" w:rsidRDefault="00026E8B" w:rsidP="00DC3BEF">
      <w:pPr>
        <w:tabs>
          <w:tab w:val="left" w:pos="7020"/>
        </w:tabs>
        <w:rPr>
          <w:rFonts w:ascii="Arial" w:hAnsi="Arial" w:cs="Arial"/>
          <w:sz w:val="24"/>
          <w:szCs w:val="24"/>
        </w:rPr>
      </w:pPr>
    </w:p>
    <w:p w:rsidR="007A64D9" w:rsidRPr="007A357E" w:rsidRDefault="007A64D9" w:rsidP="00DC3BEF">
      <w:pPr>
        <w:tabs>
          <w:tab w:val="left" w:pos="7020"/>
        </w:tabs>
        <w:rPr>
          <w:rFonts w:ascii="Arial" w:hAnsi="Arial" w:cs="Arial"/>
          <w:sz w:val="24"/>
          <w:szCs w:val="24"/>
        </w:rPr>
      </w:pPr>
    </w:p>
    <w:p w:rsidR="007A64D9" w:rsidRPr="007A357E" w:rsidRDefault="007A64D9" w:rsidP="00DC3BEF">
      <w:pPr>
        <w:tabs>
          <w:tab w:val="left" w:pos="7020"/>
        </w:tabs>
        <w:rPr>
          <w:rFonts w:ascii="Arial" w:hAnsi="Arial" w:cs="Arial"/>
          <w:sz w:val="24"/>
          <w:szCs w:val="24"/>
        </w:rPr>
      </w:pPr>
    </w:p>
    <w:p w:rsidR="00026E8B" w:rsidRPr="004C58F4" w:rsidRDefault="00026E8B" w:rsidP="00DC3BEF">
      <w:pPr>
        <w:tabs>
          <w:tab w:val="left" w:pos="7020"/>
        </w:tabs>
        <w:rPr>
          <w:rFonts w:ascii="Arial" w:hAnsi="Arial" w:cs="Arial"/>
          <w:b/>
          <w:sz w:val="24"/>
          <w:szCs w:val="24"/>
          <w:u w:val="single"/>
        </w:rPr>
      </w:pPr>
      <w:r w:rsidRPr="004C58F4">
        <w:rPr>
          <w:rFonts w:ascii="Arial" w:hAnsi="Arial" w:cs="Arial"/>
          <w:b/>
          <w:sz w:val="24"/>
          <w:szCs w:val="24"/>
          <w:u w:val="single"/>
        </w:rPr>
        <w:t xml:space="preserve">QUESTION NO. </w:t>
      </w:r>
      <w:r w:rsidR="009076BC">
        <w:rPr>
          <w:rFonts w:ascii="Arial" w:hAnsi="Arial" w:cs="Arial"/>
          <w:b/>
          <w:sz w:val="24"/>
          <w:szCs w:val="24"/>
          <w:u w:val="single"/>
        </w:rPr>
        <w:t>654</w:t>
      </w:r>
    </w:p>
    <w:p w:rsidR="00026E8B" w:rsidRDefault="00026E8B" w:rsidP="00DC3BEF">
      <w:pPr>
        <w:tabs>
          <w:tab w:val="left" w:pos="7020"/>
        </w:tabs>
        <w:rPr>
          <w:rFonts w:ascii="Arial" w:hAnsi="Arial" w:cs="Arial"/>
          <w:sz w:val="24"/>
          <w:szCs w:val="24"/>
        </w:rPr>
      </w:pPr>
    </w:p>
    <w:p w:rsidR="00DC3BEF" w:rsidRDefault="00DC3BEF" w:rsidP="00DC3BEF">
      <w:pPr>
        <w:tabs>
          <w:tab w:val="left" w:pos="7020"/>
        </w:tabs>
        <w:rPr>
          <w:rFonts w:ascii="Arial" w:hAnsi="Arial" w:cs="Arial"/>
          <w:sz w:val="24"/>
          <w:szCs w:val="24"/>
        </w:rPr>
      </w:pPr>
    </w:p>
    <w:p w:rsidR="004C58F4" w:rsidRDefault="004C58F4" w:rsidP="00DC3BEF">
      <w:pPr>
        <w:tabs>
          <w:tab w:val="left" w:pos="7020"/>
        </w:tabs>
        <w:rPr>
          <w:rFonts w:ascii="Arial" w:hAnsi="Arial" w:cs="Arial"/>
          <w:sz w:val="24"/>
          <w:szCs w:val="24"/>
        </w:rPr>
      </w:pPr>
    </w:p>
    <w:p w:rsidR="004C58F4" w:rsidRDefault="004C58F4" w:rsidP="00676CF6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  <w:r w:rsidRPr="004C58F4">
        <w:rPr>
          <w:rFonts w:ascii="Arial" w:hAnsi="Arial" w:cs="Arial"/>
          <w:b/>
          <w:sz w:val="24"/>
          <w:szCs w:val="24"/>
        </w:rPr>
        <w:t xml:space="preserve">DATE OF PUBLICATION IN THE INTERNAL QUESTION PAPER: </w:t>
      </w:r>
      <w:r w:rsidR="009076BC">
        <w:rPr>
          <w:rFonts w:ascii="Arial" w:hAnsi="Arial" w:cs="Arial"/>
          <w:b/>
          <w:sz w:val="24"/>
          <w:szCs w:val="24"/>
        </w:rPr>
        <w:t>11 MARCH</w:t>
      </w:r>
      <w:r w:rsidR="00D843AA">
        <w:rPr>
          <w:rFonts w:ascii="Arial" w:hAnsi="Arial" w:cs="Arial"/>
          <w:b/>
          <w:sz w:val="24"/>
          <w:szCs w:val="24"/>
        </w:rPr>
        <w:t xml:space="preserve"> </w:t>
      </w:r>
      <w:r w:rsidRPr="004C58F4">
        <w:rPr>
          <w:rFonts w:ascii="Arial" w:hAnsi="Arial" w:cs="Arial"/>
          <w:b/>
          <w:sz w:val="24"/>
          <w:szCs w:val="24"/>
        </w:rPr>
        <w:t>201</w:t>
      </w:r>
      <w:r w:rsidR="009076BC">
        <w:rPr>
          <w:rFonts w:ascii="Arial" w:hAnsi="Arial" w:cs="Arial"/>
          <w:b/>
          <w:sz w:val="24"/>
          <w:szCs w:val="24"/>
        </w:rPr>
        <w:t>6</w:t>
      </w:r>
      <w:r w:rsidR="00DC3BEF">
        <w:rPr>
          <w:rFonts w:ascii="Arial" w:hAnsi="Arial" w:cs="Arial"/>
          <w:b/>
          <w:sz w:val="24"/>
          <w:szCs w:val="24"/>
        </w:rPr>
        <w:t xml:space="preserve">:  </w:t>
      </w:r>
      <w:r w:rsidRPr="004C58F4">
        <w:rPr>
          <w:rFonts w:ascii="Arial" w:hAnsi="Arial" w:cs="Arial"/>
          <w:b/>
          <w:sz w:val="24"/>
          <w:szCs w:val="24"/>
        </w:rPr>
        <w:t xml:space="preserve">QUESTION PAPER </w:t>
      </w:r>
      <w:r w:rsidR="009076BC">
        <w:rPr>
          <w:rFonts w:ascii="Arial" w:hAnsi="Arial" w:cs="Arial"/>
          <w:b/>
          <w:sz w:val="24"/>
          <w:szCs w:val="24"/>
        </w:rPr>
        <w:t>08</w:t>
      </w:r>
      <w:r w:rsidRPr="004C58F4">
        <w:rPr>
          <w:rFonts w:ascii="Arial" w:hAnsi="Arial" w:cs="Arial"/>
          <w:b/>
          <w:sz w:val="24"/>
          <w:szCs w:val="24"/>
        </w:rPr>
        <w:t>-201</w:t>
      </w:r>
      <w:r w:rsidR="009076BC">
        <w:rPr>
          <w:rFonts w:ascii="Arial" w:hAnsi="Arial" w:cs="Arial"/>
          <w:b/>
          <w:sz w:val="24"/>
          <w:szCs w:val="24"/>
        </w:rPr>
        <w:t>6</w:t>
      </w:r>
    </w:p>
    <w:p w:rsidR="004C58F4" w:rsidRDefault="004C58F4" w:rsidP="00DC3BEF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</w:p>
    <w:p w:rsidR="00DC3BEF" w:rsidRDefault="00DC3BEF" w:rsidP="00DC3BEF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</w:p>
    <w:p w:rsidR="00643BF5" w:rsidRDefault="00643BF5" w:rsidP="00DC3BEF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</w:p>
    <w:p w:rsidR="004C58F4" w:rsidRDefault="004C58F4" w:rsidP="00705697">
      <w:pPr>
        <w:tabs>
          <w:tab w:val="left" w:pos="990"/>
          <w:tab w:val="left" w:pos="7020"/>
        </w:tabs>
        <w:ind w:left="180" w:hanging="9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9076BC">
        <w:rPr>
          <w:rFonts w:ascii="Arial" w:hAnsi="Arial" w:cs="Arial"/>
          <w:b/>
          <w:sz w:val="24"/>
          <w:szCs w:val="24"/>
        </w:rPr>
        <w:t>654</w:t>
      </w:r>
      <w:r w:rsidR="00705697">
        <w:rPr>
          <w:rFonts w:ascii="Arial" w:hAnsi="Arial" w:cs="Arial"/>
          <w:b/>
          <w:sz w:val="24"/>
          <w:szCs w:val="24"/>
        </w:rPr>
        <w:t xml:space="preserve">.     Dr A Lotriet </w:t>
      </w:r>
      <w:r w:rsidR="005F5E37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DA) to ask the Minister of Science and Technology:</w:t>
      </w:r>
    </w:p>
    <w:p w:rsidR="00DC3BEF" w:rsidRDefault="00DC3BEF" w:rsidP="00DC3BEF">
      <w:pPr>
        <w:tabs>
          <w:tab w:val="left" w:pos="7020"/>
        </w:tabs>
        <w:ind w:left="180" w:hanging="90"/>
        <w:jc w:val="both"/>
        <w:rPr>
          <w:rFonts w:ascii="Arial" w:hAnsi="Arial" w:cs="Arial"/>
          <w:b/>
          <w:sz w:val="24"/>
          <w:szCs w:val="24"/>
        </w:rPr>
      </w:pPr>
    </w:p>
    <w:p w:rsidR="00D843AA" w:rsidRDefault="00D843AA" w:rsidP="004B6DFE">
      <w:pPr>
        <w:numPr>
          <w:ilvl w:val="0"/>
          <w:numId w:val="36"/>
        </w:numPr>
        <w:tabs>
          <w:tab w:val="left" w:pos="180"/>
          <w:tab w:val="left" w:pos="1440"/>
        </w:tabs>
        <w:spacing w:after="120"/>
        <w:ind w:left="1440" w:hanging="44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</w:t>
      </w:r>
      <w:r w:rsidR="00705697">
        <w:rPr>
          <w:rFonts w:ascii="Arial" w:hAnsi="Arial" w:cs="Arial"/>
          <w:b/>
          <w:sz w:val="24"/>
          <w:szCs w:val="24"/>
        </w:rPr>
        <w:t>ether the status of the Academy of Science of South Africa (ASSAf) has been clarified in terms of the type of entity it is for auditing purposes; if not, why not; if so, what is the status of the ASSAf;</w:t>
      </w:r>
    </w:p>
    <w:p w:rsidR="00DB1341" w:rsidRDefault="00705697" w:rsidP="00D843AA">
      <w:pPr>
        <w:numPr>
          <w:ilvl w:val="0"/>
          <w:numId w:val="36"/>
        </w:numPr>
        <w:tabs>
          <w:tab w:val="left" w:pos="180"/>
          <w:tab w:val="left" w:pos="1440"/>
        </w:tabs>
        <w:ind w:left="1440" w:hanging="45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whether the required supply chain management policies and procedures have been put in place by the ASSAf management; if not, (a) why not and (b) by what date will it be done; if so, what are the relevant details</w:t>
      </w:r>
      <w:r w:rsidR="005F5E37">
        <w:rPr>
          <w:rFonts w:ascii="Arial" w:hAnsi="Arial" w:cs="Arial"/>
          <w:b/>
          <w:sz w:val="24"/>
          <w:szCs w:val="24"/>
        </w:rPr>
        <w:t>?</w:t>
      </w:r>
      <w:r w:rsidR="0010023B" w:rsidRPr="00C41FC7">
        <w:rPr>
          <w:rFonts w:ascii="Arial" w:hAnsi="Arial" w:cs="Arial"/>
          <w:b/>
          <w:sz w:val="24"/>
          <w:szCs w:val="24"/>
        </w:rPr>
        <w:t>”</w:t>
      </w:r>
    </w:p>
    <w:p w:rsidR="00334024" w:rsidRPr="00C41FC7" w:rsidRDefault="00334024" w:rsidP="00334024">
      <w:pPr>
        <w:tabs>
          <w:tab w:val="left" w:pos="180"/>
          <w:tab w:val="left" w:pos="1440"/>
        </w:tabs>
        <w:jc w:val="both"/>
        <w:rPr>
          <w:rFonts w:ascii="Arial" w:hAnsi="Arial" w:cs="Arial"/>
          <w:b/>
          <w:sz w:val="24"/>
          <w:szCs w:val="24"/>
        </w:rPr>
      </w:pPr>
    </w:p>
    <w:p w:rsidR="004C58F4" w:rsidRDefault="004C58F4" w:rsidP="00DC3BEF">
      <w:pPr>
        <w:tabs>
          <w:tab w:val="left" w:pos="180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NW</w:t>
      </w:r>
      <w:r w:rsidR="00705697">
        <w:rPr>
          <w:rFonts w:ascii="Arial" w:hAnsi="Arial" w:cs="Arial"/>
          <w:b/>
          <w:sz w:val="24"/>
          <w:szCs w:val="24"/>
        </w:rPr>
        <w:t>769</w:t>
      </w:r>
      <w:r>
        <w:rPr>
          <w:rFonts w:ascii="Arial" w:hAnsi="Arial" w:cs="Arial"/>
          <w:b/>
          <w:sz w:val="24"/>
          <w:szCs w:val="24"/>
        </w:rPr>
        <w:t>E</w:t>
      </w:r>
    </w:p>
    <w:p w:rsidR="004C58F4" w:rsidRDefault="004C58F4" w:rsidP="00DC3BEF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:rsidR="004C58F4" w:rsidRPr="00DC3BEF" w:rsidRDefault="004C58F4" w:rsidP="004C58F4">
      <w:pPr>
        <w:tabs>
          <w:tab w:val="left" w:pos="18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C3BEF">
        <w:rPr>
          <w:rFonts w:ascii="Arial" w:hAnsi="Arial" w:cs="Arial"/>
          <w:b/>
          <w:sz w:val="24"/>
          <w:szCs w:val="24"/>
        </w:rPr>
        <w:t>REPLY:</w:t>
      </w:r>
    </w:p>
    <w:p w:rsidR="009537F8" w:rsidRPr="00517AC3" w:rsidRDefault="009537F8" w:rsidP="004C58F4">
      <w:pPr>
        <w:tabs>
          <w:tab w:val="left" w:pos="18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2E4397" w:rsidRDefault="005D2536" w:rsidP="006A321E">
      <w:pPr>
        <w:numPr>
          <w:ilvl w:val="0"/>
          <w:numId w:val="33"/>
        </w:numPr>
        <w:tabs>
          <w:tab w:val="left" w:pos="720"/>
        </w:tabs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05697">
        <w:rPr>
          <w:rFonts w:ascii="Arial" w:hAnsi="Arial" w:cs="Arial"/>
          <w:sz w:val="24"/>
          <w:szCs w:val="24"/>
        </w:rPr>
        <w:t xml:space="preserve">he status of </w:t>
      </w:r>
      <w:r w:rsidR="00334024">
        <w:rPr>
          <w:rFonts w:ascii="Arial" w:hAnsi="Arial" w:cs="Arial"/>
          <w:sz w:val="24"/>
          <w:szCs w:val="24"/>
        </w:rPr>
        <w:t xml:space="preserve">ASSAf </w:t>
      </w:r>
      <w:r w:rsidR="00705697">
        <w:rPr>
          <w:rFonts w:ascii="Arial" w:hAnsi="Arial" w:cs="Arial"/>
          <w:sz w:val="24"/>
          <w:szCs w:val="24"/>
        </w:rPr>
        <w:t>has not yet been clarified.</w:t>
      </w:r>
      <w:r w:rsidR="002A473D">
        <w:rPr>
          <w:rFonts w:ascii="Arial" w:hAnsi="Arial" w:cs="Arial"/>
          <w:sz w:val="24"/>
          <w:szCs w:val="24"/>
        </w:rPr>
        <w:t xml:space="preserve">  The </w:t>
      </w:r>
      <w:r w:rsidR="00705697">
        <w:rPr>
          <w:rFonts w:ascii="Arial" w:hAnsi="Arial" w:cs="Arial"/>
          <w:sz w:val="24"/>
          <w:szCs w:val="24"/>
        </w:rPr>
        <w:t xml:space="preserve">matter is </w:t>
      </w:r>
      <w:r w:rsidR="006A321E">
        <w:rPr>
          <w:rFonts w:ascii="Arial" w:hAnsi="Arial" w:cs="Arial"/>
          <w:sz w:val="24"/>
          <w:szCs w:val="24"/>
        </w:rPr>
        <w:t xml:space="preserve">currently </w:t>
      </w:r>
      <w:r w:rsidR="00705697">
        <w:rPr>
          <w:rFonts w:ascii="Arial" w:hAnsi="Arial" w:cs="Arial"/>
          <w:sz w:val="24"/>
          <w:szCs w:val="24"/>
        </w:rPr>
        <w:t xml:space="preserve">being dealt </w:t>
      </w:r>
      <w:r w:rsidR="006A321E">
        <w:rPr>
          <w:rFonts w:ascii="Arial" w:hAnsi="Arial" w:cs="Arial"/>
          <w:sz w:val="24"/>
          <w:szCs w:val="24"/>
        </w:rPr>
        <w:t>with by</w:t>
      </w:r>
      <w:r w:rsidR="00705697">
        <w:rPr>
          <w:rFonts w:ascii="Arial" w:hAnsi="Arial" w:cs="Arial"/>
          <w:sz w:val="24"/>
          <w:szCs w:val="24"/>
        </w:rPr>
        <w:t xml:space="preserve"> the </w:t>
      </w:r>
      <w:r w:rsidR="00BA6CCE">
        <w:rPr>
          <w:rFonts w:ascii="Arial" w:hAnsi="Arial" w:cs="Arial"/>
          <w:sz w:val="24"/>
          <w:szCs w:val="24"/>
        </w:rPr>
        <w:t xml:space="preserve">Academy, </w:t>
      </w:r>
      <w:r w:rsidR="00831B8E">
        <w:rPr>
          <w:rFonts w:ascii="Arial" w:hAnsi="Arial" w:cs="Arial"/>
          <w:sz w:val="24"/>
          <w:szCs w:val="24"/>
        </w:rPr>
        <w:t xml:space="preserve">Department of Science and Technology (DST) and </w:t>
      </w:r>
      <w:r w:rsidR="009044FC">
        <w:rPr>
          <w:rFonts w:ascii="Arial" w:hAnsi="Arial" w:cs="Arial"/>
          <w:sz w:val="24"/>
          <w:szCs w:val="24"/>
        </w:rPr>
        <w:t>National Treasury.</w:t>
      </w:r>
    </w:p>
    <w:p w:rsidR="00A9485C" w:rsidRDefault="00A9485C" w:rsidP="006A321E">
      <w:pPr>
        <w:tabs>
          <w:tab w:val="left" w:pos="18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A357E" w:rsidRDefault="009044FC" w:rsidP="006A321E">
      <w:pPr>
        <w:numPr>
          <w:ilvl w:val="0"/>
          <w:numId w:val="33"/>
        </w:numPr>
        <w:tabs>
          <w:tab w:val="left" w:pos="720"/>
        </w:tabs>
        <w:spacing w:after="12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required supply chain management policies and procedures have been put in place by the ASSAf management</w:t>
      </w:r>
      <w:r w:rsidR="00AE7CF3">
        <w:rPr>
          <w:rFonts w:ascii="Arial" w:hAnsi="Arial" w:cs="Arial"/>
          <w:sz w:val="24"/>
          <w:szCs w:val="24"/>
        </w:rPr>
        <w:t>;</w:t>
      </w:r>
    </w:p>
    <w:p w:rsidR="005F5E37" w:rsidRDefault="009044FC" w:rsidP="00A76CAB">
      <w:pPr>
        <w:numPr>
          <w:ilvl w:val="0"/>
          <w:numId w:val="40"/>
        </w:numPr>
        <w:tabs>
          <w:tab w:val="left" w:pos="1440"/>
        </w:tabs>
        <w:spacing w:line="36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  <w:r w:rsidR="00A9614D">
        <w:rPr>
          <w:rFonts w:ascii="Arial" w:hAnsi="Arial" w:cs="Arial"/>
          <w:sz w:val="24"/>
          <w:szCs w:val="24"/>
        </w:rPr>
        <w:t>.</w:t>
      </w:r>
    </w:p>
    <w:p w:rsidR="006A321E" w:rsidRDefault="006A321E" w:rsidP="006A321E">
      <w:pPr>
        <w:numPr>
          <w:ilvl w:val="0"/>
          <w:numId w:val="40"/>
        </w:numPr>
        <w:tabs>
          <w:tab w:val="left" w:pos="1440"/>
        </w:tabs>
        <w:spacing w:line="36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 w:rsidRPr="006A321E">
        <w:rPr>
          <w:rFonts w:ascii="Arial" w:hAnsi="Arial" w:cs="Arial"/>
          <w:sz w:val="24"/>
          <w:szCs w:val="24"/>
        </w:rPr>
        <w:t xml:space="preserve">The required supply chain management </w:t>
      </w:r>
      <w:r>
        <w:rPr>
          <w:rFonts w:ascii="Arial" w:hAnsi="Arial" w:cs="Arial"/>
          <w:sz w:val="24"/>
          <w:szCs w:val="24"/>
        </w:rPr>
        <w:t xml:space="preserve">(SCM) </w:t>
      </w:r>
      <w:r w:rsidRPr="006A321E">
        <w:rPr>
          <w:rFonts w:ascii="Arial" w:hAnsi="Arial" w:cs="Arial"/>
          <w:sz w:val="24"/>
          <w:szCs w:val="24"/>
        </w:rPr>
        <w:t>policies and procedures have been revised in order to ensure compliance with the P</w:t>
      </w:r>
      <w:r>
        <w:rPr>
          <w:rFonts w:ascii="Arial" w:hAnsi="Arial" w:cs="Arial"/>
          <w:sz w:val="24"/>
          <w:szCs w:val="24"/>
        </w:rPr>
        <w:t xml:space="preserve">ublic </w:t>
      </w:r>
      <w:r w:rsidRPr="006A321E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inance </w:t>
      </w:r>
      <w:r w:rsidRPr="006A321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anagement </w:t>
      </w:r>
      <w:r w:rsidRPr="006A321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 w:rsidRPr="006A321E">
        <w:rPr>
          <w:rFonts w:ascii="Arial" w:hAnsi="Arial" w:cs="Arial"/>
          <w:sz w:val="24"/>
          <w:szCs w:val="24"/>
        </w:rPr>
        <w:t xml:space="preserve"> and have been put in place by the ASSAf management. </w:t>
      </w:r>
      <w:r>
        <w:rPr>
          <w:rFonts w:ascii="Arial" w:hAnsi="Arial" w:cs="Arial"/>
          <w:sz w:val="24"/>
          <w:szCs w:val="24"/>
        </w:rPr>
        <w:t xml:space="preserve"> Furthermore, </w:t>
      </w:r>
      <w:r w:rsidRPr="006A321E">
        <w:rPr>
          <w:rFonts w:ascii="Arial" w:hAnsi="Arial" w:cs="Arial"/>
          <w:sz w:val="24"/>
          <w:szCs w:val="24"/>
        </w:rPr>
        <w:t xml:space="preserve">a dedicated </w:t>
      </w:r>
      <w:r>
        <w:rPr>
          <w:rFonts w:ascii="Arial" w:hAnsi="Arial" w:cs="Arial"/>
          <w:sz w:val="24"/>
          <w:szCs w:val="24"/>
        </w:rPr>
        <w:t>SCM A</w:t>
      </w:r>
      <w:r w:rsidRPr="006A321E">
        <w:rPr>
          <w:rFonts w:ascii="Arial" w:hAnsi="Arial" w:cs="Arial"/>
          <w:sz w:val="24"/>
          <w:szCs w:val="24"/>
        </w:rPr>
        <w:t>dministrator</w:t>
      </w:r>
      <w:r>
        <w:rPr>
          <w:rFonts w:ascii="Arial" w:hAnsi="Arial" w:cs="Arial"/>
          <w:sz w:val="24"/>
          <w:szCs w:val="24"/>
        </w:rPr>
        <w:t xml:space="preserve"> has been appointed.</w:t>
      </w:r>
    </w:p>
    <w:sectPr w:rsidR="006A321E" w:rsidSect="00DC3BEF">
      <w:headerReference w:type="even" r:id="rId7"/>
      <w:headerReference w:type="default" r:id="rId8"/>
      <w:pgSz w:w="12240" w:h="15840"/>
      <w:pgMar w:top="1418" w:right="1080" w:bottom="81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053" w:rsidRDefault="007A3053">
      <w:r>
        <w:separator/>
      </w:r>
    </w:p>
  </w:endnote>
  <w:endnote w:type="continuationSeparator" w:id="0">
    <w:p w:rsidR="007A3053" w:rsidRDefault="007A3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053" w:rsidRDefault="007A3053">
      <w:r>
        <w:separator/>
      </w:r>
    </w:p>
  </w:footnote>
  <w:footnote w:type="continuationSeparator" w:id="0">
    <w:p w:rsidR="007A3053" w:rsidRDefault="007A3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8B" w:rsidRDefault="00901EDA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26E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6E8B" w:rsidRDefault="00026E8B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BC" w:rsidRDefault="009076BC">
    <w:pPr>
      <w:pStyle w:val="Header"/>
      <w:jc w:val="right"/>
    </w:pPr>
    <w:fldSimple w:instr=" PAGE   \* MERGEFORMAT ">
      <w:r w:rsidR="00F92A3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789"/>
    <w:multiLevelType w:val="hybridMultilevel"/>
    <w:tmpl w:val="72AE1D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610E9"/>
    <w:multiLevelType w:val="multilevel"/>
    <w:tmpl w:val="8A4A9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0F7906"/>
    <w:multiLevelType w:val="hybridMultilevel"/>
    <w:tmpl w:val="ACE09B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F7979"/>
    <w:multiLevelType w:val="hybridMultilevel"/>
    <w:tmpl w:val="AC92F47A"/>
    <w:lvl w:ilvl="0" w:tplc="4F307AA0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0D02745"/>
    <w:multiLevelType w:val="multilevel"/>
    <w:tmpl w:val="F422777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61F5FC7"/>
    <w:multiLevelType w:val="hybridMultilevel"/>
    <w:tmpl w:val="AD1A2F2A"/>
    <w:lvl w:ilvl="0" w:tplc="C26C2C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959CC"/>
    <w:multiLevelType w:val="hybridMultilevel"/>
    <w:tmpl w:val="70F6E880"/>
    <w:lvl w:ilvl="0" w:tplc="11E27B1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C9774F8"/>
    <w:multiLevelType w:val="hybridMultilevel"/>
    <w:tmpl w:val="C6483D70"/>
    <w:lvl w:ilvl="0" w:tplc="677EE9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A6074"/>
    <w:multiLevelType w:val="hybridMultilevel"/>
    <w:tmpl w:val="2E7A695E"/>
    <w:lvl w:ilvl="0" w:tplc="B4246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C680E0">
      <w:numFmt w:val="none"/>
      <w:lvlText w:val=""/>
      <w:lvlJc w:val="left"/>
      <w:pPr>
        <w:tabs>
          <w:tab w:val="num" w:pos="360"/>
        </w:tabs>
      </w:pPr>
    </w:lvl>
    <w:lvl w:ilvl="2" w:tplc="987402BE">
      <w:numFmt w:val="none"/>
      <w:lvlText w:val=""/>
      <w:lvlJc w:val="left"/>
      <w:pPr>
        <w:tabs>
          <w:tab w:val="num" w:pos="360"/>
        </w:tabs>
      </w:pPr>
    </w:lvl>
    <w:lvl w:ilvl="3" w:tplc="AEF67FCA">
      <w:numFmt w:val="none"/>
      <w:lvlText w:val=""/>
      <w:lvlJc w:val="left"/>
      <w:pPr>
        <w:tabs>
          <w:tab w:val="num" w:pos="360"/>
        </w:tabs>
      </w:pPr>
    </w:lvl>
    <w:lvl w:ilvl="4" w:tplc="DF347F36">
      <w:numFmt w:val="none"/>
      <w:lvlText w:val=""/>
      <w:lvlJc w:val="left"/>
      <w:pPr>
        <w:tabs>
          <w:tab w:val="num" w:pos="360"/>
        </w:tabs>
      </w:pPr>
    </w:lvl>
    <w:lvl w:ilvl="5" w:tplc="DFA08736">
      <w:numFmt w:val="none"/>
      <w:lvlText w:val=""/>
      <w:lvlJc w:val="left"/>
      <w:pPr>
        <w:tabs>
          <w:tab w:val="num" w:pos="360"/>
        </w:tabs>
      </w:pPr>
    </w:lvl>
    <w:lvl w:ilvl="6" w:tplc="A4F86CE6">
      <w:numFmt w:val="none"/>
      <w:lvlText w:val=""/>
      <w:lvlJc w:val="left"/>
      <w:pPr>
        <w:tabs>
          <w:tab w:val="num" w:pos="360"/>
        </w:tabs>
      </w:pPr>
    </w:lvl>
    <w:lvl w:ilvl="7" w:tplc="446E91A6">
      <w:numFmt w:val="none"/>
      <w:lvlText w:val=""/>
      <w:lvlJc w:val="left"/>
      <w:pPr>
        <w:tabs>
          <w:tab w:val="num" w:pos="360"/>
        </w:tabs>
      </w:pPr>
    </w:lvl>
    <w:lvl w:ilvl="8" w:tplc="1366A82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ED611D2"/>
    <w:multiLevelType w:val="hybridMultilevel"/>
    <w:tmpl w:val="D292D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291DF0"/>
    <w:multiLevelType w:val="hybridMultilevel"/>
    <w:tmpl w:val="BEEE58F0"/>
    <w:lvl w:ilvl="0" w:tplc="62C23B76">
      <w:start w:val="1"/>
      <w:numFmt w:val="lowerRoman"/>
      <w:lvlText w:val="(%1)"/>
      <w:lvlJc w:val="left"/>
      <w:pPr>
        <w:ind w:left="23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3B8D4275"/>
    <w:multiLevelType w:val="hybridMultilevel"/>
    <w:tmpl w:val="86A628A2"/>
    <w:lvl w:ilvl="0" w:tplc="38D80B62">
      <w:start w:val="1"/>
      <w:numFmt w:val="lowerLetter"/>
      <w:lvlText w:val="(%1)"/>
      <w:lvlJc w:val="left"/>
      <w:pPr>
        <w:ind w:left="1440" w:hanging="720"/>
      </w:pPr>
      <w:rPr>
        <w:rFonts w:ascii="Arial" w:eastAsia="Times New Roman" w:hAnsi="Arial" w:cs="Arial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B37D88"/>
    <w:multiLevelType w:val="hybridMultilevel"/>
    <w:tmpl w:val="520E496A"/>
    <w:lvl w:ilvl="0" w:tplc="0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>
    <w:nsid w:val="40D31005"/>
    <w:multiLevelType w:val="multilevel"/>
    <w:tmpl w:val="B5945F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1534385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6F0D94"/>
    <w:multiLevelType w:val="hybridMultilevel"/>
    <w:tmpl w:val="1EEC98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76655D7"/>
    <w:multiLevelType w:val="hybridMultilevel"/>
    <w:tmpl w:val="5FD4C1B2"/>
    <w:lvl w:ilvl="0" w:tplc="FC2CD79E">
      <w:start w:val="1"/>
      <w:numFmt w:val="decimal"/>
      <w:lvlText w:val="(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7FD0A8E"/>
    <w:multiLevelType w:val="hybridMultilevel"/>
    <w:tmpl w:val="84F66F20"/>
    <w:lvl w:ilvl="0" w:tplc="AB24F6A0">
      <w:start w:val="1"/>
      <w:numFmt w:val="lowerLetter"/>
      <w:lvlText w:val="(%1)"/>
      <w:lvlJc w:val="left"/>
      <w:pPr>
        <w:ind w:left="54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9AF7D1C"/>
    <w:multiLevelType w:val="multilevel"/>
    <w:tmpl w:val="F422777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A6D728C"/>
    <w:multiLevelType w:val="hybridMultilevel"/>
    <w:tmpl w:val="8508115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B233944"/>
    <w:multiLevelType w:val="multilevel"/>
    <w:tmpl w:val="FA54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4BB2353A"/>
    <w:multiLevelType w:val="hybridMultilevel"/>
    <w:tmpl w:val="4BAC71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5224727D"/>
    <w:multiLevelType w:val="hybridMultilevel"/>
    <w:tmpl w:val="589E4226"/>
    <w:lvl w:ilvl="0" w:tplc="EDA68882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58A54B4"/>
    <w:multiLevelType w:val="hybridMultilevel"/>
    <w:tmpl w:val="904E7F6A"/>
    <w:lvl w:ilvl="0" w:tplc="FCC6E4D8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4B0945"/>
    <w:multiLevelType w:val="hybridMultilevel"/>
    <w:tmpl w:val="B5945FDC"/>
    <w:lvl w:ilvl="0" w:tplc="FCC6E4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F5C048E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7A40CB"/>
    <w:multiLevelType w:val="hybridMultilevel"/>
    <w:tmpl w:val="8482D3CA"/>
    <w:lvl w:ilvl="0" w:tplc="7E4A63CC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F0B13"/>
    <w:multiLevelType w:val="hybridMultilevel"/>
    <w:tmpl w:val="29060F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60D3DB0"/>
    <w:multiLevelType w:val="hybridMultilevel"/>
    <w:tmpl w:val="8FAAD566"/>
    <w:lvl w:ilvl="0" w:tplc="BF64EAEC">
      <w:start w:val="32"/>
      <w:numFmt w:val="bullet"/>
      <w:lvlText w:val="-"/>
      <w:lvlJc w:val="left"/>
      <w:pPr>
        <w:tabs>
          <w:tab w:val="num" w:pos="5060"/>
        </w:tabs>
        <w:ind w:left="506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EC24B4"/>
    <w:multiLevelType w:val="hybridMultilevel"/>
    <w:tmpl w:val="8A4A9F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9DA2864"/>
    <w:multiLevelType w:val="hybridMultilevel"/>
    <w:tmpl w:val="417A56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9F6474D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8D0DC4"/>
    <w:multiLevelType w:val="hybridMultilevel"/>
    <w:tmpl w:val="E27C6F1E"/>
    <w:lvl w:ilvl="0" w:tplc="36629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6E81112">
      <w:numFmt w:val="none"/>
      <w:lvlText w:val=""/>
      <w:lvlJc w:val="left"/>
      <w:pPr>
        <w:tabs>
          <w:tab w:val="num" w:pos="360"/>
        </w:tabs>
      </w:pPr>
    </w:lvl>
    <w:lvl w:ilvl="2" w:tplc="4BCA0330">
      <w:numFmt w:val="none"/>
      <w:lvlText w:val=""/>
      <w:lvlJc w:val="left"/>
      <w:pPr>
        <w:tabs>
          <w:tab w:val="num" w:pos="360"/>
        </w:tabs>
      </w:pPr>
    </w:lvl>
    <w:lvl w:ilvl="3" w:tplc="ACDAD6C6">
      <w:numFmt w:val="none"/>
      <w:lvlText w:val=""/>
      <w:lvlJc w:val="left"/>
      <w:pPr>
        <w:tabs>
          <w:tab w:val="num" w:pos="360"/>
        </w:tabs>
      </w:pPr>
    </w:lvl>
    <w:lvl w:ilvl="4" w:tplc="0DBAF9EA">
      <w:numFmt w:val="none"/>
      <w:lvlText w:val=""/>
      <w:lvlJc w:val="left"/>
      <w:pPr>
        <w:tabs>
          <w:tab w:val="num" w:pos="360"/>
        </w:tabs>
      </w:pPr>
    </w:lvl>
    <w:lvl w:ilvl="5" w:tplc="4754EBC4">
      <w:numFmt w:val="none"/>
      <w:lvlText w:val=""/>
      <w:lvlJc w:val="left"/>
      <w:pPr>
        <w:tabs>
          <w:tab w:val="num" w:pos="360"/>
        </w:tabs>
      </w:pPr>
    </w:lvl>
    <w:lvl w:ilvl="6" w:tplc="4960449C">
      <w:numFmt w:val="none"/>
      <w:lvlText w:val=""/>
      <w:lvlJc w:val="left"/>
      <w:pPr>
        <w:tabs>
          <w:tab w:val="num" w:pos="360"/>
        </w:tabs>
      </w:pPr>
    </w:lvl>
    <w:lvl w:ilvl="7" w:tplc="719E259A">
      <w:numFmt w:val="none"/>
      <w:lvlText w:val=""/>
      <w:lvlJc w:val="left"/>
      <w:pPr>
        <w:tabs>
          <w:tab w:val="num" w:pos="360"/>
        </w:tabs>
      </w:pPr>
    </w:lvl>
    <w:lvl w:ilvl="8" w:tplc="D9505BEC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07346A3"/>
    <w:multiLevelType w:val="hybridMultilevel"/>
    <w:tmpl w:val="9EDE4D2A"/>
    <w:lvl w:ilvl="0" w:tplc="B77C8C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44E88"/>
    <w:multiLevelType w:val="multilevel"/>
    <w:tmpl w:val="92EE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2A60B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>
    <w:nsid w:val="787E43FA"/>
    <w:multiLevelType w:val="hybridMultilevel"/>
    <w:tmpl w:val="45EC0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CC0D0D"/>
    <w:multiLevelType w:val="hybridMultilevel"/>
    <w:tmpl w:val="B6A2E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F55CD4"/>
    <w:multiLevelType w:val="hybridMultilevel"/>
    <w:tmpl w:val="E86041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CE06498"/>
    <w:multiLevelType w:val="hybridMultilevel"/>
    <w:tmpl w:val="F422777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20"/>
  </w:num>
  <w:num w:numId="4">
    <w:abstractNumId w:val="8"/>
  </w:num>
  <w:num w:numId="5">
    <w:abstractNumId w:val="29"/>
  </w:num>
  <w:num w:numId="6">
    <w:abstractNumId w:val="1"/>
  </w:num>
  <w:num w:numId="7">
    <w:abstractNumId w:val="39"/>
  </w:num>
  <w:num w:numId="8">
    <w:abstractNumId w:val="18"/>
  </w:num>
  <w:num w:numId="9">
    <w:abstractNumId w:val="24"/>
  </w:num>
  <w:num w:numId="10">
    <w:abstractNumId w:val="13"/>
  </w:num>
  <w:num w:numId="11">
    <w:abstractNumId w:val="19"/>
  </w:num>
  <w:num w:numId="12">
    <w:abstractNumId w:val="4"/>
  </w:num>
  <w:num w:numId="13">
    <w:abstractNumId w:val="15"/>
  </w:num>
  <w:num w:numId="14">
    <w:abstractNumId w:val="37"/>
  </w:num>
  <w:num w:numId="15">
    <w:abstractNumId w:val="9"/>
  </w:num>
  <w:num w:numId="16">
    <w:abstractNumId w:val="35"/>
  </w:num>
  <w:num w:numId="17">
    <w:abstractNumId w:val="36"/>
  </w:num>
  <w:num w:numId="18">
    <w:abstractNumId w:val="27"/>
  </w:num>
  <w:num w:numId="19">
    <w:abstractNumId w:val="23"/>
  </w:num>
  <w:num w:numId="20">
    <w:abstractNumId w:val="25"/>
  </w:num>
  <w:num w:numId="21">
    <w:abstractNumId w:val="28"/>
  </w:num>
  <w:num w:numId="22">
    <w:abstractNumId w:val="31"/>
  </w:num>
  <w:num w:numId="23">
    <w:abstractNumId w:val="6"/>
  </w:num>
  <w:num w:numId="24">
    <w:abstractNumId w:val="14"/>
  </w:num>
  <w:num w:numId="25">
    <w:abstractNumId w:val="38"/>
  </w:num>
  <w:num w:numId="26">
    <w:abstractNumId w:val="21"/>
  </w:num>
  <w:num w:numId="27">
    <w:abstractNumId w:val="2"/>
  </w:num>
  <w:num w:numId="28">
    <w:abstractNumId w:val="30"/>
  </w:num>
  <w:num w:numId="29">
    <w:abstractNumId w:val="0"/>
  </w:num>
  <w:num w:numId="30">
    <w:abstractNumId w:val="16"/>
  </w:num>
  <w:num w:numId="31">
    <w:abstractNumId w:val="17"/>
  </w:num>
  <w:num w:numId="32">
    <w:abstractNumId w:val="12"/>
  </w:num>
  <w:num w:numId="33">
    <w:abstractNumId w:val="26"/>
  </w:num>
  <w:num w:numId="34">
    <w:abstractNumId w:val="5"/>
  </w:num>
  <w:num w:numId="35">
    <w:abstractNumId w:val="11"/>
  </w:num>
  <w:num w:numId="36">
    <w:abstractNumId w:val="3"/>
  </w:num>
  <w:num w:numId="37">
    <w:abstractNumId w:val="33"/>
  </w:num>
  <w:num w:numId="38">
    <w:abstractNumId w:val="22"/>
  </w:num>
  <w:num w:numId="39">
    <w:abstractNumId w:val="10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EF9"/>
    <w:rsid w:val="000004AF"/>
    <w:rsid w:val="00000E16"/>
    <w:rsid w:val="00006ABF"/>
    <w:rsid w:val="0001278B"/>
    <w:rsid w:val="000138FC"/>
    <w:rsid w:val="00017D09"/>
    <w:rsid w:val="0002014E"/>
    <w:rsid w:val="00024E08"/>
    <w:rsid w:val="00026E8B"/>
    <w:rsid w:val="00030282"/>
    <w:rsid w:val="0003317A"/>
    <w:rsid w:val="00036FBC"/>
    <w:rsid w:val="000442E9"/>
    <w:rsid w:val="00045960"/>
    <w:rsid w:val="000464EA"/>
    <w:rsid w:val="00052A2F"/>
    <w:rsid w:val="00053577"/>
    <w:rsid w:val="00055870"/>
    <w:rsid w:val="00061B0B"/>
    <w:rsid w:val="00065548"/>
    <w:rsid w:val="00074555"/>
    <w:rsid w:val="00081C98"/>
    <w:rsid w:val="00082674"/>
    <w:rsid w:val="00083307"/>
    <w:rsid w:val="000940BB"/>
    <w:rsid w:val="000974E2"/>
    <w:rsid w:val="000A5830"/>
    <w:rsid w:val="000A74E4"/>
    <w:rsid w:val="000B355D"/>
    <w:rsid w:val="000C2BD8"/>
    <w:rsid w:val="000C7545"/>
    <w:rsid w:val="000D2DC7"/>
    <w:rsid w:val="000D3FB5"/>
    <w:rsid w:val="000D4062"/>
    <w:rsid w:val="000D788E"/>
    <w:rsid w:val="000E0154"/>
    <w:rsid w:val="000E0870"/>
    <w:rsid w:val="000E1459"/>
    <w:rsid w:val="000E4A33"/>
    <w:rsid w:val="000E695A"/>
    <w:rsid w:val="000E7470"/>
    <w:rsid w:val="000F3494"/>
    <w:rsid w:val="000F3AC8"/>
    <w:rsid w:val="0010023B"/>
    <w:rsid w:val="0010096B"/>
    <w:rsid w:val="00120BC0"/>
    <w:rsid w:val="001245F8"/>
    <w:rsid w:val="00124B75"/>
    <w:rsid w:val="00125A35"/>
    <w:rsid w:val="00126108"/>
    <w:rsid w:val="00134B64"/>
    <w:rsid w:val="0014239F"/>
    <w:rsid w:val="001647BE"/>
    <w:rsid w:val="00164DD1"/>
    <w:rsid w:val="00166BE0"/>
    <w:rsid w:val="00181B9A"/>
    <w:rsid w:val="00182A95"/>
    <w:rsid w:val="00183989"/>
    <w:rsid w:val="00187E97"/>
    <w:rsid w:val="001A65F7"/>
    <w:rsid w:val="001B5EAE"/>
    <w:rsid w:val="001C1AEF"/>
    <w:rsid w:val="001C7AD4"/>
    <w:rsid w:val="001D5342"/>
    <w:rsid w:val="001D7389"/>
    <w:rsid w:val="001E590A"/>
    <w:rsid w:val="001E750C"/>
    <w:rsid w:val="001F3E80"/>
    <w:rsid w:val="00202885"/>
    <w:rsid w:val="002055F9"/>
    <w:rsid w:val="0020747B"/>
    <w:rsid w:val="00207C19"/>
    <w:rsid w:val="00207C1A"/>
    <w:rsid w:val="00211547"/>
    <w:rsid w:val="00214E46"/>
    <w:rsid w:val="00237BF7"/>
    <w:rsid w:val="0024510E"/>
    <w:rsid w:val="00245701"/>
    <w:rsid w:val="00247B29"/>
    <w:rsid w:val="00253384"/>
    <w:rsid w:val="00254101"/>
    <w:rsid w:val="002554C8"/>
    <w:rsid w:val="002565B8"/>
    <w:rsid w:val="00272F92"/>
    <w:rsid w:val="00280060"/>
    <w:rsid w:val="0028482E"/>
    <w:rsid w:val="002967B4"/>
    <w:rsid w:val="002A2954"/>
    <w:rsid w:val="002A337C"/>
    <w:rsid w:val="002A4115"/>
    <w:rsid w:val="002A473D"/>
    <w:rsid w:val="002A5C5E"/>
    <w:rsid w:val="002A6B1B"/>
    <w:rsid w:val="002B2B4C"/>
    <w:rsid w:val="002B576C"/>
    <w:rsid w:val="002B79FA"/>
    <w:rsid w:val="002C0359"/>
    <w:rsid w:val="002D017D"/>
    <w:rsid w:val="002D5E8C"/>
    <w:rsid w:val="002E21F0"/>
    <w:rsid w:val="002E4397"/>
    <w:rsid w:val="002F0052"/>
    <w:rsid w:val="002F2348"/>
    <w:rsid w:val="002F38E1"/>
    <w:rsid w:val="002F6BB2"/>
    <w:rsid w:val="003002D0"/>
    <w:rsid w:val="00306257"/>
    <w:rsid w:val="00307E5C"/>
    <w:rsid w:val="003152A9"/>
    <w:rsid w:val="00316BC8"/>
    <w:rsid w:val="0032060C"/>
    <w:rsid w:val="00322095"/>
    <w:rsid w:val="0032278F"/>
    <w:rsid w:val="00332C83"/>
    <w:rsid w:val="00334024"/>
    <w:rsid w:val="00340B8C"/>
    <w:rsid w:val="00342236"/>
    <w:rsid w:val="00350269"/>
    <w:rsid w:val="00352C0F"/>
    <w:rsid w:val="00357EBE"/>
    <w:rsid w:val="003663B4"/>
    <w:rsid w:val="003674FA"/>
    <w:rsid w:val="0037240E"/>
    <w:rsid w:val="003730D8"/>
    <w:rsid w:val="00374F10"/>
    <w:rsid w:val="003817B6"/>
    <w:rsid w:val="00382FFC"/>
    <w:rsid w:val="00383B4A"/>
    <w:rsid w:val="003A55B1"/>
    <w:rsid w:val="003A77F7"/>
    <w:rsid w:val="003A7A96"/>
    <w:rsid w:val="003B254A"/>
    <w:rsid w:val="003C3A4F"/>
    <w:rsid w:val="003C40D9"/>
    <w:rsid w:val="003C42A9"/>
    <w:rsid w:val="003C69B9"/>
    <w:rsid w:val="003D21A8"/>
    <w:rsid w:val="003D3FB0"/>
    <w:rsid w:val="003D6944"/>
    <w:rsid w:val="003E16BF"/>
    <w:rsid w:val="003F7585"/>
    <w:rsid w:val="0040200B"/>
    <w:rsid w:val="00402865"/>
    <w:rsid w:val="00405C17"/>
    <w:rsid w:val="004063D9"/>
    <w:rsid w:val="004143ED"/>
    <w:rsid w:val="004178CE"/>
    <w:rsid w:val="00423429"/>
    <w:rsid w:val="00423765"/>
    <w:rsid w:val="00437B82"/>
    <w:rsid w:val="0044317C"/>
    <w:rsid w:val="0045305C"/>
    <w:rsid w:val="00453B28"/>
    <w:rsid w:val="0046469E"/>
    <w:rsid w:val="00467EA6"/>
    <w:rsid w:val="00471504"/>
    <w:rsid w:val="004715FB"/>
    <w:rsid w:val="00472430"/>
    <w:rsid w:val="00480C3E"/>
    <w:rsid w:val="00483A96"/>
    <w:rsid w:val="0048567C"/>
    <w:rsid w:val="0049705A"/>
    <w:rsid w:val="004B1BEF"/>
    <w:rsid w:val="004B6DFE"/>
    <w:rsid w:val="004C062A"/>
    <w:rsid w:val="004C58F4"/>
    <w:rsid w:val="004E3FF2"/>
    <w:rsid w:val="004E65E3"/>
    <w:rsid w:val="00500640"/>
    <w:rsid w:val="00504509"/>
    <w:rsid w:val="0051065A"/>
    <w:rsid w:val="0051294A"/>
    <w:rsid w:val="00517AC3"/>
    <w:rsid w:val="00520940"/>
    <w:rsid w:val="0053209D"/>
    <w:rsid w:val="0053436C"/>
    <w:rsid w:val="00540F2C"/>
    <w:rsid w:val="00547EE0"/>
    <w:rsid w:val="00552E0E"/>
    <w:rsid w:val="00556B36"/>
    <w:rsid w:val="005613B5"/>
    <w:rsid w:val="00565B99"/>
    <w:rsid w:val="00565D1A"/>
    <w:rsid w:val="00580E98"/>
    <w:rsid w:val="005853AF"/>
    <w:rsid w:val="00585B41"/>
    <w:rsid w:val="0058745C"/>
    <w:rsid w:val="00594AD1"/>
    <w:rsid w:val="005A1EF3"/>
    <w:rsid w:val="005A3B8A"/>
    <w:rsid w:val="005B17D5"/>
    <w:rsid w:val="005B5B32"/>
    <w:rsid w:val="005D2536"/>
    <w:rsid w:val="005D5D4E"/>
    <w:rsid w:val="005E38EA"/>
    <w:rsid w:val="005E4B32"/>
    <w:rsid w:val="005F1B60"/>
    <w:rsid w:val="005F53FF"/>
    <w:rsid w:val="005F5E37"/>
    <w:rsid w:val="005F7C6E"/>
    <w:rsid w:val="00605443"/>
    <w:rsid w:val="0061081D"/>
    <w:rsid w:val="006110EA"/>
    <w:rsid w:val="00611EBD"/>
    <w:rsid w:val="00617091"/>
    <w:rsid w:val="00624033"/>
    <w:rsid w:val="00637E4F"/>
    <w:rsid w:val="00643BF5"/>
    <w:rsid w:val="00644D08"/>
    <w:rsid w:val="00645988"/>
    <w:rsid w:val="0064628F"/>
    <w:rsid w:val="00650667"/>
    <w:rsid w:val="00651466"/>
    <w:rsid w:val="00656039"/>
    <w:rsid w:val="0066092F"/>
    <w:rsid w:val="00662F7C"/>
    <w:rsid w:val="0066619F"/>
    <w:rsid w:val="00667DA9"/>
    <w:rsid w:val="0067179D"/>
    <w:rsid w:val="00676CF6"/>
    <w:rsid w:val="006830A0"/>
    <w:rsid w:val="006A0B01"/>
    <w:rsid w:val="006A1978"/>
    <w:rsid w:val="006A321E"/>
    <w:rsid w:val="006A4D0B"/>
    <w:rsid w:val="006B02A5"/>
    <w:rsid w:val="006B2371"/>
    <w:rsid w:val="006B383B"/>
    <w:rsid w:val="006C25E7"/>
    <w:rsid w:val="006D6C78"/>
    <w:rsid w:val="006D6DC1"/>
    <w:rsid w:val="006F65F8"/>
    <w:rsid w:val="00701519"/>
    <w:rsid w:val="00705697"/>
    <w:rsid w:val="00707417"/>
    <w:rsid w:val="00714768"/>
    <w:rsid w:val="007150E1"/>
    <w:rsid w:val="0072292B"/>
    <w:rsid w:val="007401A4"/>
    <w:rsid w:val="007411B5"/>
    <w:rsid w:val="007443CA"/>
    <w:rsid w:val="00744929"/>
    <w:rsid w:val="00744B3F"/>
    <w:rsid w:val="00746A34"/>
    <w:rsid w:val="0075101B"/>
    <w:rsid w:val="00751BC1"/>
    <w:rsid w:val="00757910"/>
    <w:rsid w:val="00760307"/>
    <w:rsid w:val="00763191"/>
    <w:rsid w:val="0076504C"/>
    <w:rsid w:val="00765CA7"/>
    <w:rsid w:val="00775C7F"/>
    <w:rsid w:val="00781603"/>
    <w:rsid w:val="00781B03"/>
    <w:rsid w:val="00782779"/>
    <w:rsid w:val="00792C5E"/>
    <w:rsid w:val="00793734"/>
    <w:rsid w:val="0079391F"/>
    <w:rsid w:val="00794127"/>
    <w:rsid w:val="00794384"/>
    <w:rsid w:val="007A3053"/>
    <w:rsid w:val="007A357E"/>
    <w:rsid w:val="007A4D53"/>
    <w:rsid w:val="007A64D9"/>
    <w:rsid w:val="007B0E8C"/>
    <w:rsid w:val="007C5C0F"/>
    <w:rsid w:val="007C681A"/>
    <w:rsid w:val="007C69E4"/>
    <w:rsid w:val="007C6FA1"/>
    <w:rsid w:val="007D2B25"/>
    <w:rsid w:val="007D3973"/>
    <w:rsid w:val="007D6740"/>
    <w:rsid w:val="007E1FD7"/>
    <w:rsid w:val="007E403C"/>
    <w:rsid w:val="007E4967"/>
    <w:rsid w:val="007E64A8"/>
    <w:rsid w:val="007F7F0F"/>
    <w:rsid w:val="00801B08"/>
    <w:rsid w:val="00806416"/>
    <w:rsid w:val="008130F3"/>
    <w:rsid w:val="00822FA5"/>
    <w:rsid w:val="00831B8E"/>
    <w:rsid w:val="0083450B"/>
    <w:rsid w:val="00835D10"/>
    <w:rsid w:val="008467E6"/>
    <w:rsid w:val="00846861"/>
    <w:rsid w:val="0085168E"/>
    <w:rsid w:val="00854B97"/>
    <w:rsid w:val="008640B0"/>
    <w:rsid w:val="0087270B"/>
    <w:rsid w:val="00873343"/>
    <w:rsid w:val="0087359F"/>
    <w:rsid w:val="00884000"/>
    <w:rsid w:val="008844AE"/>
    <w:rsid w:val="008865A2"/>
    <w:rsid w:val="008914BC"/>
    <w:rsid w:val="0089361A"/>
    <w:rsid w:val="008944D6"/>
    <w:rsid w:val="00897215"/>
    <w:rsid w:val="008A756E"/>
    <w:rsid w:val="008C0EE3"/>
    <w:rsid w:val="008D614A"/>
    <w:rsid w:val="008F0948"/>
    <w:rsid w:val="008F245C"/>
    <w:rsid w:val="008F6051"/>
    <w:rsid w:val="00901EDA"/>
    <w:rsid w:val="009044FC"/>
    <w:rsid w:val="00905B36"/>
    <w:rsid w:val="00906D03"/>
    <w:rsid w:val="009076BC"/>
    <w:rsid w:val="00907F64"/>
    <w:rsid w:val="00910F1E"/>
    <w:rsid w:val="00911ABF"/>
    <w:rsid w:val="00915D11"/>
    <w:rsid w:val="009175C1"/>
    <w:rsid w:val="009238AB"/>
    <w:rsid w:val="00927ABF"/>
    <w:rsid w:val="00930938"/>
    <w:rsid w:val="009313C9"/>
    <w:rsid w:val="009317AD"/>
    <w:rsid w:val="0094143D"/>
    <w:rsid w:val="00946D78"/>
    <w:rsid w:val="009537F8"/>
    <w:rsid w:val="0096048C"/>
    <w:rsid w:val="00964A3C"/>
    <w:rsid w:val="00973CE2"/>
    <w:rsid w:val="0097435C"/>
    <w:rsid w:val="009751C0"/>
    <w:rsid w:val="009752B6"/>
    <w:rsid w:val="00975379"/>
    <w:rsid w:val="009A3C54"/>
    <w:rsid w:val="009B7B70"/>
    <w:rsid w:val="009C1DF3"/>
    <w:rsid w:val="009C265C"/>
    <w:rsid w:val="009C5A3F"/>
    <w:rsid w:val="009C7437"/>
    <w:rsid w:val="009D379F"/>
    <w:rsid w:val="009D673A"/>
    <w:rsid w:val="009E0E61"/>
    <w:rsid w:val="009E736C"/>
    <w:rsid w:val="009E7DBE"/>
    <w:rsid w:val="009F7692"/>
    <w:rsid w:val="00A03C58"/>
    <w:rsid w:val="00A20479"/>
    <w:rsid w:val="00A23D3D"/>
    <w:rsid w:val="00A25727"/>
    <w:rsid w:val="00A25C9E"/>
    <w:rsid w:val="00A3686A"/>
    <w:rsid w:val="00A40E7F"/>
    <w:rsid w:val="00A41237"/>
    <w:rsid w:val="00A42190"/>
    <w:rsid w:val="00A44383"/>
    <w:rsid w:val="00A46BE9"/>
    <w:rsid w:val="00A47652"/>
    <w:rsid w:val="00A6067D"/>
    <w:rsid w:val="00A61316"/>
    <w:rsid w:val="00A6289B"/>
    <w:rsid w:val="00A662FC"/>
    <w:rsid w:val="00A72742"/>
    <w:rsid w:val="00A73C8A"/>
    <w:rsid w:val="00A76CAB"/>
    <w:rsid w:val="00A82328"/>
    <w:rsid w:val="00A852D6"/>
    <w:rsid w:val="00A86D5A"/>
    <w:rsid w:val="00A8766D"/>
    <w:rsid w:val="00A928BB"/>
    <w:rsid w:val="00A933DC"/>
    <w:rsid w:val="00A9485C"/>
    <w:rsid w:val="00A9614D"/>
    <w:rsid w:val="00A96C8C"/>
    <w:rsid w:val="00A97F50"/>
    <w:rsid w:val="00AA0053"/>
    <w:rsid w:val="00AA188A"/>
    <w:rsid w:val="00AA1B61"/>
    <w:rsid w:val="00AA3379"/>
    <w:rsid w:val="00AA4F76"/>
    <w:rsid w:val="00AA6D7E"/>
    <w:rsid w:val="00AB02D7"/>
    <w:rsid w:val="00AB5A9F"/>
    <w:rsid w:val="00AD110E"/>
    <w:rsid w:val="00AD147C"/>
    <w:rsid w:val="00AD2847"/>
    <w:rsid w:val="00AD3EDA"/>
    <w:rsid w:val="00AD78FC"/>
    <w:rsid w:val="00AE2EF8"/>
    <w:rsid w:val="00AE3474"/>
    <w:rsid w:val="00AE4797"/>
    <w:rsid w:val="00AE6CE4"/>
    <w:rsid w:val="00AE6F20"/>
    <w:rsid w:val="00AE7CF3"/>
    <w:rsid w:val="00B10FFB"/>
    <w:rsid w:val="00B11A66"/>
    <w:rsid w:val="00B1392D"/>
    <w:rsid w:val="00B157ED"/>
    <w:rsid w:val="00B158FB"/>
    <w:rsid w:val="00B52FD5"/>
    <w:rsid w:val="00B5566F"/>
    <w:rsid w:val="00B56DA0"/>
    <w:rsid w:val="00B57016"/>
    <w:rsid w:val="00B63EA0"/>
    <w:rsid w:val="00B66155"/>
    <w:rsid w:val="00B717CB"/>
    <w:rsid w:val="00B75528"/>
    <w:rsid w:val="00B75F19"/>
    <w:rsid w:val="00B93BA0"/>
    <w:rsid w:val="00BA452E"/>
    <w:rsid w:val="00BA5DAE"/>
    <w:rsid w:val="00BA6CCE"/>
    <w:rsid w:val="00BB1418"/>
    <w:rsid w:val="00BC0F53"/>
    <w:rsid w:val="00BC416D"/>
    <w:rsid w:val="00BC56F0"/>
    <w:rsid w:val="00BD1A4B"/>
    <w:rsid w:val="00BD3469"/>
    <w:rsid w:val="00BD3607"/>
    <w:rsid w:val="00BD3C22"/>
    <w:rsid w:val="00BE00C0"/>
    <w:rsid w:val="00BE2FC2"/>
    <w:rsid w:val="00BE41AF"/>
    <w:rsid w:val="00BE7E1A"/>
    <w:rsid w:val="00C05BDC"/>
    <w:rsid w:val="00C1519C"/>
    <w:rsid w:val="00C3360E"/>
    <w:rsid w:val="00C339E1"/>
    <w:rsid w:val="00C340E1"/>
    <w:rsid w:val="00C406F0"/>
    <w:rsid w:val="00C41A9E"/>
    <w:rsid w:val="00C41FC7"/>
    <w:rsid w:val="00C47785"/>
    <w:rsid w:val="00C47A02"/>
    <w:rsid w:val="00C51AE6"/>
    <w:rsid w:val="00C553E3"/>
    <w:rsid w:val="00C6598A"/>
    <w:rsid w:val="00C66875"/>
    <w:rsid w:val="00C66E22"/>
    <w:rsid w:val="00C670EB"/>
    <w:rsid w:val="00C76015"/>
    <w:rsid w:val="00C80B3A"/>
    <w:rsid w:val="00C832B9"/>
    <w:rsid w:val="00C85EEF"/>
    <w:rsid w:val="00C97D1B"/>
    <w:rsid w:val="00CA07AE"/>
    <w:rsid w:val="00CA1DE8"/>
    <w:rsid w:val="00CA446C"/>
    <w:rsid w:val="00CB2054"/>
    <w:rsid w:val="00CB7E56"/>
    <w:rsid w:val="00CC3570"/>
    <w:rsid w:val="00CD3CE1"/>
    <w:rsid w:val="00CD4243"/>
    <w:rsid w:val="00CE729B"/>
    <w:rsid w:val="00CF04D0"/>
    <w:rsid w:val="00CF055E"/>
    <w:rsid w:val="00CF4E75"/>
    <w:rsid w:val="00CF4F98"/>
    <w:rsid w:val="00D04676"/>
    <w:rsid w:val="00D05733"/>
    <w:rsid w:val="00D12A64"/>
    <w:rsid w:val="00D152F2"/>
    <w:rsid w:val="00D16CA3"/>
    <w:rsid w:val="00D200E4"/>
    <w:rsid w:val="00D34632"/>
    <w:rsid w:val="00D47D19"/>
    <w:rsid w:val="00D630BD"/>
    <w:rsid w:val="00D66A8C"/>
    <w:rsid w:val="00D73E10"/>
    <w:rsid w:val="00D740EE"/>
    <w:rsid w:val="00D8132C"/>
    <w:rsid w:val="00D82FCA"/>
    <w:rsid w:val="00D843AA"/>
    <w:rsid w:val="00D86BF2"/>
    <w:rsid w:val="00D86E81"/>
    <w:rsid w:val="00D90BE5"/>
    <w:rsid w:val="00D97CD2"/>
    <w:rsid w:val="00DA0726"/>
    <w:rsid w:val="00DA6877"/>
    <w:rsid w:val="00DA70AD"/>
    <w:rsid w:val="00DB1341"/>
    <w:rsid w:val="00DC03DF"/>
    <w:rsid w:val="00DC1241"/>
    <w:rsid w:val="00DC15FE"/>
    <w:rsid w:val="00DC3BEF"/>
    <w:rsid w:val="00DD1BB1"/>
    <w:rsid w:val="00DD55B8"/>
    <w:rsid w:val="00DE2B17"/>
    <w:rsid w:val="00E04080"/>
    <w:rsid w:val="00E04C8F"/>
    <w:rsid w:val="00E05624"/>
    <w:rsid w:val="00E05E93"/>
    <w:rsid w:val="00E062C2"/>
    <w:rsid w:val="00E1479D"/>
    <w:rsid w:val="00E15539"/>
    <w:rsid w:val="00E24F63"/>
    <w:rsid w:val="00E277AE"/>
    <w:rsid w:val="00E30EC1"/>
    <w:rsid w:val="00E310D7"/>
    <w:rsid w:val="00E409F8"/>
    <w:rsid w:val="00E431F6"/>
    <w:rsid w:val="00E45046"/>
    <w:rsid w:val="00E545D7"/>
    <w:rsid w:val="00E71094"/>
    <w:rsid w:val="00E7172E"/>
    <w:rsid w:val="00E72F92"/>
    <w:rsid w:val="00E75C31"/>
    <w:rsid w:val="00E92183"/>
    <w:rsid w:val="00E93D7F"/>
    <w:rsid w:val="00E93E54"/>
    <w:rsid w:val="00E96DF5"/>
    <w:rsid w:val="00EA40ED"/>
    <w:rsid w:val="00EA4EF9"/>
    <w:rsid w:val="00EB0229"/>
    <w:rsid w:val="00EB2ADB"/>
    <w:rsid w:val="00EB4D62"/>
    <w:rsid w:val="00EC2A4C"/>
    <w:rsid w:val="00EC6CA1"/>
    <w:rsid w:val="00ED15E0"/>
    <w:rsid w:val="00ED20BA"/>
    <w:rsid w:val="00ED49B9"/>
    <w:rsid w:val="00ED63EF"/>
    <w:rsid w:val="00ED722E"/>
    <w:rsid w:val="00EE2EAF"/>
    <w:rsid w:val="00EE3576"/>
    <w:rsid w:val="00EF0FCD"/>
    <w:rsid w:val="00EF1BF1"/>
    <w:rsid w:val="00EF69E7"/>
    <w:rsid w:val="00F03143"/>
    <w:rsid w:val="00F0396F"/>
    <w:rsid w:val="00F05529"/>
    <w:rsid w:val="00F16CA5"/>
    <w:rsid w:val="00F2093A"/>
    <w:rsid w:val="00F23B52"/>
    <w:rsid w:val="00F24694"/>
    <w:rsid w:val="00F265E2"/>
    <w:rsid w:val="00F35B85"/>
    <w:rsid w:val="00F36FBB"/>
    <w:rsid w:val="00F37A43"/>
    <w:rsid w:val="00F41D72"/>
    <w:rsid w:val="00F43B53"/>
    <w:rsid w:val="00F44355"/>
    <w:rsid w:val="00F51459"/>
    <w:rsid w:val="00F55FAB"/>
    <w:rsid w:val="00F57399"/>
    <w:rsid w:val="00F70EC5"/>
    <w:rsid w:val="00F7248C"/>
    <w:rsid w:val="00F74559"/>
    <w:rsid w:val="00F821EA"/>
    <w:rsid w:val="00F86A14"/>
    <w:rsid w:val="00F90890"/>
    <w:rsid w:val="00F924C2"/>
    <w:rsid w:val="00F92A35"/>
    <w:rsid w:val="00F92E02"/>
    <w:rsid w:val="00F938EA"/>
    <w:rsid w:val="00F939FE"/>
    <w:rsid w:val="00F9453D"/>
    <w:rsid w:val="00FB124B"/>
    <w:rsid w:val="00FB303F"/>
    <w:rsid w:val="00FC20F7"/>
    <w:rsid w:val="00FD39B1"/>
    <w:rsid w:val="00FE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04C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link w:val="HeaderChar"/>
    <w:uiPriority w:val="99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51294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1294A"/>
    <w:rPr>
      <w:lang w:eastAsia="en-US"/>
    </w:rPr>
  </w:style>
  <w:style w:type="paragraph" w:styleId="ListParagraph">
    <w:name w:val="List Paragraph"/>
    <w:basedOn w:val="Normal"/>
    <w:uiPriority w:val="34"/>
    <w:qFormat/>
    <w:rsid w:val="00DB134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C0EE3"/>
  </w:style>
  <w:style w:type="character" w:customStyle="1" w:styleId="FootnoteTextChar">
    <w:name w:val="Footnote Text Char"/>
    <w:basedOn w:val="DefaultParagraphFont"/>
    <w:link w:val="FootnoteText"/>
    <w:rsid w:val="008C0EE3"/>
    <w:rPr>
      <w:lang w:eastAsia="en-US"/>
    </w:rPr>
  </w:style>
  <w:style w:type="character" w:styleId="FootnoteReference">
    <w:name w:val="footnote reference"/>
    <w:basedOn w:val="DefaultParagraphFont"/>
    <w:rsid w:val="008C0EE3"/>
    <w:rPr>
      <w:vertAlign w:val="superscript"/>
    </w:rPr>
  </w:style>
  <w:style w:type="character" w:styleId="CommentReference">
    <w:name w:val="annotation reference"/>
    <w:basedOn w:val="DefaultParagraphFont"/>
    <w:rsid w:val="00A25C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5C9E"/>
  </w:style>
  <w:style w:type="character" w:customStyle="1" w:styleId="CommentTextChar">
    <w:name w:val="Comment Text Char"/>
    <w:basedOn w:val="DefaultParagraphFont"/>
    <w:link w:val="CommentText"/>
    <w:rsid w:val="00A25C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25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5C9E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9076B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Proline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PUMZA</cp:lastModifiedBy>
  <cp:revision>2</cp:revision>
  <cp:lastPrinted>2016-03-17T10:43:00Z</cp:lastPrinted>
  <dcterms:created xsi:type="dcterms:W3CDTF">2016-04-26T10:31:00Z</dcterms:created>
  <dcterms:modified xsi:type="dcterms:W3CDTF">2016-04-26T10:31:00Z</dcterms:modified>
</cp:coreProperties>
</file>