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CE" w:rsidRDefault="002272CE">
      <w:pPr>
        <w:pStyle w:val="BodyText"/>
        <w:spacing w:before="4"/>
        <w:rPr>
          <w:rFonts w:ascii="Times New Roman"/>
          <w:sz w:val="34"/>
        </w:rPr>
      </w:pPr>
      <w:bookmarkStart w:id="0" w:name="_GoBack"/>
      <w:bookmarkEnd w:id="0"/>
    </w:p>
    <w:p w:rsidR="002272CE" w:rsidRDefault="00D67FAC">
      <w:pPr>
        <w:pStyle w:val="BodyText"/>
        <w:ind w:left="3182"/>
      </w:pPr>
      <w:r>
        <w:rPr>
          <w:w w:val="95"/>
        </w:rPr>
        <w:t>NATIONAL ASSEMBLY</w:t>
      </w:r>
    </w:p>
    <w:p w:rsidR="002272CE" w:rsidRDefault="00D67FAC">
      <w:pPr>
        <w:spacing w:before="79"/>
        <w:ind w:left="949"/>
        <w:rPr>
          <w:rFonts w:ascii="Arial Black"/>
          <w:sz w:val="23"/>
        </w:rPr>
      </w:pPr>
      <w:r>
        <w:br w:type="column"/>
      </w:r>
      <w:r>
        <w:rPr>
          <w:rFonts w:ascii="Arial Black"/>
          <w:w w:val="95"/>
          <w:sz w:val="23"/>
        </w:rPr>
        <w:lastRenderedPageBreak/>
        <w:t>36/1/4/1(201900084)</w:t>
      </w:r>
    </w:p>
    <w:p w:rsidR="002272CE" w:rsidRDefault="002272CE">
      <w:pPr>
        <w:rPr>
          <w:rFonts w:ascii="Arial Black"/>
          <w:sz w:val="23"/>
        </w:rPr>
        <w:sectPr w:rsidR="002272CE">
          <w:type w:val="continuous"/>
          <w:pgSz w:w="11910" w:h="16850"/>
          <w:pgMar w:top="1560" w:right="1080" w:bottom="280" w:left="1580" w:header="720" w:footer="720" w:gutter="0"/>
          <w:cols w:num="2" w:space="720" w:equalWidth="0">
            <w:col w:w="5660" w:space="40"/>
            <w:col w:w="3550"/>
          </w:cols>
        </w:sectPr>
      </w:pPr>
    </w:p>
    <w:p w:rsidR="002272CE" w:rsidRDefault="002272CE">
      <w:pPr>
        <w:pStyle w:val="BodyText"/>
        <w:spacing w:before="12"/>
        <w:rPr>
          <w:rFonts w:ascii="Arial Black"/>
          <w:sz w:val="12"/>
        </w:rPr>
      </w:pPr>
    </w:p>
    <w:p w:rsidR="002272CE" w:rsidRDefault="00D67FAC">
      <w:pPr>
        <w:spacing w:before="93"/>
        <w:ind w:left="165"/>
        <w:rPr>
          <w:sz w:val="23"/>
        </w:rPr>
      </w:pPr>
      <w:r>
        <w:rPr>
          <w:sz w:val="23"/>
          <w:u w:val="single"/>
        </w:rPr>
        <w:t>FOR WRITTEN REPLY</w:t>
      </w:r>
    </w:p>
    <w:p w:rsidR="002272CE" w:rsidRDefault="002272CE">
      <w:pPr>
        <w:pStyle w:val="BodyText"/>
        <w:spacing w:before="10"/>
        <w:rPr>
          <w:sz w:val="21"/>
        </w:rPr>
      </w:pPr>
    </w:p>
    <w:p w:rsidR="002272CE" w:rsidRDefault="00D67FAC">
      <w:pPr>
        <w:pStyle w:val="BodyText"/>
        <w:ind w:left="166"/>
      </w:pPr>
      <w:r>
        <w:rPr>
          <w:u w:val="single"/>
        </w:rPr>
        <w:t>QUESTION 653</w:t>
      </w:r>
    </w:p>
    <w:p w:rsidR="002272CE" w:rsidRDefault="002272CE">
      <w:pPr>
        <w:pStyle w:val="BodyText"/>
        <w:spacing w:before="7"/>
        <w:rPr>
          <w:sz w:val="21"/>
        </w:rPr>
      </w:pPr>
    </w:p>
    <w:p w:rsidR="002272CE" w:rsidRDefault="00D67FAC">
      <w:pPr>
        <w:pStyle w:val="BodyText"/>
        <w:spacing w:before="1" w:line="232" w:lineRule="auto"/>
        <w:ind w:left="2149" w:hanging="1668"/>
      </w:pPr>
      <w:r>
        <w:rPr>
          <w:u w:val="single"/>
        </w:rPr>
        <w:t>DATE</w:t>
      </w:r>
      <w:r>
        <w:rPr>
          <w:spacing w:val="-38"/>
          <w:u w:val="single"/>
        </w:rPr>
        <w:t xml:space="preserve"> </w:t>
      </w:r>
      <w:r>
        <w:rPr>
          <w:u w:val="single"/>
        </w:rPr>
        <w:t>OF</w:t>
      </w:r>
      <w:r>
        <w:rPr>
          <w:spacing w:val="-44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6"/>
          <w:u w:val="single"/>
        </w:rPr>
        <w:t xml:space="preserve"> </w:t>
      </w:r>
      <w:r>
        <w:rPr>
          <w:u w:val="single"/>
        </w:rPr>
        <w:t>IN</w:t>
      </w:r>
      <w:r>
        <w:rPr>
          <w:spacing w:val="-47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8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5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41"/>
          <w:u w:val="single"/>
        </w:rPr>
        <w:t xml:space="preserve"> </w:t>
      </w:r>
      <w:r>
        <w:rPr>
          <w:u w:val="single"/>
        </w:rPr>
        <w:t>15</w:t>
      </w:r>
      <w:r>
        <w:rPr>
          <w:spacing w:val="-42"/>
          <w:u w:val="single"/>
        </w:rPr>
        <w:t xml:space="preserve"> </w:t>
      </w:r>
      <w:r>
        <w:rPr>
          <w:u w:val="single"/>
        </w:rPr>
        <w:t>MARCH</w:t>
      </w:r>
      <w:r>
        <w:rPr>
          <w:spacing w:val="-38"/>
          <w:u w:val="single"/>
        </w:rPr>
        <w:t xml:space="preserve"> </w:t>
      </w:r>
      <w:r>
        <w:rPr>
          <w:u w:val="single"/>
        </w:rPr>
        <w:t>2019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18"/>
          <w:u w:val="single"/>
        </w:rPr>
        <w:t xml:space="preserve"> </w:t>
      </w:r>
      <w:r>
        <w:rPr>
          <w:u w:val="single"/>
        </w:rPr>
        <w:t>8-2019)</w:t>
      </w:r>
    </w:p>
    <w:p w:rsidR="002272CE" w:rsidRDefault="002272CE">
      <w:pPr>
        <w:pStyle w:val="BodyText"/>
        <w:spacing w:before="1"/>
        <w:rPr>
          <w:sz w:val="23"/>
        </w:rPr>
      </w:pPr>
    </w:p>
    <w:p w:rsidR="002272CE" w:rsidRDefault="00D67FAC">
      <w:pPr>
        <w:tabs>
          <w:tab w:val="left" w:pos="829"/>
        </w:tabs>
        <w:spacing w:before="1"/>
        <w:ind w:left="168"/>
        <w:rPr>
          <w:sz w:val="23"/>
        </w:rPr>
      </w:pPr>
      <w:r>
        <w:rPr>
          <w:w w:val="105"/>
          <w:sz w:val="23"/>
        </w:rPr>
        <w:t>653.</w:t>
      </w:r>
      <w:r>
        <w:rPr>
          <w:w w:val="105"/>
          <w:sz w:val="23"/>
        </w:rPr>
        <w:tab/>
        <w:t>Mr S P Mhlongo (EFF) to ask the Minister of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Police:</w:t>
      </w:r>
    </w:p>
    <w:p w:rsidR="002272CE" w:rsidRDefault="002272CE">
      <w:pPr>
        <w:pStyle w:val="BodyText"/>
        <w:spacing w:before="5"/>
        <w:rPr>
          <w:sz w:val="22"/>
        </w:rPr>
      </w:pPr>
    </w:p>
    <w:p w:rsidR="002272CE" w:rsidRDefault="00D67FAC">
      <w:pPr>
        <w:pStyle w:val="BodyText"/>
        <w:spacing w:line="232" w:lineRule="auto"/>
        <w:ind w:left="158" w:right="527" w:firstLine="8"/>
      </w:pPr>
      <w:r>
        <w:t>What</w:t>
      </w:r>
      <w:r>
        <w:rPr>
          <w:spacing w:val="-44"/>
        </w:rPr>
        <w:t xml:space="preserve"> </w:t>
      </w:r>
      <w:r>
        <w:t>number</w:t>
      </w:r>
      <w:r>
        <w:rPr>
          <w:spacing w:val="-36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firearms</w:t>
      </w:r>
      <w:r>
        <w:rPr>
          <w:spacing w:val="-41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held</w:t>
      </w:r>
      <w:r>
        <w:rPr>
          <w:spacing w:val="-45"/>
        </w:rPr>
        <w:t xml:space="preserve"> </w:t>
      </w:r>
      <w:r>
        <w:t>by</w:t>
      </w:r>
      <w:r>
        <w:rPr>
          <w:spacing w:val="-43"/>
        </w:rPr>
        <w:t xml:space="preserve"> </w:t>
      </w:r>
      <w:r>
        <w:t>each</w:t>
      </w:r>
      <w:r>
        <w:rPr>
          <w:spacing w:val="-44"/>
        </w:rPr>
        <w:t xml:space="preserve"> </w:t>
      </w:r>
      <w:r>
        <w:t>security</w:t>
      </w:r>
      <w:r>
        <w:rPr>
          <w:spacing w:val="-41"/>
        </w:rPr>
        <w:t xml:space="preserve"> </w:t>
      </w:r>
      <w:r>
        <w:t>company</w:t>
      </w:r>
      <w:r>
        <w:rPr>
          <w:spacing w:val="-40"/>
        </w:rPr>
        <w:t xml:space="preserve"> </w:t>
      </w:r>
      <w:r>
        <w:t>registered</w:t>
      </w:r>
      <w:r>
        <w:rPr>
          <w:spacing w:val="-36"/>
        </w:rPr>
        <w:t xml:space="preserve"> </w:t>
      </w:r>
      <w:r>
        <w:t>with</w:t>
      </w:r>
      <w:r>
        <w:rPr>
          <w:spacing w:val="-4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Private Security</w:t>
      </w:r>
      <w:r>
        <w:rPr>
          <w:spacing w:val="-32"/>
        </w:rPr>
        <w:t xml:space="preserve"> </w:t>
      </w:r>
      <w:r>
        <w:t>Industry</w:t>
      </w:r>
      <w:r>
        <w:rPr>
          <w:spacing w:val="-38"/>
        </w:rPr>
        <w:t xml:space="preserve"> </w:t>
      </w:r>
      <w:r>
        <w:t>Regulatory</w:t>
      </w:r>
      <w:r>
        <w:rPr>
          <w:spacing w:val="-25"/>
        </w:rPr>
        <w:t xml:space="preserve"> </w:t>
      </w:r>
      <w:r>
        <w:t>Authority</w:t>
      </w:r>
      <w:r>
        <w:rPr>
          <w:spacing w:val="-35"/>
        </w:rPr>
        <w:t xml:space="preserve"> </w:t>
      </w:r>
      <w:r>
        <w:t>at</w:t>
      </w:r>
      <w:r>
        <w:rPr>
          <w:spacing w:val="-42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(a)</w:t>
      </w:r>
      <w:r>
        <w:rPr>
          <w:spacing w:val="-35"/>
        </w:rPr>
        <w:t xml:space="preserve"> </w:t>
      </w:r>
      <w:r>
        <w:t>provincial</w:t>
      </w:r>
      <w:r>
        <w:rPr>
          <w:spacing w:val="-33"/>
        </w:rPr>
        <w:t xml:space="preserve"> </w:t>
      </w:r>
      <w:r>
        <w:t>level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(b)</w:t>
      </w:r>
      <w:r>
        <w:rPr>
          <w:spacing w:val="-37"/>
        </w:rPr>
        <w:t xml:space="preserve"> </w:t>
      </w:r>
      <w:r>
        <w:t>national</w:t>
      </w:r>
      <w:r>
        <w:rPr>
          <w:spacing w:val="-39"/>
        </w:rPr>
        <w:t xml:space="preserve"> </w:t>
      </w:r>
      <w:r>
        <w:t>level?</w:t>
      </w:r>
    </w:p>
    <w:p w:rsidR="002272CE" w:rsidRDefault="00D67FAC">
      <w:pPr>
        <w:pStyle w:val="BodyText"/>
        <w:spacing w:line="252" w:lineRule="exact"/>
        <w:ind w:right="529"/>
        <w:jc w:val="right"/>
      </w:pPr>
      <w:r>
        <w:rPr>
          <w:w w:val="95"/>
        </w:rPr>
        <w:t>NW761E</w:t>
      </w:r>
    </w:p>
    <w:p w:rsidR="002272CE" w:rsidRDefault="00D67FAC">
      <w:pPr>
        <w:pStyle w:val="BodyText"/>
        <w:spacing w:before="5"/>
        <w:ind w:left="150"/>
      </w:pPr>
      <w:r>
        <w:t>REPLY:</w:t>
      </w:r>
    </w:p>
    <w:p w:rsidR="002272CE" w:rsidRDefault="002272CE">
      <w:pPr>
        <w:pStyle w:val="BodyText"/>
        <w:spacing w:before="8"/>
        <w:rPr>
          <w:sz w:val="22"/>
        </w:rPr>
      </w:pPr>
    </w:p>
    <w:p w:rsidR="002272CE" w:rsidRDefault="00D67FAC">
      <w:pPr>
        <w:pStyle w:val="ListParagraph"/>
        <w:numPr>
          <w:ilvl w:val="0"/>
          <w:numId w:val="1"/>
        </w:numPr>
        <w:tabs>
          <w:tab w:val="left" w:pos="667"/>
        </w:tabs>
        <w:spacing w:line="228" w:lineRule="auto"/>
        <w:ind w:right="520" w:hanging="406"/>
        <w:jc w:val="both"/>
        <w:rPr>
          <w:sz w:val="24"/>
        </w:rPr>
      </w:pPr>
      <w:r>
        <w:tab/>
      </w:r>
      <w:r>
        <w:rPr>
          <w:sz w:val="24"/>
        </w:rPr>
        <w:t>A total of 2 677 security companies are registered with the Private Security Industry</w:t>
      </w:r>
      <w:r>
        <w:rPr>
          <w:spacing w:val="-23"/>
          <w:sz w:val="24"/>
        </w:rPr>
        <w:t xml:space="preserve"> </w:t>
      </w:r>
      <w:r>
        <w:rPr>
          <w:sz w:val="24"/>
        </w:rPr>
        <w:t>Regulatory</w:t>
      </w:r>
      <w:r>
        <w:rPr>
          <w:spacing w:val="-13"/>
          <w:sz w:val="24"/>
        </w:rPr>
        <w:t xml:space="preserve"> </w:t>
      </w:r>
      <w:r>
        <w:rPr>
          <w:sz w:val="24"/>
        </w:rPr>
        <w:t>Authority</w:t>
      </w:r>
      <w:r>
        <w:rPr>
          <w:spacing w:val="-14"/>
          <w:sz w:val="24"/>
        </w:rPr>
        <w:t xml:space="preserve"> </w:t>
      </w:r>
      <w:r>
        <w:rPr>
          <w:sz w:val="24"/>
        </w:rPr>
        <w:t>(PSIRA),</w:t>
      </w:r>
      <w:r>
        <w:rPr>
          <w:spacing w:val="-16"/>
          <w:sz w:val="24"/>
        </w:rPr>
        <w:t xml:space="preserve"> </w:t>
      </w:r>
      <w:r>
        <w:rPr>
          <w:sz w:val="24"/>
        </w:rPr>
        <w:t>with</w:t>
      </w:r>
      <w:r>
        <w:rPr>
          <w:spacing w:val="-22"/>
          <w:sz w:val="24"/>
        </w:rPr>
        <w:t xml:space="preserve"> </w:t>
      </w:r>
      <w:r>
        <w:rPr>
          <w:sz w:val="24"/>
        </w:rPr>
        <w:t>102</w:t>
      </w:r>
      <w:r>
        <w:rPr>
          <w:spacing w:val="-34"/>
          <w:sz w:val="24"/>
        </w:rPr>
        <w:t xml:space="preserve"> </w:t>
      </w:r>
      <w:r>
        <w:rPr>
          <w:sz w:val="24"/>
        </w:rPr>
        <w:t>943</w:t>
      </w:r>
      <w:r>
        <w:rPr>
          <w:spacing w:val="-21"/>
          <w:sz w:val="24"/>
        </w:rPr>
        <w:t xml:space="preserve"> </w:t>
      </w:r>
      <w:r>
        <w:rPr>
          <w:sz w:val="24"/>
        </w:rPr>
        <w:t>firearms</w:t>
      </w:r>
      <w:r>
        <w:rPr>
          <w:spacing w:val="-15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9"/>
          <w:sz w:val="24"/>
        </w:rPr>
        <w:t xml:space="preserve"> </w:t>
      </w:r>
      <w:r>
        <w:rPr>
          <w:sz w:val="24"/>
        </w:rPr>
        <w:t>the Central Firearm Register (CFR)</w:t>
      </w:r>
      <w:r>
        <w:rPr>
          <w:spacing w:val="19"/>
          <w:sz w:val="24"/>
        </w:rPr>
        <w:t xml:space="preserve"> </w:t>
      </w:r>
      <w:r>
        <w:rPr>
          <w:sz w:val="24"/>
        </w:rPr>
        <w:t>database.</w:t>
      </w:r>
    </w:p>
    <w:p w:rsidR="002272CE" w:rsidRDefault="002272CE">
      <w:pPr>
        <w:pStyle w:val="BodyText"/>
        <w:spacing w:before="7"/>
        <w:rPr>
          <w:sz w:val="23"/>
        </w:r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2990"/>
        <w:gridCol w:w="3014"/>
      </w:tblGrid>
      <w:tr w:rsidR="002272CE">
        <w:trPr>
          <w:trHeight w:val="796"/>
        </w:trPr>
        <w:tc>
          <w:tcPr>
            <w:tcW w:w="2899" w:type="dxa"/>
          </w:tcPr>
          <w:p w:rsidR="002272CE" w:rsidRDefault="002272CE">
            <w:pPr>
              <w:pStyle w:val="TableParagraph"/>
              <w:spacing w:before="5"/>
              <w:ind w:left="0"/>
              <w:jc w:val="left"/>
              <w:rPr>
                <w:sz w:val="21"/>
              </w:rPr>
            </w:pPr>
          </w:p>
          <w:p w:rsidR="002272CE" w:rsidRDefault="00D67FAC">
            <w:pPr>
              <w:pStyle w:val="TableParagraph"/>
              <w:spacing w:before="1"/>
              <w:ind w:left="1013"/>
              <w:jc w:val="left"/>
              <w:rPr>
                <w:sz w:val="24"/>
              </w:rPr>
            </w:pPr>
            <w:r>
              <w:rPr>
                <w:sz w:val="24"/>
              </w:rPr>
              <w:t>Province</w:t>
            </w:r>
          </w:p>
        </w:tc>
        <w:tc>
          <w:tcPr>
            <w:tcW w:w="2990" w:type="dxa"/>
          </w:tcPr>
          <w:p w:rsidR="002272CE" w:rsidRDefault="00D67FAC">
            <w:pPr>
              <w:pStyle w:val="TableParagraph"/>
              <w:spacing w:before="139" w:line="184" w:lineRule="auto"/>
              <w:ind w:left="915" w:right="318" w:hanging="432"/>
              <w:jc w:val="left"/>
              <w:rPr>
                <w:rFonts w:ascii="Arial Black"/>
                <w:sz w:val="24"/>
              </w:rPr>
            </w:pPr>
            <w:r>
              <w:rPr>
                <w:rFonts w:ascii="Arial Black"/>
                <w:w w:val="85"/>
                <w:sz w:val="24"/>
              </w:rPr>
              <w:t xml:space="preserve">Number of Security </w:t>
            </w:r>
            <w:r>
              <w:rPr>
                <w:rFonts w:ascii="Arial Black"/>
                <w:w w:val="90"/>
                <w:sz w:val="24"/>
              </w:rPr>
              <w:t>Companies</w:t>
            </w:r>
          </w:p>
        </w:tc>
        <w:tc>
          <w:tcPr>
            <w:tcW w:w="3014" w:type="dxa"/>
            <w:tcBorders>
              <w:top w:val="nil"/>
            </w:tcBorders>
          </w:tcPr>
          <w:p w:rsidR="002272CE" w:rsidRDefault="00D67FAC">
            <w:pPr>
              <w:pStyle w:val="TableParagraph"/>
              <w:spacing w:before="201"/>
              <w:ind w:right="250"/>
              <w:rPr>
                <w:rFonts w:ascii="Arial Black"/>
                <w:sz w:val="24"/>
              </w:rPr>
            </w:pPr>
            <w:r>
              <w:rPr>
                <w:rFonts w:ascii="Arial Black"/>
                <w:w w:val="95"/>
                <w:sz w:val="24"/>
              </w:rPr>
              <w:t>Number of</w:t>
            </w:r>
            <w:r>
              <w:rPr>
                <w:rFonts w:ascii="Arial Black"/>
                <w:spacing w:val="-52"/>
                <w:w w:val="95"/>
                <w:sz w:val="24"/>
              </w:rPr>
              <w:t xml:space="preserve"> </w:t>
            </w:r>
            <w:r>
              <w:rPr>
                <w:rFonts w:ascii="Arial Black"/>
                <w:w w:val="95"/>
                <w:sz w:val="24"/>
              </w:rPr>
              <w:t>Firearms</w:t>
            </w:r>
          </w:p>
        </w:tc>
      </w:tr>
      <w:tr w:rsidR="002272CE">
        <w:trPr>
          <w:trHeight w:val="440"/>
        </w:trPr>
        <w:tc>
          <w:tcPr>
            <w:tcW w:w="2899" w:type="dxa"/>
            <w:vMerge w:val="restart"/>
          </w:tcPr>
          <w:p w:rsidR="002272CE" w:rsidRDefault="00D67FAC">
            <w:pPr>
              <w:pStyle w:val="TableParagraph"/>
              <w:spacing w:before="67"/>
              <w:ind w:left="133"/>
              <w:jc w:val="left"/>
              <w:rPr>
                <w:sz w:val="25"/>
              </w:rPr>
            </w:pPr>
            <w:r>
              <w:rPr>
                <w:sz w:val="25"/>
              </w:rPr>
              <w:t>Eastern Cape</w:t>
            </w:r>
          </w:p>
          <w:p w:rsidR="002272CE" w:rsidRDefault="00D67FAC">
            <w:pPr>
              <w:pStyle w:val="TableParagraph"/>
              <w:spacing w:before="202"/>
              <w:ind w:left="132"/>
              <w:jc w:val="left"/>
              <w:rPr>
                <w:sz w:val="25"/>
              </w:rPr>
            </w:pPr>
            <w:r>
              <w:rPr>
                <w:sz w:val="25"/>
              </w:rPr>
              <w:t>Free State</w:t>
            </w:r>
          </w:p>
        </w:tc>
        <w:tc>
          <w:tcPr>
            <w:tcW w:w="2990" w:type="dxa"/>
            <w:tcBorders>
              <w:bottom w:val="single" w:sz="8" w:space="0" w:color="000000"/>
            </w:tcBorders>
          </w:tcPr>
          <w:p w:rsidR="002272CE" w:rsidRDefault="00D67FAC">
            <w:pPr>
              <w:pStyle w:val="TableParagraph"/>
              <w:spacing w:before="77"/>
              <w:ind w:left="1194" w:right="1126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014" w:type="dxa"/>
            <w:tcBorders>
              <w:bottom w:val="single" w:sz="8" w:space="0" w:color="000000"/>
            </w:tcBorders>
          </w:tcPr>
          <w:p w:rsidR="002272CE" w:rsidRDefault="00D67FAC">
            <w:pPr>
              <w:pStyle w:val="TableParagraph"/>
              <w:spacing w:before="69"/>
              <w:ind w:right="227"/>
              <w:rPr>
                <w:sz w:val="24"/>
              </w:rPr>
            </w:pPr>
            <w:r>
              <w:rPr>
                <w:sz w:val="24"/>
              </w:rPr>
              <w:t>2 823</w:t>
            </w:r>
          </w:p>
        </w:tc>
      </w:tr>
      <w:tr w:rsidR="002272CE">
        <w:trPr>
          <w:trHeight w:val="508"/>
        </w:trPr>
        <w:tc>
          <w:tcPr>
            <w:tcW w:w="2899" w:type="dxa"/>
            <w:vMerge/>
            <w:tcBorders>
              <w:top w:val="nil"/>
            </w:tcBorders>
          </w:tcPr>
          <w:p w:rsidR="002272CE" w:rsidRDefault="002272CE"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tcBorders>
              <w:top w:val="single" w:sz="8" w:space="0" w:color="000000"/>
            </w:tcBorders>
          </w:tcPr>
          <w:p w:rsidR="002272CE" w:rsidRDefault="00D67FAC">
            <w:pPr>
              <w:pStyle w:val="TableParagraph"/>
              <w:spacing w:before="105"/>
              <w:ind w:left="1194" w:right="11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014" w:type="dxa"/>
            <w:tcBorders>
              <w:top w:val="single" w:sz="8" w:space="0" w:color="000000"/>
            </w:tcBorders>
          </w:tcPr>
          <w:p w:rsidR="002272CE" w:rsidRDefault="00D67FAC">
            <w:pPr>
              <w:pStyle w:val="TableParagraph"/>
              <w:spacing w:before="91"/>
              <w:ind w:right="230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</w:tr>
      <w:tr w:rsidR="002272CE">
        <w:trPr>
          <w:trHeight w:val="949"/>
        </w:trPr>
        <w:tc>
          <w:tcPr>
            <w:tcW w:w="2899" w:type="dxa"/>
          </w:tcPr>
          <w:p w:rsidR="002272CE" w:rsidRDefault="00D67FAC">
            <w:pPr>
              <w:pStyle w:val="TableParagraph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>Gauteng</w:t>
            </w:r>
          </w:p>
          <w:p w:rsidR="002272CE" w:rsidRDefault="00D67FAC">
            <w:pPr>
              <w:pStyle w:val="TableParagraph"/>
              <w:spacing w:before="213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  <w:tc>
          <w:tcPr>
            <w:tcW w:w="2990" w:type="dxa"/>
          </w:tcPr>
          <w:p w:rsidR="002272CE" w:rsidRDefault="00D67FAC">
            <w:pPr>
              <w:pStyle w:val="TableParagraph"/>
              <w:ind w:left="1194" w:right="1122"/>
              <w:rPr>
                <w:sz w:val="24"/>
              </w:rPr>
            </w:pPr>
            <w:r>
              <w:rPr>
                <w:sz w:val="24"/>
              </w:rPr>
              <w:t>909</w:t>
            </w:r>
          </w:p>
          <w:p w:rsidR="002272CE" w:rsidRDefault="00D67FAC">
            <w:pPr>
              <w:pStyle w:val="TableParagraph"/>
              <w:spacing w:before="215"/>
              <w:ind w:left="1194" w:right="1136"/>
              <w:rPr>
                <w:sz w:val="23"/>
              </w:rPr>
            </w:pPr>
            <w:r>
              <w:rPr>
                <w:sz w:val="23"/>
              </w:rPr>
              <w:t>499</w:t>
            </w:r>
          </w:p>
        </w:tc>
        <w:tc>
          <w:tcPr>
            <w:tcW w:w="3014" w:type="dxa"/>
          </w:tcPr>
          <w:p w:rsidR="002272CE" w:rsidRDefault="00D67FAC">
            <w:pPr>
              <w:pStyle w:val="TableParagraph"/>
              <w:ind w:right="233"/>
              <w:rPr>
                <w:sz w:val="24"/>
              </w:rPr>
            </w:pPr>
            <w:r>
              <w:rPr>
                <w:w w:val="95"/>
                <w:sz w:val="24"/>
              </w:rPr>
              <w:t>64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305</w:t>
            </w:r>
          </w:p>
          <w:p w:rsidR="002272CE" w:rsidRDefault="00D67FAC">
            <w:pPr>
              <w:pStyle w:val="TableParagraph"/>
              <w:spacing w:before="206"/>
              <w:ind w:right="231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676</w:t>
            </w:r>
          </w:p>
        </w:tc>
      </w:tr>
      <w:tr w:rsidR="002272CE">
        <w:trPr>
          <w:trHeight w:val="479"/>
        </w:trPr>
        <w:tc>
          <w:tcPr>
            <w:tcW w:w="2899" w:type="dxa"/>
          </w:tcPr>
          <w:p w:rsidR="002272CE" w:rsidRDefault="00D67FAC">
            <w:pPr>
              <w:pStyle w:val="TableParagraph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  <w:tc>
          <w:tcPr>
            <w:tcW w:w="2990" w:type="dxa"/>
          </w:tcPr>
          <w:p w:rsidR="002272CE" w:rsidRDefault="00D67FAC">
            <w:pPr>
              <w:pStyle w:val="TableParagraph"/>
              <w:spacing w:before="72"/>
              <w:ind w:left="1194" w:right="1138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3014" w:type="dxa"/>
          </w:tcPr>
          <w:p w:rsidR="002272CE" w:rsidRDefault="00D67FAC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11 172</w:t>
            </w:r>
          </w:p>
        </w:tc>
      </w:tr>
      <w:tr w:rsidR="002272CE">
        <w:trPr>
          <w:trHeight w:val="445"/>
        </w:trPr>
        <w:tc>
          <w:tcPr>
            <w:tcW w:w="2899" w:type="dxa"/>
          </w:tcPr>
          <w:p w:rsidR="002272CE" w:rsidRDefault="00D67FAC">
            <w:pPr>
              <w:pStyle w:val="TableParagraph"/>
              <w:spacing w:before="45"/>
              <w:ind w:left="128"/>
              <w:jc w:val="left"/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  <w:tc>
          <w:tcPr>
            <w:tcW w:w="2990" w:type="dxa"/>
          </w:tcPr>
          <w:p w:rsidR="002272CE" w:rsidRDefault="00D67FAC">
            <w:pPr>
              <w:pStyle w:val="TableParagraph"/>
              <w:spacing w:before="62"/>
              <w:ind w:left="1194" w:right="1130"/>
              <w:rPr>
                <w:sz w:val="23"/>
              </w:rPr>
            </w:pPr>
            <w:r>
              <w:rPr>
                <w:sz w:val="23"/>
              </w:rPr>
              <w:t>126</w:t>
            </w:r>
          </w:p>
        </w:tc>
        <w:tc>
          <w:tcPr>
            <w:tcW w:w="3014" w:type="dxa"/>
          </w:tcPr>
          <w:p w:rsidR="002272CE" w:rsidRDefault="00D67FAC">
            <w:pPr>
              <w:pStyle w:val="TableParagraph"/>
              <w:spacing w:before="53"/>
              <w:ind w:right="236"/>
              <w:rPr>
                <w:sz w:val="24"/>
              </w:rPr>
            </w:pPr>
            <w:r>
              <w:rPr>
                <w:sz w:val="24"/>
              </w:rPr>
              <w:t>2 193</w:t>
            </w:r>
          </w:p>
        </w:tc>
      </w:tr>
      <w:tr w:rsidR="002272CE">
        <w:trPr>
          <w:trHeight w:val="484"/>
        </w:trPr>
        <w:tc>
          <w:tcPr>
            <w:tcW w:w="2899" w:type="dxa"/>
          </w:tcPr>
          <w:p w:rsidR="002272CE" w:rsidRDefault="00D67FAC">
            <w:pPr>
              <w:pStyle w:val="TableParagraph"/>
              <w:spacing w:before="58"/>
              <w:ind w:left="127"/>
              <w:jc w:val="left"/>
              <w:rPr>
                <w:sz w:val="25"/>
              </w:rPr>
            </w:pPr>
            <w:r>
              <w:rPr>
                <w:sz w:val="25"/>
              </w:rPr>
              <w:t>North West</w:t>
            </w:r>
          </w:p>
        </w:tc>
        <w:tc>
          <w:tcPr>
            <w:tcW w:w="2990" w:type="dxa"/>
          </w:tcPr>
          <w:p w:rsidR="002272CE" w:rsidRDefault="00D67FAC">
            <w:pPr>
              <w:pStyle w:val="TableParagraph"/>
              <w:spacing w:before="67"/>
              <w:ind w:left="1194" w:right="1135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014" w:type="dxa"/>
          </w:tcPr>
          <w:p w:rsidR="002272CE" w:rsidRDefault="00D67FAC">
            <w:pPr>
              <w:pStyle w:val="TableParagraph"/>
              <w:spacing w:before="67"/>
              <w:ind w:right="231"/>
              <w:rPr>
                <w:sz w:val="24"/>
              </w:rPr>
            </w:pPr>
            <w:r>
              <w:rPr>
                <w:sz w:val="24"/>
              </w:rPr>
              <w:t>1 607</w:t>
            </w:r>
          </w:p>
        </w:tc>
      </w:tr>
      <w:tr w:rsidR="002272CE">
        <w:trPr>
          <w:trHeight w:val="460"/>
        </w:trPr>
        <w:tc>
          <w:tcPr>
            <w:tcW w:w="2899" w:type="dxa"/>
          </w:tcPr>
          <w:p w:rsidR="002272CE" w:rsidRDefault="00D67FAC">
            <w:pPr>
              <w:pStyle w:val="TableParagraph"/>
              <w:spacing w:before="57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Northern Cape</w:t>
            </w:r>
          </w:p>
        </w:tc>
        <w:tc>
          <w:tcPr>
            <w:tcW w:w="2990" w:type="dxa"/>
          </w:tcPr>
          <w:p w:rsidR="002272CE" w:rsidRDefault="00D67FAC">
            <w:pPr>
              <w:pStyle w:val="TableParagraph"/>
              <w:spacing w:before="57"/>
              <w:ind w:left="1189" w:right="11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14" w:type="dxa"/>
          </w:tcPr>
          <w:p w:rsidR="002272CE" w:rsidRDefault="00D67FAC">
            <w:pPr>
              <w:pStyle w:val="TableParagraph"/>
              <w:spacing w:before="57"/>
              <w:ind w:right="23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2272CE">
        <w:trPr>
          <w:trHeight w:val="455"/>
        </w:trPr>
        <w:tc>
          <w:tcPr>
            <w:tcW w:w="2899" w:type="dxa"/>
          </w:tcPr>
          <w:p w:rsidR="002272CE" w:rsidRDefault="00D67FAC">
            <w:pPr>
              <w:pStyle w:val="TableParagraph"/>
              <w:spacing w:before="72"/>
              <w:ind w:left="121"/>
              <w:jc w:val="left"/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  <w:tc>
          <w:tcPr>
            <w:tcW w:w="2990" w:type="dxa"/>
          </w:tcPr>
          <w:p w:rsidR="002272CE" w:rsidRDefault="00D67FAC">
            <w:pPr>
              <w:pStyle w:val="TableParagraph"/>
              <w:spacing w:before="72"/>
              <w:ind w:left="1186" w:right="1139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014" w:type="dxa"/>
          </w:tcPr>
          <w:p w:rsidR="002272CE" w:rsidRDefault="00D67FAC">
            <w:pPr>
              <w:pStyle w:val="TableParagraph"/>
              <w:spacing w:before="72"/>
              <w:ind w:right="242"/>
              <w:rPr>
                <w:sz w:val="24"/>
              </w:rPr>
            </w:pPr>
            <w:r>
              <w:rPr>
                <w:sz w:val="24"/>
              </w:rPr>
              <w:t>2 515</w:t>
            </w:r>
          </w:p>
        </w:tc>
      </w:tr>
      <w:tr w:rsidR="002272CE">
        <w:trPr>
          <w:trHeight w:val="508"/>
        </w:trPr>
        <w:tc>
          <w:tcPr>
            <w:tcW w:w="2899" w:type="dxa"/>
          </w:tcPr>
          <w:p w:rsidR="002272CE" w:rsidRDefault="00D67FAC">
            <w:pPr>
              <w:pStyle w:val="TableParagraph"/>
              <w:spacing w:before="89"/>
              <w:ind w:left="118"/>
              <w:jc w:val="left"/>
              <w:rPr>
                <w:sz w:val="25"/>
              </w:rPr>
            </w:pPr>
            <w:r>
              <w:rPr>
                <w:sz w:val="25"/>
              </w:rPr>
              <w:t>Total</w:t>
            </w:r>
          </w:p>
        </w:tc>
        <w:tc>
          <w:tcPr>
            <w:tcW w:w="2990" w:type="dxa"/>
          </w:tcPr>
          <w:p w:rsidR="002272CE" w:rsidRDefault="00D67FAC">
            <w:pPr>
              <w:pStyle w:val="TableParagraph"/>
              <w:spacing w:before="91"/>
              <w:ind w:left="1194" w:right="1139"/>
              <w:rPr>
                <w:sz w:val="24"/>
              </w:rPr>
            </w:pPr>
            <w:r>
              <w:rPr>
                <w:sz w:val="24"/>
              </w:rPr>
              <w:t>2 677</w:t>
            </w:r>
          </w:p>
        </w:tc>
        <w:tc>
          <w:tcPr>
            <w:tcW w:w="3014" w:type="dxa"/>
          </w:tcPr>
          <w:p w:rsidR="002272CE" w:rsidRDefault="00D67FAC">
            <w:pPr>
              <w:pStyle w:val="TableParagraph"/>
              <w:spacing w:before="91"/>
              <w:ind w:left="278" w:right="250"/>
              <w:rPr>
                <w:sz w:val="24"/>
              </w:rPr>
            </w:pPr>
            <w:r>
              <w:rPr>
                <w:sz w:val="24"/>
              </w:rPr>
              <w:t>102 943</w:t>
            </w:r>
          </w:p>
        </w:tc>
      </w:tr>
    </w:tbl>
    <w:p w:rsidR="002272CE" w:rsidRDefault="00D67FAC">
      <w:pPr>
        <w:pStyle w:val="ListParagraph"/>
        <w:numPr>
          <w:ilvl w:val="0"/>
          <w:numId w:val="1"/>
        </w:numPr>
        <w:tabs>
          <w:tab w:val="left" w:pos="474"/>
        </w:tabs>
        <w:spacing w:before="226"/>
        <w:ind w:left="473" w:hanging="340"/>
        <w:rPr>
          <w:sz w:val="23"/>
        </w:rPr>
      </w:pPr>
      <w:r>
        <w:rPr>
          <w:sz w:val="23"/>
        </w:rPr>
        <w:t>There are no security companies registered at a national</w:t>
      </w:r>
      <w:r>
        <w:rPr>
          <w:spacing w:val="-16"/>
          <w:sz w:val="23"/>
        </w:rPr>
        <w:t xml:space="preserve"> </w:t>
      </w:r>
      <w:r>
        <w:rPr>
          <w:sz w:val="23"/>
        </w:rPr>
        <w:t>level.</w:t>
      </w:r>
    </w:p>
    <w:p w:rsidR="002272CE" w:rsidRDefault="002272CE">
      <w:pPr>
        <w:rPr>
          <w:sz w:val="23"/>
        </w:rPr>
        <w:sectPr w:rsidR="002272CE">
          <w:type w:val="continuous"/>
          <w:pgSz w:w="11910" w:h="16850"/>
          <w:pgMar w:top="1560" w:right="1080" w:bottom="280" w:left="1580" w:header="720" w:footer="720" w:gutter="0"/>
          <w:cols w:space="720"/>
        </w:sectPr>
      </w:pPr>
    </w:p>
    <w:p w:rsidR="002272CE" w:rsidRDefault="00D67FAC">
      <w:pPr>
        <w:spacing w:before="44"/>
        <w:ind w:right="287"/>
        <w:jc w:val="center"/>
        <w:rPr>
          <w:rFonts w:ascii="Consolas"/>
          <w:sz w:val="21"/>
        </w:rPr>
      </w:pPr>
      <w:r>
        <w:rPr>
          <w:rFonts w:ascii="Consolas"/>
          <w:w w:val="96"/>
          <w:sz w:val="21"/>
        </w:rPr>
        <w:lastRenderedPageBreak/>
        <w:t>2</w:t>
      </w:r>
    </w:p>
    <w:p w:rsidR="002272CE" w:rsidRDefault="002272CE">
      <w:pPr>
        <w:pStyle w:val="BodyText"/>
        <w:spacing w:before="3"/>
        <w:rPr>
          <w:rFonts w:ascii="Consolas"/>
          <w:sz w:val="29"/>
        </w:rPr>
      </w:pPr>
    </w:p>
    <w:p w:rsidR="002272CE" w:rsidRDefault="00D67FAC">
      <w:pPr>
        <w:pStyle w:val="BodyText"/>
        <w:spacing w:before="93"/>
        <w:ind w:left="222"/>
      </w:pPr>
      <w:r>
        <w:t>Reply to question 653 recommended/</w:t>
      </w:r>
    </w:p>
    <w:p w:rsidR="002272CE" w:rsidRDefault="002272CE">
      <w:pPr>
        <w:pStyle w:val="BodyText"/>
        <w:rPr>
          <w:sz w:val="20"/>
        </w:rPr>
      </w:pPr>
    </w:p>
    <w:p w:rsidR="002272CE" w:rsidRDefault="002272CE">
      <w:pPr>
        <w:pStyle w:val="BodyText"/>
        <w:rPr>
          <w:sz w:val="20"/>
        </w:rPr>
      </w:pPr>
    </w:p>
    <w:p w:rsidR="002272CE" w:rsidRDefault="002272CE">
      <w:pPr>
        <w:pStyle w:val="BodyText"/>
        <w:rPr>
          <w:sz w:val="20"/>
        </w:rPr>
      </w:pPr>
    </w:p>
    <w:p w:rsidR="002272CE" w:rsidRDefault="002272CE">
      <w:pPr>
        <w:pStyle w:val="BodyText"/>
        <w:rPr>
          <w:sz w:val="20"/>
        </w:rPr>
      </w:pPr>
    </w:p>
    <w:p w:rsidR="002272CE" w:rsidRDefault="002272CE">
      <w:pPr>
        <w:pStyle w:val="BodyText"/>
        <w:rPr>
          <w:sz w:val="20"/>
        </w:rPr>
      </w:pPr>
    </w:p>
    <w:p w:rsidR="002272CE" w:rsidRDefault="002272CE">
      <w:pPr>
        <w:pStyle w:val="BodyText"/>
        <w:spacing w:before="5"/>
        <w:rPr>
          <w:sz w:val="29"/>
        </w:rPr>
      </w:pPr>
    </w:p>
    <w:p w:rsidR="002272CE" w:rsidRDefault="002272CE">
      <w:pPr>
        <w:rPr>
          <w:sz w:val="29"/>
        </w:rPr>
        <w:sectPr w:rsidR="002272CE">
          <w:pgSz w:w="11910" w:h="16850"/>
          <w:pgMar w:top="1000" w:right="1080" w:bottom="280" w:left="1580" w:header="720" w:footer="720" w:gutter="0"/>
          <w:cols w:space="720"/>
        </w:sectPr>
      </w:pPr>
    </w:p>
    <w:p w:rsidR="002272CE" w:rsidRDefault="002272CE">
      <w:pPr>
        <w:pStyle w:val="BodyText"/>
        <w:rPr>
          <w:sz w:val="30"/>
        </w:rPr>
      </w:pPr>
    </w:p>
    <w:p w:rsidR="002272CE" w:rsidRDefault="00D67FAC">
      <w:pPr>
        <w:pStyle w:val="BodyText"/>
        <w:tabs>
          <w:tab w:val="left" w:pos="707"/>
        </w:tabs>
        <w:spacing w:line="271" w:lineRule="exact"/>
        <w:ind w:right="150"/>
        <w:jc w:val="center"/>
      </w:pPr>
      <w:r>
        <w:t>TI</w:t>
      </w:r>
      <w:r>
        <w:tab/>
        <w:t>L</w:t>
      </w:r>
      <w:r>
        <w:rPr>
          <w:spacing w:val="-2"/>
        </w:rPr>
        <w:t xml:space="preserve"> </w:t>
      </w:r>
      <w:r>
        <w:t>C</w:t>
      </w:r>
    </w:p>
    <w:p w:rsidR="002272CE" w:rsidRDefault="00D67FAC">
      <w:pPr>
        <w:pStyle w:val="BodyText"/>
        <w:spacing w:line="271" w:lineRule="exact"/>
        <w:ind w:left="914"/>
      </w:pPr>
      <w:r>
        <w:rPr>
          <w:w w:val="95"/>
        </w:rPr>
        <w:t>OLE (SOEG)</w:t>
      </w:r>
    </w:p>
    <w:p w:rsidR="002272CE" w:rsidRDefault="002272CE">
      <w:pPr>
        <w:pStyle w:val="BodyText"/>
        <w:spacing w:before="8"/>
        <w:rPr>
          <w:sz w:val="20"/>
        </w:rPr>
      </w:pPr>
    </w:p>
    <w:p w:rsidR="002272CE" w:rsidRDefault="00D67FAC">
      <w:pPr>
        <w:tabs>
          <w:tab w:val="left" w:pos="865"/>
        </w:tabs>
        <w:ind w:right="83"/>
        <w:jc w:val="center"/>
        <w:rPr>
          <w:sz w:val="26"/>
        </w:rPr>
      </w:pPr>
      <w:r>
        <w:rPr>
          <w:w w:val="95"/>
          <w:sz w:val="26"/>
        </w:rPr>
        <w:t>Date:</w:t>
      </w:r>
      <w:r>
        <w:rPr>
          <w:w w:val="95"/>
          <w:sz w:val="26"/>
        </w:rPr>
        <w:tab/>
        <w:t>ygjj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.gj.</w:t>
      </w:r>
      <w:r>
        <w:rPr>
          <w:spacing w:val="-32"/>
          <w:w w:val="95"/>
          <w:sz w:val="26"/>
        </w:rPr>
        <w:t xml:space="preserve"> </w:t>
      </w:r>
      <w:r>
        <w:rPr>
          <w:spacing w:val="-17"/>
          <w:w w:val="90"/>
          <w:sz w:val="26"/>
        </w:rPr>
        <w:t>gy</w:t>
      </w:r>
    </w:p>
    <w:p w:rsidR="002272CE" w:rsidRDefault="00D67FAC">
      <w:pPr>
        <w:pStyle w:val="BodyText"/>
        <w:spacing w:before="106" w:line="225" w:lineRule="auto"/>
        <w:ind w:left="192" w:right="1898" w:firstLine="2116"/>
      </w:pPr>
      <w:r>
        <w:br w:type="column"/>
      </w:r>
      <w:r>
        <w:rPr>
          <w:w w:val="95"/>
        </w:rPr>
        <w:t>GENERAL H AFRICAN POLICE SERVICE</w:t>
      </w:r>
    </w:p>
    <w:p w:rsidR="002272CE" w:rsidRDefault="002272CE">
      <w:pPr>
        <w:spacing w:line="225" w:lineRule="auto"/>
        <w:sectPr w:rsidR="002272CE">
          <w:type w:val="continuous"/>
          <w:pgSz w:w="11910" w:h="16850"/>
          <w:pgMar w:top="1560" w:right="1080" w:bottom="280" w:left="1580" w:header="720" w:footer="720" w:gutter="0"/>
          <w:cols w:num="2" w:space="720" w:equalWidth="0">
            <w:col w:w="2268" w:space="1541"/>
            <w:col w:w="5441"/>
          </w:cols>
        </w:sectPr>
      </w:pPr>
    </w:p>
    <w:p w:rsidR="002272CE" w:rsidRDefault="002272CE">
      <w:pPr>
        <w:pStyle w:val="BodyText"/>
        <w:spacing w:before="1"/>
        <w:rPr>
          <w:sz w:val="14"/>
        </w:rPr>
      </w:pPr>
    </w:p>
    <w:p w:rsidR="002272CE" w:rsidRDefault="00D67FAC">
      <w:pPr>
        <w:spacing w:before="93"/>
        <w:ind w:left="194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9943" behindDoc="1" locked="0" layoutInCell="1" allowOverlap="1">
            <wp:simplePos x="0" y="0"/>
            <wp:positionH relativeFrom="page">
              <wp:posOffset>1586483</wp:posOffset>
            </wp:positionH>
            <wp:positionV relativeFrom="paragraph">
              <wp:posOffset>520660</wp:posOffset>
            </wp:positionV>
            <wp:extent cx="704088" cy="10195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1019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68429991" behindDoc="1" locked="0" layoutInCell="1" allowOverlap="1">
            <wp:simplePos x="0" y="0"/>
            <wp:positionH relativeFrom="page">
              <wp:posOffset>1074419</wp:posOffset>
            </wp:positionH>
            <wp:positionV relativeFrom="paragraph">
              <wp:posOffset>-1330999</wp:posOffset>
            </wp:positionV>
            <wp:extent cx="2574035" cy="8595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035" cy="8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Reply to question 653 approved/natapprove&amp;</w:t>
      </w:r>
    </w:p>
    <w:p w:rsidR="002272CE" w:rsidRDefault="002272CE">
      <w:pPr>
        <w:pStyle w:val="BodyText"/>
        <w:rPr>
          <w:sz w:val="26"/>
        </w:rPr>
      </w:pPr>
    </w:p>
    <w:p w:rsidR="002272CE" w:rsidRDefault="002272CE">
      <w:pPr>
        <w:pStyle w:val="BodyText"/>
        <w:rPr>
          <w:sz w:val="26"/>
        </w:rPr>
      </w:pPr>
    </w:p>
    <w:p w:rsidR="002272CE" w:rsidRDefault="002272CE">
      <w:pPr>
        <w:pStyle w:val="BodyText"/>
        <w:rPr>
          <w:sz w:val="26"/>
        </w:rPr>
      </w:pPr>
    </w:p>
    <w:p w:rsidR="002272CE" w:rsidRDefault="002272CE">
      <w:pPr>
        <w:pStyle w:val="BodyText"/>
        <w:rPr>
          <w:sz w:val="26"/>
        </w:rPr>
      </w:pPr>
    </w:p>
    <w:p w:rsidR="002272CE" w:rsidRDefault="002272CE">
      <w:pPr>
        <w:pStyle w:val="BodyText"/>
        <w:rPr>
          <w:sz w:val="26"/>
        </w:rPr>
      </w:pPr>
    </w:p>
    <w:p w:rsidR="002272CE" w:rsidRDefault="002272CE">
      <w:pPr>
        <w:pStyle w:val="BodyText"/>
        <w:spacing w:before="2"/>
        <w:rPr>
          <w:sz w:val="30"/>
        </w:rPr>
      </w:pPr>
    </w:p>
    <w:p w:rsidR="002272CE" w:rsidRDefault="00D67FAC">
      <w:pPr>
        <w:tabs>
          <w:tab w:val="left" w:pos="1323"/>
        </w:tabs>
        <w:spacing w:before="1" w:line="223" w:lineRule="auto"/>
        <w:ind w:left="165" w:right="6715" w:hanging="1"/>
        <w:rPr>
          <w:sz w:val="25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1631950</wp:posOffset>
                </wp:positionH>
                <wp:positionV relativeFrom="paragraph">
                  <wp:posOffset>330835</wp:posOffset>
                </wp:positionV>
                <wp:extent cx="1079500" cy="612775"/>
                <wp:effectExtent l="0" t="0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612775"/>
                          <a:chOff x="2570" y="521"/>
                          <a:chExt cx="1700" cy="965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0" y="679"/>
                            <a:ext cx="1700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1" y="521"/>
                            <a:ext cx="663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2" y="557"/>
                            <a:ext cx="404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8" y="838"/>
                            <a:ext cx="43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EF5A0" id="Group 2" o:spid="_x0000_s1026" style="position:absolute;margin-left:128.5pt;margin-top:26.05pt;width:85pt;height:48.25pt;z-index:1048;mso-position-horizontal-relative:page" coordorigin="2570,521" coordsize="1700,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570;top:679;width:1700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">
                  <v:imagedata r:id="rId11" o:title=""/>
                </v:shape>
                <v:shape id="Picture 5" o:spid="_x0000_s1028" type="#_x0000_t75" style="position:absolute;left:2901;top:521;width:663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">
                  <v:imagedata r:id="rId12" o:title=""/>
                </v:shape>
                <v:shape id="Picture 4" o:spid="_x0000_s1029" type="#_x0000_t75" style="position:absolute;left:2592;top:557;width:404;height: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">
                  <v:imagedata r:id="rId13" o:title=""/>
                </v:shape>
                <v:shape id="Picture 3" o:spid="_x0000_s1030" type="#_x0000_t75" style="position:absolute;left:3398;top:838;width:43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sz w:val="25"/>
        </w:rPr>
        <w:t>MINIST</w:t>
      </w:r>
      <w:r>
        <w:rPr>
          <w:sz w:val="25"/>
        </w:rPr>
        <w:tab/>
      </w:r>
      <w:r>
        <w:rPr>
          <w:w w:val="95"/>
          <w:sz w:val="25"/>
        </w:rPr>
        <w:t>OF</w:t>
      </w:r>
      <w:r>
        <w:rPr>
          <w:spacing w:val="-45"/>
          <w:w w:val="95"/>
          <w:sz w:val="25"/>
        </w:rPr>
        <w:t xml:space="preserve"> </w:t>
      </w:r>
      <w:r>
        <w:rPr>
          <w:spacing w:val="-3"/>
          <w:w w:val="95"/>
          <w:sz w:val="25"/>
        </w:rPr>
        <w:t xml:space="preserve">POLICE </w:t>
      </w:r>
      <w:r>
        <w:rPr>
          <w:sz w:val="25"/>
        </w:rPr>
        <w:t>BH CELE,</w:t>
      </w:r>
      <w:r>
        <w:rPr>
          <w:spacing w:val="-34"/>
          <w:sz w:val="25"/>
        </w:rPr>
        <w:t xml:space="preserve"> </w:t>
      </w:r>
      <w:r>
        <w:rPr>
          <w:sz w:val="25"/>
        </w:rPr>
        <w:t>MP</w:t>
      </w:r>
    </w:p>
    <w:p w:rsidR="002272CE" w:rsidRDefault="00D67FAC">
      <w:pPr>
        <w:spacing w:before="222"/>
        <w:ind w:left="164"/>
        <w:rPr>
          <w:i/>
          <w:sz w:val="27"/>
        </w:rPr>
      </w:pPr>
      <w:r>
        <w:rPr>
          <w:i/>
          <w:w w:val="80"/>
          <w:sz w:val="27"/>
        </w:rPr>
        <w:t xml:space="preserve">Date.' </w:t>
      </w:r>
      <w:r>
        <w:rPr>
          <w:i/>
          <w:w w:val="80"/>
          <w:position w:val="-2"/>
          <w:sz w:val="27"/>
        </w:rPr>
        <w:t>D</w:t>
      </w:r>
    </w:p>
    <w:sectPr w:rsidR="002272CE">
      <w:type w:val="continuous"/>
      <w:pgSz w:w="11910" w:h="16850"/>
      <w:pgMar w:top="1560" w:right="10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7CCB"/>
    <w:multiLevelType w:val="hybridMultilevel"/>
    <w:tmpl w:val="9202D15A"/>
    <w:lvl w:ilvl="0" w:tplc="E77E663A">
      <w:start w:val="1"/>
      <w:numFmt w:val="lowerLetter"/>
      <w:lvlText w:val="(%1)"/>
      <w:lvlJc w:val="left"/>
      <w:pPr>
        <w:ind w:left="560" w:hanging="512"/>
        <w:jc w:val="left"/>
      </w:pPr>
      <w:rPr>
        <w:rFonts w:hint="default"/>
        <w:spacing w:val="-1"/>
        <w:w w:val="91"/>
        <w:lang w:val="en-US" w:eastAsia="en-US" w:bidi="en-US"/>
      </w:rPr>
    </w:lvl>
    <w:lvl w:ilvl="1" w:tplc="1EE48F34">
      <w:numFmt w:val="bullet"/>
      <w:lvlText w:val="•"/>
      <w:lvlJc w:val="left"/>
      <w:pPr>
        <w:ind w:left="1428" w:hanging="512"/>
      </w:pPr>
      <w:rPr>
        <w:rFonts w:hint="default"/>
        <w:lang w:val="en-US" w:eastAsia="en-US" w:bidi="en-US"/>
      </w:rPr>
    </w:lvl>
    <w:lvl w:ilvl="2" w:tplc="6114B3AA">
      <w:numFmt w:val="bullet"/>
      <w:lvlText w:val="•"/>
      <w:lvlJc w:val="left"/>
      <w:pPr>
        <w:ind w:left="2297" w:hanging="512"/>
      </w:pPr>
      <w:rPr>
        <w:rFonts w:hint="default"/>
        <w:lang w:val="en-US" w:eastAsia="en-US" w:bidi="en-US"/>
      </w:rPr>
    </w:lvl>
    <w:lvl w:ilvl="3" w:tplc="090C6F5C">
      <w:numFmt w:val="bullet"/>
      <w:lvlText w:val="•"/>
      <w:lvlJc w:val="left"/>
      <w:pPr>
        <w:ind w:left="3166" w:hanging="512"/>
      </w:pPr>
      <w:rPr>
        <w:rFonts w:hint="default"/>
        <w:lang w:val="en-US" w:eastAsia="en-US" w:bidi="en-US"/>
      </w:rPr>
    </w:lvl>
    <w:lvl w:ilvl="4" w:tplc="9ED04372">
      <w:numFmt w:val="bullet"/>
      <w:lvlText w:val="•"/>
      <w:lvlJc w:val="left"/>
      <w:pPr>
        <w:ind w:left="4035" w:hanging="512"/>
      </w:pPr>
      <w:rPr>
        <w:rFonts w:hint="default"/>
        <w:lang w:val="en-US" w:eastAsia="en-US" w:bidi="en-US"/>
      </w:rPr>
    </w:lvl>
    <w:lvl w:ilvl="5" w:tplc="EE001532">
      <w:numFmt w:val="bullet"/>
      <w:lvlText w:val="•"/>
      <w:lvlJc w:val="left"/>
      <w:pPr>
        <w:ind w:left="4904" w:hanging="512"/>
      </w:pPr>
      <w:rPr>
        <w:rFonts w:hint="default"/>
        <w:lang w:val="en-US" w:eastAsia="en-US" w:bidi="en-US"/>
      </w:rPr>
    </w:lvl>
    <w:lvl w:ilvl="6" w:tplc="9CC2313A">
      <w:numFmt w:val="bullet"/>
      <w:lvlText w:val="•"/>
      <w:lvlJc w:val="left"/>
      <w:pPr>
        <w:ind w:left="5773" w:hanging="512"/>
      </w:pPr>
      <w:rPr>
        <w:rFonts w:hint="default"/>
        <w:lang w:val="en-US" w:eastAsia="en-US" w:bidi="en-US"/>
      </w:rPr>
    </w:lvl>
    <w:lvl w:ilvl="7" w:tplc="E73693DA">
      <w:numFmt w:val="bullet"/>
      <w:lvlText w:val="•"/>
      <w:lvlJc w:val="left"/>
      <w:pPr>
        <w:ind w:left="6642" w:hanging="512"/>
      </w:pPr>
      <w:rPr>
        <w:rFonts w:hint="default"/>
        <w:lang w:val="en-US" w:eastAsia="en-US" w:bidi="en-US"/>
      </w:rPr>
    </w:lvl>
    <w:lvl w:ilvl="8" w:tplc="B2920340">
      <w:numFmt w:val="bullet"/>
      <w:lvlText w:val="•"/>
      <w:lvlJc w:val="left"/>
      <w:pPr>
        <w:ind w:left="7511" w:hanging="51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CE"/>
    <w:rsid w:val="002272CE"/>
    <w:rsid w:val="00D6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5:docId w15:val="{5DFC6C35-7AC3-4636-A0D9-B84E6AEF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3" w:hanging="406"/>
    </w:pPr>
  </w:style>
  <w:style w:type="paragraph" w:customStyle="1" w:styleId="TableParagraph">
    <w:name w:val="Table Paragraph"/>
    <w:basedOn w:val="Normal"/>
    <w:uiPriority w:val="1"/>
    <w:qFormat/>
    <w:pPr>
      <w:spacing w:before="65"/>
      <w:ind w:left="28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2019-05-01T14:44:00Z</dcterms:created>
  <dcterms:modified xsi:type="dcterms:W3CDTF">2019-05-01T14:44:00Z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2019-05-01T00:00:00Z</vt:filetime>
  </property>
</Properties>
</file>