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97607E">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0</wp:posOffset>
            </wp:positionH>
            <wp:positionV relativeFrom="line">
              <wp:posOffset>0</wp:posOffset>
            </wp:positionV>
            <wp:extent cx="0" cy="0"/>
            <wp:effectExtent l="0" t="0" r="1270" b="1270"/>
            <wp:wrapNone/>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a:srcRect/>
                    <a:stretch>
                      <a:fillRect/>
                    </a:stretch>
                  </pic:blipFill>
                  <pic:spPr bwMode="auto">
                    <a:xfrm>
                      <a:off x="0" y="0"/>
                      <a:ext cx="0" cy="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936D26">
      <w:pPr>
        <w:pStyle w:val="Body1"/>
        <w:spacing w:line="276" w:lineRule="auto"/>
        <w:jc w:val="center"/>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936D26">
      <w:pPr>
        <w:pStyle w:val="Body1"/>
        <w:spacing w:line="276" w:lineRule="auto"/>
        <w:rPr>
          <w:rFonts w:ascii="Arial" w:hAnsi="Arial" w:cs="Arial"/>
          <w:b/>
          <w:sz w:val="24"/>
          <w:szCs w:val="24"/>
        </w:rPr>
      </w:pPr>
    </w:p>
    <w:p w:rsidR="00BA7B88" w:rsidRPr="00A250F5"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BE7426">
        <w:rPr>
          <w:rFonts w:ascii="Arial" w:hAnsi="Arial" w:cs="Arial"/>
          <w:b/>
          <w:sz w:val="24"/>
          <w:szCs w:val="24"/>
        </w:rPr>
        <w:t xml:space="preserve">.: </w:t>
      </w:r>
      <w:r w:rsidR="00B34117">
        <w:rPr>
          <w:rFonts w:ascii="Arial" w:eastAsia="Calibri" w:hAnsi="Arial" w:cs="Arial"/>
          <w:b/>
          <w:sz w:val="24"/>
          <w:szCs w:val="24"/>
          <w:lang w:val="af-ZA"/>
        </w:rPr>
        <w:t xml:space="preserve"> </w:t>
      </w:r>
      <w:r w:rsidR="00B34117" w:rsidRPr="00B34117">
        <w:rPr>
          <w:rFonts w:ascii="Arial" w:hAnsi="Arial" w:cs="Arial"/>
          <w:b/>
          <w:sz w:val="24"/>
          <w:szCs w:val="24"/>
          <w:lang w:val="af-ZA"/>
        </w:rPr>
        <w:t>653.</w:t>
      </w:r>
      <w:r w:rsidR="005450F6" w:rsidRPr="00A250F5">
        <w:rPr>
          <w:rFonts w:ascii="Arial" w:hAnsi="Arial" w:cs="Arial"/>
          <w:b/>
          <w:sz w:val="24"/>
          <w:szCs w:val="24"/>
        </w:rPr>
        <w:tab/>
      </w:r>
      <w:r w:rsidR="00DF7F34" w:rsidRPr="00A250F5">
        <w:rPr>
          <w:rFonts w:ascii="Arial" w:hAnsi="Arial" w:cs="Arial"/>
          <w:b/>
          <w:sz w:val="24"/>
          <w:szCs w:val="24"/>
        </w:rPr>
        <w:tab/>
      </w:r>
    </w:p>
    <w:p w:rsidR="001147C9" w:rsidRDefault="001147C9" w:rsidP="00936D26">
      <w:pPr>
        <w:spacing w:line="276" w:lineRule="auto"/>
        <w:ind w:left="709" w:hanging="709"/>
        <w:jc w:val="both"/>
        <w:rPr>
          <w:rFonts w:ascii="Arial" w:hAnsi="Arial" w:cs="Arial"/>
          <w:b/>
        </w:rPr>
      </w:pPr>
    </w:p>
    <w:p w:rsidR="00B34117" w:rsidRPr="00B34117" w:rsidRDefault="00B34117" w:rsidP="00B34117">
      <w:pPr>
        <w:spacing w:before="100" w:beforeAutospacing="1" w:after="100" w:afterAutospacing="1" w:line="276" w:lineRule="auto"/>
        <w:jc w:val="both"/>
        <w:outlineLvl w:val="0"/>
        <w:rPr>
          <w:rFonts w:ascii="Arial" w:eastAsia="Calibri" w:hAnsi="Arial" w:cs="Arial"/>
          <w:lang w:val="af-ZA"/>
        </w:rPr>
      </w:pPr>
      <w:r w:rsidRPr="00B34117">
        <w:rPr>
          <w:rFonts w:ascii="Arial" w:eastAsia="Calibri" w:hAnsi="Arial" w:cs="Arial"/>
          <w:b/>
          <w:lang w:val="af-ZA"/>
        </w:rPr>
        <w:t>Mr A P van der Westhu</w:t>
      </w:r>
      <w:r>
        <w:rPr>
          <w:rFonts w:ascii="Arial" w:eastAsia="Calibri" w:hAnsi="Arial" w:cs="Arial"/>
          <w:b/>
          <w:lang w:val="af-ZA"/>
        </w:rPr>
        <w:t>izen (DA) to ask the Minister for</w:t>
      </w:r>
      <w:r w:rsidRPr="00B34117">
        <w:rPr>
          <w:rFonts w:ascii="Arial" w:eastAsia="Calibri" w:hAnsi="Arial" w:cs="Arial"/>
          <w:b/>
          <w:lang w:val="af-ZA"/>
        </w:rPr>
        <w:t xml:space="preserve"> Public Service and Administration:</w:t>
      </w:r>
    </w:p>
    <w:p w:rsidR="00B34117" w:rsidRPr="00B34117" w:rsidRDefault="00B34117" w:rsidP="00B34117">
      <w:pPr>
        <w:spacing w:before="100" w:beforeAutospacing="1" w:after="100" w:afterAutospacing="1" w:line="276" w:lineRule="auto"/>
        <w:ind w:left="720" w:hanging="720"/>
        <w:jc w:val="both"/>
        <w:outlineLvl w:val="0"/>
        <w:rPr>
          <w:rFonts w:ascii="Arial" w:eastAsia="Calibri" w:hAnsi="Arial" w:cs="Arial"/>
          <w:lang w:val="af-ZA"/>
        </w:rPr>
      </w:pPr>
      <w:r w:rsidRPr="00B34117">
        <w:rPr>
          <w:rFonts w:ascii="Arial" w:eastAsia="Calibri" w:hAnsi="Arial" w:cs="Arial"/>
          <w:lang w:val="af-ZA"/>
        </w:rPr>
        <w:t>(1)</w:t>
      </w:r>
      <w:r w:rsidRPr="00B34117">
        <w:rPr>
          <w:rFonts w:ascii="Arial" w:eastAsia="Calibri" w:hAnsi="Arial" w:cs="Arial"/>
          <w:lang w:val="af-ZA"/>
        </w:rPr>
        <w:tab/>
        <w:t>Whether all training programmes facilitated by the National School of Government are done in terms of registered unit standards recognised by the SA Qualifications Authority; if not, (a) why not and (b) what percentage of the training done during the past year was offered in accordance with registered unit standards;</w:t>
      </w:r>
    </w:p>
    <w:p w:rsidR="00B34117" w:rsidRPr="00B34117" w:rsidRDefault="00B34117" w:rsidP="00B34117">
      <w:pPr>
        <w:spacing w:before="100" w:beforeAutospacing="1" w:after="100" w:afterAutospacing="1" w:line="276" w:lineRule="auto"/>
        <w:ind w:left="720" w:hanging="720"/>
        <w:jc w:val="both"/>
        <w:outlineLvl w:val="0"/>
        <w:rPr>
          <w:rFonts w:ascii="Arial" w:eastAsia="Calibri" w:hAnsi="Arial" w:cs="Arial"/>
          <w:lang w:val="af-ZA"/>
        </w:rPr>
      </w:pPr>
      <w:r w:rsidRPr="00B34117">
        <w:rPr>
          <w:rFonts w:ascii="Arial" w:eastAsia="Calibri" w:hAnsi="Arial" w:cs="Arial"/>
          <w:lang w:val="af-ZA"/>
        </w:rPr>
        <w:t>(2)</w:t>
      </w:r>
      <w:r w:rsidRPr="00B34117">
        <w:rPr>
          <w:rFonts w:ascii="Arial" w:eastAsia="Calibri" w:hAnsi="Arial" w:cs="Arial"/>
          <w:lang w:val="af-ZA"/>
        </w:rPr>
        <w:tab/>
        <w:t>how many full qualifications consisting of more than 120 credits have been (a) achieved by and/or (b) awarded to, learners who have been enrolled to study through (i) the National School of Government or (ii) its predecessor, the Public Administration Leadership and Management Academy in (aa) 2013, (bb) 2014 and (cc) 2015?</w:t>
      </w:r>
      <w:r w:rsidRPr="00B34117">
        <w:rPr>
          <w:rFonts w:ascii="Arial" w:eastAsia="Calibri" w:hAnsi="Arial" w:cs="Arial"/>
          <w:lang w:val="af-ZA"/>
        </w:rPr>
        <w:tab/>
      </w:r>
      <w:r w:rsidRPr="00B34117">
        <w:rPr>
          <w:rFonts w:ascii="Arial" w:eastAsia="Calibri" w:hAnsi="Arial" w:cs="Arial"/>
          <w:lang w:val="af-ZA"/>
        </w:rPr>
        <w:tab/>
      </w:r>
      <w:r w:rsidRPr="00B34117">
        <w:rPr>
          <w:rFonts w:ascii="Arial" w:eastAsia="Calibri" w:hAnsi="Arial" w:cs="Arial"/>
          <w:lang w:val="af-ZA"/>
        </w:rPr>
        <w:tab/>
        <w:t xml:space="preserve">   </w:t>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sidRPr="00B34117">
        <w:rPr>
          <w:rFonts w:ascii="Arial" w:eastAsia="Calibri" w:hAnsi="Arial" w:cs="Arial"/>
          <w:lang w:val="af-ZA"/>
        </w:rPr>
        <w:t>NW768E</w:t>
      </w:r>
    </w:p>
    <w:p w:rsidR="008205D9" w:rsidRDefault="008205D9" w:rsidP="008205D9">
      <w:pPr>
        <w:pStyle w:val="NoSpacing"/>
      </w:pPr>
    </w:p>
    <w:p w:rsidR="00D27283" w:rsidRPr="00F45438" w:rsidRDefault="004B1243" w:rsidP="00420E2F">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D519FA" w:rsidRDefault="008205D9" w:rsidP="008205D9">
      <w:pPr>
        <w:pStyle w:val="NoSpacing"/>
        <w:spacing w:line="276" w:lineRule="auto"/>
        <w:ind w:left="720" w:hanging="720"/>
        <w:jc w:val="both"/>
        <w:rPr>
          <w:rFonts w:ascii="Arial" w:hAnsi="Arial" w:cs="Arial"/>
          <w:sz w:val="24"/>
          <w:szCs w:val="24"/>
          <w:lang w:val="af-ZA"/>
        </w:rPr>
      </w:pPr>
      <w:r>
        <w:rPr>
          <w:rFonts w:ascii="Arial" w:hAnsi="Arial" w:cs="Arial"/>
          <w:sz w:val="24"/>
          <w:szCs w:val="24"/>
          <w:lang w:val="af-ZA"/>
        </w:rPr>
        <w:t xml:space="preserve">(1) </w:t>
      </w:r>
      <w:r>
        <w:rPr>
          <w:rFonts w:ascii="Arial" w:hAnsi="Arial" w:cs="Arial"/>
          <w:sz w:val="24"/>
          <w:szCs w:val="24"/>
          <w:lang w:val="af-ZA"/>
        </w:rPr>
        <w:tab/>
      </w:r>
      <w:r w:rsidR="00D519FA" w:rsidRPr="00A307F0">
        <w:rPr>
          <w:rFonts w:ascii="Arial" w:hAnsi="Arial" w:cs="Arial"/>
          <w:sz w:val="24"/>
          <w:szCs w:val="24"/>
          <w:lang w:val="af-ZA"/>
        </w:rPr>
        <w:t>Not all training programmes facilitated by the National School of Government are done in terms of registered unit standards recognised by the SA Qualifications Authority;</w:t>
      </w:r>
    </w:p>
    <w:p w:rsidR="008205D9" w:rsidRPr="00A307F0" w:rsidRDefault="008205D9" w:rsidP="008205D9">
      <w:pPr>
        <w:pStyle w:val="NoSpacing"/>
        <w:spacing w:line="276" w:lineRule="auto"/>
        <w:ind w:left="720" w:hanging="720"/>
        <w:jc w:val="both"/>
        <w:rPr>
          <w:rFonts w:ascii="Arial" w:hAnsi="Arial" w:cs="Arial"/>
          <w:sz w:val="24"/>
          <w:szCs w:val="24"/>
        </w:rPr>
      </w:pPr>
    </w:p>
    <w:p w:rsidR="004A5B5B" w:rsidRDefault="00D519FA" w:rsidP="008205D9">
      <w:pPr>
        <w:pStyle w:val="NoSpacing"/>
        <w:numPr>
          <w:ilvl w:val="0"/>
          <w:numId w:val="8"/>
        </w:numPr>
        <w:spacing w:line="276" w:lineRule="auto"/>
        <w:ind w:left="1440" w:hanging="720"/>
        <w:jc w:val="both"/>
        <w:rPr>
          <w:rFonts w:ascii="Arial" w:hAnsi="Arial" w:cs="Arial"/>
          <w:sz w:val="24"/>
          <w:szCs w:val="24"/>
          <w:lang w:val="af-ZA"/>
        </w:rPr>
      </w:pPr>
      <w:r w:rsidRPr="00A307F0">
        <w:rPr>
          <w:rFonts w:ascii="Arial" w:hAnsi="Arial" w:cs="Arial"/>
          <w:sz w:val="24"/>
          <w:szCs w:val="24"/>
          <w:lang w:val="af-ZA"/>
        </w:rPr>
        <w:t>Some training programmes need to be responsive to ‘just-in-ti</w:t>
      </w:r>
      <w:r w:rsidR="004A5B5B" w:rsidRPr="00A307F0">
        <w:rPr>
          <w:rFonts w:ascii="Arial" w:hAnsi="Arial" w:cs="Arial"/>
          <w:sz w:val="24"/>
          <w:szCs w:val="24"/>
          <w:lang w:val="af-ZA"/>
        </w:rPr>
        <w:t>me’ needs</w:t>
      </w:r>
      <w:r w:rsidR="00A307F0">
        <w:rPr>
          <w:rFonts w:ascii="Arial" w:hAnsi="Arial" w:cs="Arial"/>
          <w:sz w:val="24"/>
          <w:szCs w:val="24"/>
          <w:lang w:val="af-ZA"/>
        </w:rPr>
        <w:t xml:space="preserve"> </w:t>
      </w:r>
      <w:r w:rsidR="004A5B5B" w:rsidRPr="00A307F0">
        <w:rPr>
          <w:rFonts w:ascii="Arial" w:hAnsi="Arial" w:cs="Arial"/>
          <w:sz w:val="24"/>
          <w:szCs w:val="24"/>
          <w:lang w:val="af-ZA"/>
        </w:rPr>
        <w:t>of the public service a</w:t>
      </w:r>
      <w:r w:rsidR="00A307F0">
        <w:rPr>
          <w:rFonts w:ascii="Arial" w:hAnsi="Arial" w:cs="Arial"/>
          <w:sz w:val="24"/>
          <w:szCs w:val="24"/>
          <w:lang w:val="af-ZA"/>
        </w:rPr>
        <w:t>nd do not require SAQA approval.</w:t>
      </w:r>
    </w:p>
    <w:p w:rsidR="008205D9" w:rsidRPr="00A307F0" w:rsidRDefault="008205D9" w:rsidP="008205D9">
      <w:pPr>
        <w:pStyle w:val="NoSpacing"/>
        <w:spacing w:line="276" w:lineRule="auto"/>
        <w:ind w:left="1080"/>
        <w:jc w:val="both"/>
        <w:rPr>
          <w:rFonts w:ascii="Arial" w:hAnsi="Arial" w:cs="Arial"/>
          <w:sz w:val="24"/>
          <w:szCs w:val="24"/>
          <w:lang w:val="af-ZA"/>
        </w:rPr>
      </w:pPr>
    </w:p>
    <w:p w:rsidR="00443468" w:rsidRPr="00A307F0" w:rsidRDefault="00435FDC" w:rsidP="008205D9">
      <w:pPr>
        <w:pStyle w:val="NoSpacing"/>
        <w:numPr>
          <w:ilvl w:val="0"/>
          <w:numId w:val="8"/>
        </w:numPr>
        <w:spacing w:line="276" w:lineRule="auto"/>
        <w:ind w:left="1440" w:hanging="720"/>
        <w:jc w:val="both"/>
        <w:rPr>
          <w:rFonts w:ascii="Arial" w:hAnsi="Arial" w:cs="Arial"/>
          <w:sz w:val="24"/>
          <w:szCs w:val="24"/>
          <w:lang w:val="af-ZA"/>
        </w:rPr>
      </w:pPr>
      <w:r w:rsidRPr="00A307F0">
        <w:rPr>
          <w:rFonts w:ascii="Arial" w:hAnsi="Arial" w:cs="Arial"/>
          <w:sz w:val="24"/>
          <w:szCs w:val="24"/>
          <w:lang w:val="af-ZA"/>
        </w:rPr>
        <w:t>16% of the traini</w:t>
      </w:r>
      <w:r w:rsidR="008205D9">
        <w:rPr>
          <w:rFonts w:ascii="Arial" w:hAnsi="Arial" w:cs="Arial"/>
          <w:sz w:val="24"/>
          <w:szCs w:val="24"/>
          <w:lang w:val="af-ZA"/>
        </w:rPr>
        <w:t>ng done during the past year was</w:t>
      </w:r>
      <w:r w:rsidRPr="00A307F0">
        <w:rPr>
          <w:rFonts w:ascii="Arial" w:hAnsi="Arial" w:cs="Arial"/>
          <w:sz w:val="24"/>
          <w:szCs w:val="24"/>
          <w:lang w:val="af-ZA"/>
        </w:rPr>
        <w:t xml:space="preserve"> offered in accordance with registered unit standards</w:t>
      </w:r>
      <w:r w:rsidR="00A307F0">
        <w:rPr>
          <w:rFonts w:ascii="Arial" w:hAnsi="Arial" w:cs="Arial"/>
          <w:sz w:val="24"/>
          <w:szCs w:val="24"/>
          <w:lang w:val="af-ZA"/>
        </w:rPr>
        <w:t>.</w:t>
      </w:r>
    </w:p>
    <w:p w:rsidR="00B76CEB" w:rsidRPr="00A307F0" w:rsidRDefault="008205D9" w:rsidP="008205D9">
      <w:pPr>
        <w:pStyle w:val="NoSpacing"/>
        <w:spacing w:line="276" w:lineRule="auto"/>
        <w:ind w:left="720" w:hanging="720"/>
        <w:jc w:val="both"/>
        <w:rPr>
          <w:rFonts w:ascii="Arial" w:hAnsi="Arial" w:cs="Arial"/>
          <w:sz w:val="24"/>
          <w:szCs w:val="24"/>
        </w:rPr>
      </w:pPr>
      <w:r>
        <w:rPr>
          <w:rFonts w:ascii="Arial" w:hAnsi="Arial" w:cs="Arial"/>
          <w:sz w:val="24"/>
          <w:szCs w:val="24"/>
        </w:rPr>
        <w:lastRenderedPageBreak/>
        <w:t xml:space="preserve">(2)  </w:t>
      </w:r>
      <w:r>
        <w:rPr>
          <w:rFonts w:ascii="Arial" w:hAnsi="Arial" w:cs="Arial"/>
          <w:sz w:val="24"/>
          <w:szCs w:val="24"/>
        </w:rPr>
        <w:tab/>
      </w:r>
      <w:r w:rsidR="00B76CEB" w:rsidRPr="00A307F0">
        <w:rPr>
          <w:rFonts w:ascii="Arial" w:hAnsi="Arial" w:cs="Arial"/>
          <w:sz w:val="24"/>
          <w:szCs w:val="24"/>
        </w:rPr>
        <w:t>There w</w:t>
      </w:r>
      <w:r w:rsidR="00443468" w:rsidRPr="00A307F0">
        <w:rPr>
          <w:rFonts w:ascii="Arial" w:hAnsi="Arial" w:cs="Arial"/>
          <w:sz w:val="24"/>
          <w:szCs w:val="24"/>
        </w:rPr>
        <w:t>ere</w:t>
      </w:r>
      <w:r w:rsidR="00B76CEB" w:rsidRPr="00A307F0">
        <w:rPr>
          <w:rFonts w:ascii="Arial" w:hAnsi="Arial" w:cs="Arial"/>
          <w:sz w:val="24"/>
          <w:szCs w:val="24"/>
        </w:rPr>
        <w:t xml:space="preserve"> no full qualification</w:t>
      </w:r>
      <w:r w:rsidR="00443468" w:rsidRPr="00A307F0">
        <w:rPr>
          <w:rFonts w:ascii="Arial" w:hAnsi="Arial" w:cs="Arial"/>
          <w:sz w:val="24"/>
          <w:szCs w:val="24"/>
        </w:rPr>
        <w:t>s</w:t>
      </w:r>
      <w:r w:rsidR="00B76CEB" w:rsidRPr="00A307F0">
        <w:rPr>
          <w:rFonts w:ascii="Arial" w:hAnsi="Arial" w:cs="Arial"/>
          <w:sz w:val="24"/>
          <w:szCs w:val="24"/>
        </w:rPr>
        <w:t xml:space="preserve"> consisti</w:t>
      </w:r>
      <w:r w:rsidR="009636D7">
        <w:rPr>
          <w:rFonts w:ascii="Arial" w:hAnsi="Arial" w:cs="Arial"/>
          <w:sz w:val="24"/>
          <w:szCs w:val="24"/>
        </w:rPr>
        <w:t>ng of more than 120 credits</w:t>
      </w:r>
      <w:r>
        <w:rPr>
          <w:rFonts w:ascii="Arial" w:hAnsi="Arial" w:cs="Arial"/>
          <w:sz w:val="24"/>
          <w:szCs w:val="24"/>
        </w:rPr>
        <w:t xml:space="preserve"> been</w:t>
      </w:r>
      <w:r w:rsidR="00B76CEB" w:rsidRPr="00A307F0">
        <w:rPr>
          <w:rFonts w:ascii="Arial" w:hAnsi="Arial" w:cs="Arial"/>
          <w:sz w:val="24"/>
          <w:szCs w:val="24"/>
        </w:rPr>
        <w:t xml:space="preserve"> (a) achieved by and/or (b) awarded to learners who have been enrolled to study through (i) the National School of Government or (ii) its predecessor, the Public Administration Leadership and Management Academy in (aa</w:t>
      </w:r>
      <w:r w:rsidR="00420E2F" w:rsidRPr="00A307F0">
        <w:rPr>
          <w:rFonts w:ascii="Arial" w:hAnsi="Arial" w:cs="Arial"/>
          <w:sz w:val="24"/>
          <w:szCs w:val="24"/>
        </w:rPr>
        <w:t>) 2013, (bb) 2014 and (cc) 2015.</w:t>
      </w:r>
    </w:p>
    <w:p w:rsidR="00EA4FD5" w:rsidRPr="00B76CEB" w:rsidRDefault="00B76CEB" w:rsidP="00B76CEB">
      <w:pPr>
        <w:pStyle w:val="NoSpacing"/>
        <w:ind w:left="720"/>
        <w:rPr>
          <w:rFonts w:ascii="Arial" w:hAnsi="Arial" w:cs="Arial"/>
          <w:sz w:val="24"/>
          <w:szCs w:val="24"/>
        </w:rPr>
      </w:pPr>
      <w:r w:rsidRPr="00B76CEB">
        <w:rPr>
          <w:rFonts w:ascii="Arial" w:hAnsi="Arial" w:cs="Arial"/>
          <w:sz w:val="24"/>
          <w:szCs w:val="24"/>
        </w:rPr>
        <w:tab/>
      </w:r>
      <w:r>
        <w:rPr>
          <w:rFonts w:ascii="Arial" w:hAnsi="Arial" w:cs="Arial"/>
          <w:sz w:val="24"/>
          <w:szCs w:val="24"/>
        </w:rPr>
        <w:t xml:space="preserve"> </w:t>
      </w:r>
    </w:p>
    <w:p w:rsidR="00EA4FD5" w:rsidRDefault="00EA4FD5" w:rsidP="004B1243">
      <w:pPr>
        <w:pStyle w:val="NoSpacing"/>
        <w:rPr>
          <w:rFonts w:ascii="Arial" w:hAnsi="Arial" w:cs="Arial"/>
          <w:b/>
          <w:sz w:val="24"/>
          <w:szCs w:val="24"/>
          <w:u w:val="single"/>
        </w:rPr>
      </w:pPr>
    </w:p>
    <w:sectPr w:rsidR="00EA4FD5"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5B9" w:rsidRDefault="004B15B9">
      <w:r>
        <w:separator/>
      </w:r>
    </w:p>
  </w:endnote>
  <w:endnote w:type="continuationSeparator" w:id="0">
    <w:p w:rsidR="004B15B9" w:rsidRDefault="004B1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2B" w:rsidRPr="0039423E" w:rsidRDefault="0072142B" w:rsidP="0072142B">
    <w:pPr>
      <w:pStyle w:val="Footer"/>
      <w:jc w:val="both"/>
      <w:rPr>
        <w:rFonts w:ascii="Arial" w:hAnsi="Arial" w:cs="Arial"/>
        <w:color w:val="808080"/>
        <w:sz w:val="22"/>
        <w:szCs w:val="22"/>
      </w:rPr>
    </w:pPr>
  </w:p>
  <w:p w:rsidR="00630AE3" w:rsidRPr="0039423E" w:rsidRDefault="00630AE3" w:rsidP="00630AE3">
    <w:pPr>
      <w:pStyle w:val="Footer"/>
      <w:jc w:val="both"/>
      <w:rPr>
        <w:rFonts w:ascii="Arial" w:hAnsi="Arial" w:cs="Arial"/>
        <w:color w:val="80808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8205D9" w:rsidRDefault="0066183B" w:rsidP="008205D9">
    <w:pPr>
      <w:pStyle w:val="Footer"/>
    </w:pPr>
    <w:r w:rsidRPr="008205D9">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5B9" w:rsidRDefault="004B15B9">
      <w:r>
        <w:separator/>
      </w:r>
    </w:p>
  </w:footnote>
  <w:footnote w:type="continuationSeparator" w:id="0">
    <w:p w:rsidR="004B15B9" w:rsidRDefault="004B15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769"/>
    <w:multiLevelType w:val="hybridMultilevel"/>
    <w:tmpl w:val="4546F0BC"/>
    <w:lvl w:ilvl="0" w:tplc="EC342762">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CEC31E2"/>
    <w:multiLevelType w:val="hybridMultilevel"/>
    <w:tmpl w:val="C20615E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2"/>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800E0"/>
    <w:rsid w:val="00090BB5"/>
    <w:rsid w:val="00091605"/>
    <w:rsid w:val="000A4CD1"/>
    <w:rsid w:val="000B1352"/>
    <w:rsid w:val="000C5477"/>
    <w:rsid w:val="000E1301"/>
    <w:rsid w:val="000F02A3"/>
    <w:rsid w:val="000F2F1D"/>
    <w:rsid w:val="000F7628"/>
    <w:rsid w:val="00105C50"/>
    <w:rsid w:val="00110D4F"/>
    <w:rsid w:val="00111C9D"/>
    <w:rsid w:val="00111E45"/>
    <w:rsid w:val="001147C9"/>
    <w:rsid w:val="001520C6"/>
    <w:rsid w:val="001605C8"/>
    <w:rsid w:val="00182ABC"/>
    <w:rsid w:val="00186AD6"/>
    <w:rsid w:val="00191C29"/>
    <w:rsid w:val="001972DB"/>
    <w:rsid w:val="001A5DF6"/>
    <w:rsid w:val="001B7A14"/>
    <w:rsid w:val="001B7FDD"/>
    <w:rsid w:val="001C1511"/>
    <w:rsid w:val="001C16B3"/>
    <w:rsid w:val="001E0D95"/>
    <w:rsid w:val="001F7080"/>
    <w:rsid w:val="00243AE3"/>
    <w:rsid w:val="002441DB"/>
    <w:rsid w:val="0026004F"/>
    <w:rsid w:val="00273458"/>
    <w:rsid w:val="00273D81"/>
    <w:rsid w:val="0028475F"/>
    <w:rsid w:val="00285C47"/>
    <w:rsid w:val="00290529"/>
    <w:rsid w:val="00290CA2"/>
    <w:rsid w:val="002A06C8"/>
    <w:rsid w:val="002C432E"/>
    <w:rsid w:val="002D31E7"/>
    <w:rsid w:val="002E0EE8"/>
    <w:rsid w:val="002E7AA8"/>
    <w:rsid w:val="002F75AA"/>
    <w:rsid w:val="003028D3"/>
    <w:rsid w:val="003204A3"/>
    <w:rsid w:val="00333EED"/>
    <w:rsid w:val="003343BC"/>
    <w:rsid w:val="00340C82"/>
    <w:rsid w:val="003439B4"/>
    <w:rsid w:val="00347EC3"/>
    <w:rsid w:val="00355A09"/>
    <w:rsid w:val="00362E1C"/>
    <w:rsid w:val="0038183B"/>
    <w:rsid w:val="0039218B"/>
    <w:rsid w:val="0039423E"/>
    <w:rsid w:val="003A33F5"/>
    <w:rsid w:val="003B0723"/>
    <w:rsid w:val="003B727B"/>
    <w:rsid w:val="003C35D3"/>
    <w:rsid w:val="003D107F"/>
    <w:rsid w:val="003E2A0B"/>
    <w:rsid w:val="00410A00"/>
    <w:rsid w:val="00417319"/>
    <w:rsid w:val="00420E2F"/>
    <w:rsid w:val="00422DFC"/>
    <w:rsid w:val="00424CEF"/>
    <w:rsid w:val="0042667A"/>
    <w:rsid w:val="00435FDC"/>
    <w:rsid w:val="00435FEA"/>
    <w:rsid w:val="00443468"/>
    <w:rsid w:val="0045003C"/>
    <w:rsid w:val="00476121"/>
    <w:rsid w:val="00492D7D"/>
    <w:rsid w:val="004A5B5B"/>
    <w:rsid w:val="004B1243"/>
    <w:rsid w:val="004B15B9"/>
    <w:rsid w:val="004B1BEF"/>
    <w:rsid w:val="004B61E6"/>
    <w:rsid w:val="004D2B26"/>
    <w:rsid w:val="004F1A9B"/>
    <w:rsid w:val="004F32B5"/>
    <w:rsid w:val="00514FC4"/>
    <w:rsid w:val="005207DE"/>
    <w:rsid w:val="00536A20"/>
    <w:rsid w:val="005450F6"/>
    <w:rsid w:val="005625FE"/>
    <w:rsid w:val="00566567"/>
    <w:rsid w:val="00577EA4"/>
    <w:rsid w:val="0058064B"/>
    <w:rsid w:val="00591B49"/>
    <w:rsid w:val="00593E40"/>
    <w:rsid w:val="005975FE"/>
    <w:rsid w:val="005B0C33"/>
    <w:rsid w:val="005D5448"/>
    <w:rsid w:val="005F0736"/>
    <w:rsid w:val="005F1512"/>
    <w:rsid w:val="006163C2"/>
    <w:rsid w:val="0061719E"/>
    <w:rsid w:val="00617849"/>
    <w:rsid w:val="00621486"/>
    <w:rsid w:val="00625B6A"/>
    <w:rsid w:val="00630AE3"/>
    <w:rsid w:val="0066183B"/>
    <w:rsid w:val="00664E5D"/>
    <w:rsid w:val="00685F47"/>
    <w:rsid w:val="00694661"/>
    <w:rsid w:val="006966E1"/>
    <w:rsid w:val="006B0FDA"/>
    <w:rsid w:val="006B2E97"/>
    <w:rsid w:val="006B4F8A"/>
    <w:rsid w:val="006D7E05"/>
    <w:rsid w:val="006F0B6A"/>
    <w:rsid w:val="00703A2C"/>
    <w:rsid w:val="0071348D"/>
    <w:rsid w:val="007201AD"/>
    <w:rsid w:val="0072142B"/>
    <w:rsid w:val="00741C9B"/>
    <w:rsid w:val="007777AE"/>
    <w:rsid w:val="007816EA"/>
    <w:rsid w:val="007853B3"/>
    <w:rsid w:val="00794504"/>
    <w:rsid w:val="007A3CF9"/>
    <w:rsid w:val="007B2B03"/>
    <w:rsid w:val="007C6706"/>
    <w:rsid w:val="007F0DC6"/>
    <w:rsid w:val="00811AA5"/>
    <w:rsid w:val="008123E9"/>
    <w:rsid w:val="008205D9"/>
    <w:rsid w:val="00821CDD"/>
    <w:rsid w:val="00825A9B"/>
    <w:rsid w:val="008312F6"/>
    <w:rsid w:val="0084390B"/>
    <w:rsid w:val="00851106"/>
    <w:rsid w:val="00853808"/>
    <w:rsid w:val="008662B7"/>
    <w:rsid w:val="00877C40"/>
    <w:rsid w:val="00892247"/>
    <w:rsid w:val="008A593D"/>
    <w:rsid w:val="008A60EC"/>
    <w:rsid w:val="008B39C7"/>
    <w:rsid w:val="008B73D2"/>
    <w:rsid w:val="008C284A"/>
    <w:rsid w:val="008D12CF"/>
    <w:rsid w:val="008E42C8"/>
    <w:rsid w:val="008E4ECE"/>
    <w:rsid w:val="008E5FF5"/>
    <w:rsid w:val="008F29A1"/>
    <w:rsid w:val="00906716"/>
    <w:rsid w:val="009073FC"/>
    <w:rsid w:val="009148C5"/>
    <w:rsid w:val="00936D26"/>
    <w:rsid w:val="009410F4"/>
    <w:rsid w:val="00945680"/>
    <w:rsid w:val="00960CFF"/>
    <w:rsid w:val="00961D75"/>
    <w:rsid w:val="0096273C"/>
    <w:rsid w:val="009636D7"/>
    <w:rsid w:val="0097607E"/>
    <w:rsid w:val="00984C68"/>
    <w:rsid w:val="00993FD3"/>
    <w:rsid w:val="00994838"/>
    <w:rsid w:val="009B42E4"/>
    <w:rsid w:val="009C18C8"/>
    <w:rsid w:val="00A0326A"/>
    <w:rsid w:val="00A14834"/>
    <w:rsid w:val="00A250F5"/>
    <w:rsid w:val="00A27D6C"/>
    <w:rsid w:val="00A307F0"/>
    <w:rsid w:val="00A35A9D"/>
    <w:rsid w:val="00A430B6"/>
    <w:rsid w:val="00A62CD4"/>
    <w:rsid w:val="00A64AA5"/>
    <w:rsid w:val="00A727DC"/>
    <w:rsid w:val="00AA65D6"/>
    <w:rsid w:val="00AA777C"/>
    <w:rsid w:val="00AB0CAB"/>
    <w:rsid w:val="00AE1A6B"/>
    <w:rsid w:val="00B13267"/>
    <w:rsid w:val="00B3002A"/>
    <w:rsid w:val="00B31933"/>
    <w:rsid w:val="00B34117"/>
    <w:rsid w:val="00B366BD"/>
    <w:rsid w:val="00B66676"/>
    <w:rsid w:val="00B76CEB"/>
    <w:rsid w:val="00B81207"/>
    <w:rsid w:val="00BA1F25"/>
    <w:rsid w:val="00BA7B88"/>
    <w:rsid w:val="00BC69E2"/>
    <w:rsid w:val="00BD33FC"/>
    <w:rsid w:val="00BE14EA"/>
    <w:rsid w:val="00BE7426"/>
    <w:rsid w:val="00C007DD"/>
    <w:rsid w:val="00C17F43"/>
    <w:rsid w:val="00C27D2F"/>
    <w:rsid w:val="00C33682"/>
    <w:rsid w:val="00C8601D"/>
    <w:rsid w:val="00CB53A4"/>
    <w:rsid w:val="00CB5A7E"/>
    <w:rsid w:val="00CC0E45"/>
    <w:rsid w:val="00CF40C2"/>
    <w:rsid w:val="00CF4CF3"/>
    <w:rsid w:val="00D02D4A"/>
    <w:rsid w:val="00D24D11"/>
    <w:rsid w:val="00D27283"/>
    <w:rsid w:val="00D27D47"/>
    <w:rsid w:val="00D30C68"/>
    <w:rsid w:val="00D519FA"/>
    <w:rsid w:val="00D66467"/>
    <w:rsid w:val="00D845A9"/>
    <w:rsid w:val="00DD1BD0"/>
    <w:rsid w:val="00DD515B"/>
    <w:rsid w:val="00DD708B"/>
    <w:rsid w:val="00DE6E86"/>
    <w:rsid w:val="00DF1F78"/>
    <w:rsid w:val="00DF7F34"/>
    <w:rsid w:val="00E05FEB"/>
    <w:rsid w:val="00E16FD0"/>
    <w:rsid w:val="00E25438"/>
    <w:rsid w:val="00E26E52"/>
    <w:rsid w:val="00E47D4F"/>
    <w:rsid w:val="00E52271"/>
    <w:rsid w:val="00E6556B"/>
    <w:rsid w:val="00EA223C"/>
    <w:rsid w:val="00EA4FD5"/>
    <w:rsid w:val="00EB073A"/>
    <w:rsid w:val="00EB47E2"/>
    <w:rsid w:val="00EF6692"/>
    <w:rsid w:val="00F0191A"/>
    <w:rsid w:val="00F139C0"/>
    <w:rsid w:val="00F21DC6"/>
    <w:rsid w:val="00F24F08"/>
    <w:rsid w:val="00F25394"/>
    <w:rsid w:val="00F328A7"/>
    <w:rsid w:val="00F42909"/>
    <w:rsid w:val="00F43C45"/>
    <w:rsid w:val="00F45438"/>
    <w:rsid w:val="00F610BE"/>
    <w:rsid w:val="00F752DD"/>
    <w:rsid w:val="00F77A0D"/>
    <w:rsid w:val="00F92F09"/>
    <w:rsid w:val="00FB4973"/>
    <w:rsid w:val="00FD1022"/>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50F5"/>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2016-03-16T09:20:00Z</cp:lastPrinted>
  <dcterms:created xsi:type="dcterms:W3CDTF">2016-04-26T14:05:00Z</dcterms:created>
  <dcterms:modified xsi:type="dcterms:W3CDTF">2016-04-26T14:05:00Z</dcterms:modified>
</cp:coreProperties>
</file>