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15B" w:rsidRDefault="00732AD7" w:rsidP="000C4E7E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>Assembly</w:t>
      </w:r>
    </w:p>
    <w:p w:rsidR="000C4E7E" w:rsidRPr="000C4E7E" w:rsidRDefault="00065792" w:rsidP="000C4E7E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 </w:t>
      </w:r>
      <w:r w:rsidR="00D17CEF" w:rsidRPr="000C4E7E">
        <w:rPr>
          <w:rFonts w:cs="Arial"/>
          <w:sz w:val="22"/>
          <w:szCs w:val="22"/>
          <w:u w:val="none"/>
          <w:lang w:val="en-ZA"/>
        </w:rPr>
        <w:t xml:space="preserve">Question No: </w:t>
      </w:r>
      <w:r w:rsidR="001C5010">
        <w:rPr>
          <w:rFonts w:cs="Arial"/>
          <w:sz w:val="22"/>
          <w:szCs w:val="22"/>
          <w:u w:val="none"/>
          <w:lang w:val="en-ZA"/>
        </w:rPr>
        <w:t>650</w:t>
      </w:r>
    </w:p>
    <w:p w:rsidR="001C5010" w:rsidRPr="001C5010" w:rsidRDefault="001C5010" w:rsidP="001C5010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1C5010">
        <w:rPr>
          <w:rFonts w:ascii="Arial" w:hAnsi="Arial" w:cs="Arial"/>
          <w:b/>
        </w:rPr>
        <w:t>650.</w:t>
      </w:r>
      <w:r w:rsidRPr="001C5010">
        <w:rPr>
          <w:rFonts w:ascii="Arial" w:hAnsi="Arial" w:cs="Arial"/>
          <w:b/>
        </w:rPr>
        <w:tab/>
      </w:r>
      <w:proofErr w:type="spellStart"/>
      <w:r w:rsidRPr="001C5010">
        <w:rPr>
          <w:rFonts w:ascii="Arial" w:hAnsi="Arial" w:cs="Arial"/>
          <w:b/>
        </w:rPr>
        <w:t>Mr</w:t>
      </w:r>
      <w:proofErr w:type="spellEnd"/>
      <w:r w:rsidRPr="001C5010">
        <w:rPr>
          <w:rFonts w:ascii="Arial" w:hAnsi="Arial" w:cs="Arial"/>
          <w:b/>
        </w:rPr>
        <w:t xml:space="preserve"> M S F de Freitas (DA) to ask the Minister of Transport:</w:t>
      </w:r>
    </w:p>
    <w:p w:rsidR="001C5010" w:rsidRPr="001C5010" w:rsidRDefault="001C5010" w:rsidP="004B16EF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</w:rPr>
      </w:pPr>
      <w:r w:rsidRPr="001C5010">
        <w:rPr>
          <w:rFonts w:ascii="Arial" w:hAnsi="Arial" w:cs="Arial"/>
        </w:rPr>
        <w:t xml:space="preserve">(a) Why have the computers in the </w:t>
      </w:r>
      <w:proofErr w:type="spellStart"/>
      <w:r w:rsidRPr="001C5010">
        <w:rPr>
          <w:rFonts w:ascii="Arial" w:hAnsi="Arial" w:cs="Arial"/>
        </w:rPr>
        <w:t>licence</w:t>
      </w:r>
      <w:proofErr w:type="spellEnd"/>
      <w:r w:rsidRPr="001C5010">
        <w:rPr>
          <w:rFonts w:ascii="Arial" w:hAnsi="Arial" w:cs="Arial"/>
        </w:rPr>
        <w:t xml:space="preserve"> renewal unit in the town of Balfour in the </w:t>
      </w:r>
      <w:proofErr w:type="spellStart"/>
      <w:r w:rsidRPr="001C5010">
        <w:rPr>
          <w:rFonts w:ascii="Arial" w:hAnsi="Arial" w:cs="Arial"/>
        </w:rPr>
        <w:t>Dipaleseng</w:t>
      </w:r>
      <w:proofErr w:type="spellEnd"/>
      <w:r w:rsidRPr="001C5010">
        <w:rPr>
          <w:rFonts w:ascii="Arial" w:hAnsi="Arial" w:cs="Arial"/>
        </w:rPr>
        <w:t xml:space="preserve"> Municipality in Mpumalanga not been moved with the original move to a temporary building, (b) when will the computers be moved and (c) how are </w:t>
      </w:r>
      <w:proofErr w:type="spellStart"/>
      <w:r w:rsidRPr="001C5010">
        <w:rPr>
          <w:rFonts w:ascii="Arial" w:hAnsi="Arial" w:cs="Arial"/>
        </w:rPr>
        <w:t>licence</w:t>
      </w:r>
      <w:proofErr w:type="spellEnd"/>
      <w:r w:rsidRPr="001C5010">
        <w:rPr>
          <w:rFonts w:ascii="Arial" w:hAnsi="Arial" w:cs="Arial"/>
        </w:rPr>
        <w:t xml:space="preserve"> renewals and other functions being conducted in the meantime?</w:t>
      </w:r>
      <w:r w:rsidRPr="001C5010">
        <w:rPr>
          <w:rFonts w:ascii="Arial" w:hAnsi="Arial" w:cs="Arial"/>
        </w:rPr>
        <w:tab/>
      </w:r>
      <w:r w:rsidRPr="001C5010">
        <w:rPr>
          <w:rFonts w:ascii="Arial" w:hAnsi="Arial" w:cs="Arial"/>
        </w:rPr>
        <w:tab/>
        <w:t>NW709E</w:t>
      </w:r>
    </w:p>
    <w:p w:rsidR="00B4715B" w:rsidRDefault="004B16EF" w:rsidP="00B4715B">
      <w:pPr>
        <w:spacing w:line="240" w:lineRule="auto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4B16EF" w:rsidRDefault="004B16EF" w:rsidP="004B16EF">
      <w:pPr>
        <w:spacing w:after="0" w:line="240" w:lineRule="auto"/>
        <w:rPr>
          <w:rFonts w:ascii="Arial" w:hAnsi="Arial" w:cs="Arial"/>
          <w:lang w:val="en-ZA" w:eastAsia="x-none"/>
        </w:rPr>
      </w:pPr>
    </w:p>
    <w:p w:rsidR="004B16EF" w:rsidRDefault="004B16EF" w:rsidP="004B16EF">
      <w:pPr>
        <w:spacing w:line="240" w:lineRule="auto"/>
        <w:ind w:left="720" w:hanging="720"/>
        <w:jc w:val="both"/>
        <w:rPr>
          <w:rFonts w:ascii="Arial" w:hAnsi="Arial" w:cs="Arial"/>
          <w:lang w:val="en-ZA" w:eastAsia="x-none"/>
        </w:rPr>
      </w:pPr>
      <w:r w:rsidRPr="000C684A">
        <w:rPr>
          <w:rFonts w:ascii="Arial" w:hAnsi="Arial" w:cs="Arial"/>
          <w:lang w:val="en-ZA" w:eastAsia="x-none"/>
        </w:rPr>
        <w:t xml:space="preserve"> (a)</w:t>
      </w:r>
      <w:r w:rsidRPr="000C684A"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 xml:space="preserve">The </w:t>
      </w:r>
      <w:r w:rsidRPr="000C684A">
        <w:rPr>
          <w:rFonts w:ascii="Arial" w:hAnsi="Arial" w:cs="Arial"/>
          <w:lang w:val="en-ZA" w:eastAsia="x-none"/>
        </w:rPr>
        <w:t xml:space="preserve">temporary building was found to be non-compliant in terms of the </w:t>
      </w:r>
      <w:proofErr w:type="spellStart"/>
      <w:r w:rsidRPr="000C684A">
        <w:rPr>
          <w:rFonts w:ascii="Arial" w:hAnsi="Arial" w:cs="Arial"/>
          <w:lang w:val="en-ZA" w:eastAsia="x-none"/>
        </w:rPr>
        <w:t>NaTIS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Security Policy Framework</w:t>
      </w:r>
      <w:r>
        <w:rPr>
          <w:rFonts w:ascii="Arial" w:hAnsi="Arial" w:cs="Arial"/>
          <w:lang w:val="en-ZA" w:eastAsia="x-none"/>
        </w:rPr>
        <w:t xml:space="preserve">. Therefore, the computers were not moved into this building. </w:t>
      </w:r>
      <w:r w:rsidRPr="000C684A">
        <w:rPr>
          <w:rFonts w:ascii="Arial" w:hAnsi="Arial" w:cs="Arial"/>
          <w:lang w:val="en-ZA" w:eastAsia="x-none"/>
        </w:rPr>
        <w:t>The municipality has been urged to ensure that the services are resumed as soon as possible and the process of completing the new office building is expedited.</w:t>
      </w:r>
    </w:p>
    <w:p w:rsidR="004B16EF" w:rsidRPr="000C684A" w:rsidRDefault="004B16EF" w:rsidP="004B16EF">
      <w:pPr>
        <w:spacing w:line="240" w:lineRule="auto"/>
        <w:ind w:left="720" w:hanging="720"/>
        <w:jc w:val="both"/>
        <w:rPr>
          <w:rFonts w:ascii="Arial" w:hAnsi="Arial" w:cs="Arial"/>
          <w:lang w:val="en-ZA" w:eastAsia="x-none"/>
        </w:rPr>
      </w:pPr>
      <w:r w:rsidRPr="000C684A">
        <w:rPr>
          <w:rFonts w:ascii="Arial" w:hAnsi="Arial" w:cs="Arial"/>
          <w:lang w:val="en-ZA" w:eastAsia="x-none"/>
        </w:rPr>
        <w:t>(b)</w:t>
      </w:r>
      <w:r w:rsidRPr="000C684A">
        <w:rPr>
          <w:rFonts w:ascii="Arial" w:hAnsi="Arial" w:cs="Arial"/>
          <w:lang w:val="en-ZA" w:eastAsia="x-none"/>
        </w:rPr>
        <w:tab/>
      </w:r>
      <w:r w:rsidRPr="00D12957">
        <w:rPr>
          <w:rFonts w:ascii="Arial" w:hAnsi="Arial" w:cs="Arial"/>
          <w:color w:val="000000"/>
        </w:rPr>
        <w:t xml:space="preserve">A new site has since been identified and a call to relocate the </w:t>
      </w:r>
      <w:proofErr w:type="spellStart"/>
      <w:r w:rsidRPr="00D12957">
        <w:rPr>
          <w:rFonts w:ascii="Arial" w:hAnsi="Arial" w:cs="Arial"/>
          <w:color w:val="000000"/>
        </w:rPr>
        <w:t>NaTIS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</w:t>
      </w:r>
      <w:r>
        <w:rPr>
          <w:rFonts w:ascii="Arial" w:hAnsi="Arial" w:cs="Arial"/>
          <w:lang w:val="en-ZA" w:eastAsia="x-none"/>
        </w:rPr>
        <w:t>and t</w:t>
      </w:r>
      <w:r w:rsidRPr="000C684A">
        <w:rPr>
          <w:rFonts w:ascii="Arial" w:hAnsi="Arial" w:cs="Arial"/>
          <w:lang w:val="en-ZA" w:eastAsia="x-none"/>
        </w:rPr>
        <w:t xml:space="preserve">he technicians and the </w:t>
      </w:r>
      <w:proofErr w:type="spellStart"/>
      <w:r w:rsidRPr="000C684A">
        <w:rPr>
          <w:rFonts w:ascii="Arial" w:hAnsi="Arial" w:cs="Arial"/>
          <w:lang w:val="en-ZA" w:eastAsia="x-none"/>
        </w:rPr>
        <w:t>NaTIS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Security Officers are currently evaluating the new site for </w:t>
      </w:r>
      <w:proofErr w:type="spellStart"/>
      <w:r w:rsidRPr="000C684A">
        <w:rPr>
          <w:rFonts w:ascii="Arial" w:hAnsi="Arial" w:cs="Arial"/>
          <w:lang w:val="en-ZA" w:eastAsia="x-none"/>
        </w:rPr>
        <w:t>NaTIS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Security Policy Framework assessment and once the approval is obtained the relocation will be </w:t>
      </w:r>
      <w:proofErr w:type="gramStart"/>
      <w:r w:rsidRPr="000C684A">
        <w:rPr>
          <w:rFonts w:ascii="Arial" w:hAnsi="Arial" w:cs="Arial"/>
          <w:lang w:val="en-ZA" w:eastAsia="x-none"/>
        </w:rPr>
        <w:t>effected</w:t>
      </w:r>
      <w:proofErr w:type="gramEnd"/>
      <w:r w:rsidRPr="000C684A">
        <w:rPr>
          <w:rFonts w:ascii="Arial" w:hAnsi="Arial" w:cs="Arial"/>
          <w:lang w:val="en-ZA" w:eastAsia="x-none"/>
        </w:rPr>
        <w:t>.</w:t>
      </w:r>
    </w:p>
    <w:p w:rsidR="004B16EF" w:rsidRPr="000C684A" w:rsidRDefault="004B16EF" w:rsidP="004B16EF">
      <w:pPr>
        <w:spacing w:line="240" w:lineRule="auto"/>
        <w:ind w:left="720" w:hanging="720"/>
        <w:jc w:val="both"/>
        <w:rPr>
          <w:rFonts w:ascii="Arial" w:hAnsi="Arial" w:cs="Arial"/>
          <w:lang w:val="en-ZA" w:eastAsia="x-none"/>
        </w:rPr>
      </w:pPr>
      <w:r w:rsidRPr="000C684A">
        <w:rPr>
          <w:rFonts w:ascii="Arial" w:hAnsi="Arial" w:cs="Arial"/>
          <w:lang w:val="en-ZA" w:eastAsia="x-none"/>
        </w:rPr>
        <w:t>(c)</w:t>
      </w:r>
      <w:r w:rsidRPr="000C684A"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 xml:space="preserve">There is a current temporary arrangement for </w:t>
      </w:r>
      <w:r w:rsidRPr="000C684A">
        <w:rPr>
          <w:rFonts w:ascii="Arial" w:hAnsi="Arial" w:cs="Arial"/>
          <w:lang w:val="en-ZA" w:eastAsia="x-none"/>
        </w:rPr>
        <w:t xml:space="preserve">renewals and other related functions </w:t>
      </w:r>
      <w:r>
        <w:rPr>
          <w:rFonts w:ascii="Arial" w:hAnsi="Arial" w:cs="Arial"/>
          <w:lang w:val="en-ZA" w:eastAsia="x-none"/>
        </w:rPr>
        <w:t>to be handled</w:t>
      </w:r>
      <w:r w:rsidRPr="000C684A">
        <w:rPr>
          <w:rFonts w:ascii="Arial" w:hAnsi="Arial" w:cs="Arial"/>
          <w:lang w:val="en-ZA" w:eastAsia="x-none"/>
        </w:rPr>
        <w:t xml:space="preserve"> by the neighbouring centres </w:t>
      </w:r>
      <w:r>
        <w:rPr>
          <w:rFonts w:ascii="Arial" w:hAnsi="Arial" w:cs="Arial"/>
          <w:lang w:val="en-ZA" w:eastAsia="x-none"/>
        </w:rPr>
        <w:t xml:space="preserve">at </w:t>
      </w:r>
      <w:proofErr w:type="spellStart"/>
      <w:r w:rsidRPr="000C684A">
        <w:rPr>
          <w:rFonts w:ascii="Arial" w:hAnsi="Arial" w:cs="Arial"/>
          <w:lang w:val="en-ZA" w:eastAsia="x-none"/>
        </w:rPr>
        <w:t>Lekwa</w:t>
      </w:r>
      <w:proofErr w:type="spellEnd"/>
      <w:r w:rsidRPr="000C684A">
        <w:rPr>
          <w:rFonts w:ascii="Arial" w:hAnsi="Arial" w:cs="Arial"/>
          <w:lang w:val="en-ZA" w:eastAsia="x-none"/>
        </w:rPr>
        <w:t xml:space="preserve">, Govan Mbeki and </w:t>
      </w:r>
      <w:proofErr w:type="spellStart"/>
      <w:r w:rsidRPr="000C684A">
        <w:rPr>
          <w:rFonts w:ascii="Arial" w:hAnsi="Arial" w:cs="Arial"/>
          <w:lang w:val="en-ZA" w:eastAsia="x-none"/>
        </w:rPr>
        <w:t>Emalahleni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Local Authorities</w:t>
      </w:r>
      <w:r>
        <w:rPr>
          <w:rFonts w:ascii="Arial" w:hAnsi="Arial" w:cs="Arial"/>
          <w:lang w:val="en-ZA" w:eastAsia="x-none"/>
        </w:rPr>
        <w:t>,</w:t>
      </w:r>
      <w:r w:rsidRPr="000C684A">
        <w:rPr>
          <w:rFonts w:ascii="Arial" w:hAnsi="Arial" w:cs="Arial"/>
          <w:lang w:val="en-ZA" w:eastAsia="x-none"/>
        </w:rPr>
        <w:t xml:space="preserve"> which are within the proximity of </w:t>
      </w:r>
      <w:proofErr w:type="spellStart"/>
      <w:r w:rsidRPr="000C684A">
        <w:rPr>
          <w:rFonts w:ascii="Arial" w:hAnsi="Arial" w:cs="Arial"/>
          <w:lang w:val="en-ZA" w:eastAsia="x-none"/>
        </w:rPr>
        <w:t>Dipaliseng</w:t>
      </w:r>
      <w:proofErr w:type="spellEnd"/>
      <w:r w:rsidRPr="000C684A">
        <w:rPr>
          <w:rFonts w:ascii="Arial" w:hAnsi="Arial" w:cs="Arial"/>
          <w:lang w:val="en-ZA" w:eastAsia="x-none"/>
        </w:rPr>
        <w:t xml:space="preserve"> Local Authority.</w:t>
      </w:r>
    </w:p>
    <w:p w:rsidR="004B16EF" w:rsidRPr="004B16EF" w:rsidRDefault="004B16EF" w:rsidP="004B16EF">
      <w:pPr>
        <w:spacing w:after="0" w:line="240" w:lineRule="auto"/>
        <w:rPr>
          <w:rFonts w:ascii="Arial" w:hAnsi="Arial" w:cs="Arial"/>
          <w:lang w:val="en-ZA" w:eastAsia="x-none"/>
        </w:rPr>
      </w:pPr>
    </w:p>
    <w:sectPr w:rsidR="004B16EF" w:rsidRPr="004B16E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9F" w:rsidRDefault="00AF0C9F" w:rsidP="00DB1508">
      <w:pPr>
        <w:spacing w:after="0" w:line="240" w:lineRule="auto"/>
      </w:pPr>
      <w:r>
        <w:separator/>
      </w:r>
    </w:p>
  </w:endnote>
  <w:endnote w:type="continuationSeparator" w:id="0">
    <w:p w:rsidR="00AF0C9F" w:rsidRDefault="00AF0C9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9F" w:rsidRDefault="00AF0C9F" w:rsidP="00DB1508">
      <w:pPr>
        <w:spacing w:after="0" w:line="240" w:lineRule="auto"/>
      </w:pPr>
      <w:r>
        <w:separator/>
      </w:r>
    </w:p>
  </w:footnote>
  <w:footnote w:type="continuationSeparator" w:id="0">
    <w:p w:rsidR="00AF0C9F" w:rsidRDefault="00AF0C9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C4E7E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C5010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2E5705"/>
    <w:rsid w:val="00300DB7"/>
    <w:rsid w:val="00305323"/>
    <w:rsid w:val="003130D1"/>
    <w:rsid w:val="00314530"/>
    <w:rsid w:val="00322191"/>
    <w:rsid w:val="00323697"/>
    <w:rsid w:val="00333D1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B16EF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B4C69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67B5C"/>
    <w:rsid w:val="0088425B"/>
    <w:rsid w:val="008A3260"/>
    <w:rsid w:val="008A52D5"/>
    <w:rsid w:val="008B2E50"/>
    <w:rsid w:val="008B43BE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45FD0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B4ECB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AF0C9F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15B"/>
    <w:rsid w:val="00B47C13"/>
    <w:rsid w:val="00B5622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17CEF"/>
    <w:rsid w:val="00D222DF"/>
    <w:rsid w:val="00D444E5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74800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9DD4-2ABD-4B0E-9152-D10950F9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Nonjabulo Maphanga</cp:lastModifiedBy>
  <cp:revision>4</cp:revision>
  <cp:lastPrinted>2016-09-16T05:02:00Z</cp:lastPrinted>
  <dcterms:created xsi:type="dcterms:W3CDTF">2017-03-27T10:09:00Z</dcterms:created>
  <dcterms:modified xsi:type="dcterms:W3CDTF">2017-03-27T10:17:00Z</dcterms:modified>
</cp:coreProperties>
</file>