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F79" w:rsidRPr="008468A3" w:rsidRDefault="003D2F79" w:rsidP="008468A3">
      <w:pPr>
        <w:spacing w:after="0" w:line="240" w:lineRule="auto"/>
        <w:ind w:left="-540"/>
        <w:rPr>
          <w:rFonts w:ascii="Times New Roman" w:hAnsi="Times New Roman"/>
          <w:color w:val="000000"/>
          <w:szCs w:val="24"/>
        </w:rPr>
      </w:pPr>
    </w:p>
    <w:p w:rsidR="003D2F79" w:rsidRDefault="003D2F79" w:rsidP="00C424FE">
      <w:pPr>
        <w:keepNext/>
        <w:tabs>
          <w:tab w:val="left" w:pos="9072"/>
          <w:tab w:val="left" w:pos="9214"/>
        </w:tabs>
        <w:spacing w:after="0" w:line="240" w:lineRule="auto"/>
        <w:ind w:left="1571" w:firstLine="589"/>
        <w:outlineLvl w:val="1"/>
      </w:pPr>
      <w:r w:rsidRPr="008468A3">
        <w:rPr>
          <w:rFonts w:ascii="Arial" w:eastAsia="SimSun" w:hAnsi="Arial" w:cs="Arial"/>
          <w:b/>
          <w:bCs/>
          <w:color w:val="000000"/>
          <w:szCs w:val="20"/>
          <w:lang w:val="en-GB"/>
        </w:rPr>
        <w:t xml:space="preserve">      </w:t>
      </w:r>
    </w:p>
    <w:p w:rsidR="003D2F79" w:rsidRDefault="003D2F79" w:rsidP="00807AF9">
      <w:pPr>
        <w:rPr>
          <w:b/>
          <w:bCs/>
          <w:lang w:val="af-ZA"/>
        </w:rPr>
      </w:pPr>
    </w:p>
    <w:p w:rsidR="003D2F79" w:rsidRDefault="0012273F" w:rsidP="00807AF9">
      <w:pPr>
        <w:rPr>
          <w:lang w:val="en-ZA"/>
        </w:rPr>
      </w:pPr>
      <w:r>
        <w:rPr>
          <w:noProof/>
          <w:lang w:val="en-ZA" w:eastAsia="en-ZA"/>
        </w:rPr>
        <w:drawing>
          <wp:anchor distT="0" distB="0" distL="0" distR="0" simplePos="0" relativeHeight="251658240" behindDoc="0" locked="0" layoutInCell="1" allowOverlap="0">
            <wp:simplePos x="0" y="0"/>
            <wp:positionH relativeFrom="column">
              <wp:posOffset>2171700</wp:posOffset>
            </wp:positionH>
            <wp:positionV relativeFrom="line">
              <wp:posOffset>114300</wp:posOffset>
            </wp:positionV>
            <wp:extent cx="1325245" cy="1066800"/>
            <wp:effectExtent l="19050" t="0" r="8255" b="0"/>
            <wp:wrapSquare wrapText="bothSides"/>
            <wp:docPr id="2" name="Picture 2"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ov.za/3dcoatl.jpg"/>
                    <pic:cNvPicPr>
                      <a:picLocks noChangeAspect="1" noChangeArrowheads="1"/>
                    </pic:cNvPicPr>
                  </pic:nvPicPr>
                  <pic:blipFill>
                    <a:blip r:embed="rId6">
                      <a:lum bright="-10000" contrast="20000"/>
                    </a:blip>
                    <a:srcRect/>
                    <a:stretch>
                      <a:fillRect/>
                    </a:stretch>
                  </pic:blipFill>
                  <pic:spPr bwMode="auto">
                    <a:xfrm>
                      <a:off x="0" y="0"/>
                      <a:ext cx="1325245" cy="1066800"/>
                    </a:xfrm>
                    <a:prstGeom prst="rect">
                      <a:avLst/>
                    </a:prstGeom>
                    <a:noFill/>
                  </pic:spPr>
                </pic:pic>
              </a:graphicData>
            </a:graphic>
          </wp:anchor>
        </w:drawing>
      </w:r>
    </w:p>
    <w:p w:rsidR="003D2F79" w:rsidRDefault="003D2F79" w:rsidP="00807AF9">
      <w:pPr>
        <w:rPr>
          <w:lang w:val="en-ZA"/>
        </w:rPr>
      </w:pPr>
    </w:p>
    <w:p w:rsidR="003D2F79" w:rsidRDefault="003D2F79" w:rsidP="00807AF9">
      <w:pPr>
        <w:rPr>
          <w:lang w:val="en-ZA"/>
        </w:rPr>
      </w:pPr>
    </w:p>
    <w:p w:rsidR="003D2F79" w:rsidRDefault="003D2F79" w:rsidP="00807AF9">
      <w:pPr>
        <w:pStyle w:val="BodyText"/>
        <w:spacing w:after="0"/>
        <w:jc w:val="center"/>
        <w:outlineLvl w:val="0"/>
        <w:rPr>
          <w:rFonts w:ascii="Arial" w:hAnsi="Arial" w:cs="Arial"/>
          <w:b/>
          <w:bCs/>
        </w:rPr>
      </w:pPr>
    </w:p>
    <w:p w:rsidR="003D2F79" w:rsidRDefault="003D2F79" w:rsidP="00807AF9">
      <w:pPr>
        <w:jc w:val="center"/>
      </w:pPr>
    </w:p>
    <w:p w:rsidR="003D2F79" w:rsidRDefault="003D2F79" w:rsidP="00807AF9">
      <w:pPr>
        <w:pStyle w:val="NoSpacing"/>
        <w:rPr>
          <w:b/>
          <w:color w:val="4F6228"/>
          <w:sz w:val="16"/>
          <w:szCs w:val="16"/>
        </w:rPr>
      </w:pPr>
    </w:p>
    <w:p w:rsidR="003D2F79" w:rsidRPr="00063424" w:rsidRDefault="003D2F79" w:rsidP="00807AF9">
      <w:pPr>
        <w:jc w:val="center"/>
        <w:rPr>
          <w:rFonts w:ascii="Arial" w:hAnsi="Arial" w:cs="Arial"/>
          <w:b/>
        </w:rPr>
      </w:pPr>
      <w:r w:rsidRPr="00063424">
        <w:rPr>
          <w:rFonts w:ascii="Arial" w:hAnsi="Arial" w:cs="Arial"/>
          <w:b/>
        </w:rPr>
        <w:t>DEPARTMENT: PUBLIC ENTERPRISES</w:t>
      </w:r>
    </w:p>
    <w:p w:rsidR="003D2F79" w:rsidRPr="00063424" w:rsidRDefault="003D2F79" w:rsidP="00807AF9">
      <w:pPr>
        <w:jc w:val="center"/>
        <w:rPr>
          <w:rFonts w:ascii="Arial" w:hAnsi="Arial" w:cs="Arial"/>
          <w:b/>
        </w:rPr>
      </w:pPr>
      <w:r w:rsidRPr="00063424">
        <w:rPr>
          <w:rFonts w:ascii="Arial" w:hAnsi="Arial" w:cs="Arial"/>
          <w:b/>
        </w:rPr>
        <w:t>REPUBLIC OF SOUTH AFRICA</w:t>
      </w:r>
    </w:p>
    <w:p w:rsidR="003D2F79" w:rsidRPr="00063424" w:rsidRDefault="003D2F79" w:rsidP="00807AF9">
      <w:pPr>
        <w:jc w:val="center"/>
        <w:rPr>
          <w:rFonts w:ascii="Arial" w:hAnsi="Arial" w:cs="Arial"/>
          <w:b/>
          <w:bCs/>
        </w:rPr>
      </w:pPr>
      <w:r>
        <w:rPr>
          <w:rFonts w:ascii="Arial" w:hAnsi="Arial" w:cs="Arial"/>
          <w:b/>
          <w:bCs/>
        </w:rPr>
        <w:t>NATIONAL ASSEMBLY</w:t>
      </w:r>
    </w:p>
    <w:p w:rsidR="003D2F79" w:rsidRPr="007142AF" w:rsidRDefault="003D2F79" w:rsidP="00807AF9">
      <w:pPr>
        <w:rPr>
          <w:rFonts w:ascii="Arial" w:hAnsi="Arial" w:cs="Arial"/>
          <w:b/>
          <w:bCs/>
        </w:rPr>
      </w:pPr>
    </w:p>
    <w:p w:rsidR="003D2F79" w:rsidRPr="007142AF" w:rsidRDefault="003D2F79" w:rsidP="00807AF9">
      <w:pPr>
        <w:rPr>
          <w:rFonts w:ascii="Arial" w:hAnsi="Arial" w:cs="Arial"/>
          <w:b/>
          <w:bCs/>
          <w:lang w:val="en-ZA"/>
        </w:rPr>
      </w:pPr>
      <w:r w:rsidRPr="007142AF">
        <w:rPr>
          <w:rFonts w:ascii="Arial" w:hAnsi="Arial" w:cs="Arial"/>
          <w:b/>
          <w:bCs/>
          <w:lang w:val="en-ZA"/>
        </w:rPr>
        <w:t xml:space="preserve">QUESTION FOR </w:t>
      </w:r>
      <w:r>
        <w:rPr>
          <w:rFonts w:ascii="Arial" w:hAnsi="Arial" w:cs="Arial"/>
          <w:b/>
          <w:bCs/>
          <w:lang w:val="en-ZA"/>
        </w:rPr>
        <w:t>WRITTEN</w:t>
      </w:r>
      <w:r w:rsidRPr="007142AF">
        <w:rPr>
          <w:rFonts w:ascii="Arial" w:hAnsi="Arial" w:cs="Arial"/>
          <w:b/>
          <w:bCs/>
          <w:lang w:val="en-ZA"/>
        </w:rPr>
        <w:t xml:space="preserve"> REPLY</w:t>
      </w:r>
    </w:p>
    <w:p w:rsidR="003D2F79" w:rsidRDefault="003D2F79" w:rsidP="00807AF9">
      <w:pPr>
        <w:rPr>
          <w:rFonts w:ascii="Arial" w:hAnsi="Arial" w:cs="Arial"/>
          <w:b/>
          <w:bCs/>
          <w:lang w:val="en-ZA"/>
        </w:rPr>
      </w:pPr>
      <w:r w:rsidRPr="007142AF">
        <w:rPr>
          <w:rFonts w:ascii="Arial" w:hAnsi="Arial" w:cs="Arial"/>
          <w:b/>
          <w:bCs/>
          <w:lang w:val="en-ZA"/>
        </w:rPr>
        <w:t>QUESTION NO.:</w:t>
      </w:r>
      <w:r w:rsidRPr="007142AF">
        <w:rPr>
          <w:rFonts w:ascii="Arial" w:hAnsi="Arial" w:cs="Arial"/>
          <w:b/>
          <w:bCs/>
          <w:lang w:val="en-ZA"/>
        </w:rPr>
        <w:tab/>
      </w:r>
      <w:r>
        <w:rPr>
          <w:rFonts w:ascii="Arial" w:hAnsi="Arial" w:cs="Arial"/>
          <w:b/>
          <w:bCs/>
          <w:lang w:val="en-ZA"/>
        </w:rPr>
        <w:t>646</w:t>
      </w:r>
    </w:p>
    <w:p w:rsidR="003D2F79" w:rsidRDefault="003D2F79" w:rsidP="00807AF9">
      <w:pPr>
        <w:rPr>
          <w:rFonts w:ascii="Arial" w:hAnsi="Arial" w:cs="Arial"/>
          <w:b/>
          <w:bCs/>
          <w:lang w:val="en-ZA"/>
        </w:rPr>
      </w:pPr>
      <w:r w:rsidRPr="007142AF">
        <w:rPr>
          <w:rFonts w:ascii="Arial" w:hAnsi="Arial" w:cs="Arial"/>
          <w:b/>
          <w:bCs/>
          <w:lang w:val="en-ZA"/>
        </w:rPr>
        <w:t>DATE OF PUBLICATION:</w:t>
      </w:r>
      <w:r>
        <w:rPr>
          <w:rFonts w:ascii="Arial" w:hAnsi="Arial" w:cs="Arial"/>
          <w:b/>
          <w:bCs/>
          <w:lang w:val="en-ZA"/>
        </w:rPr>
        <w:t xml:space="preserve"> 11 March 2016</w:t>
      </w:r>
    </w:p>
    <w:p w:rsidR="003D2F79" w:rsidRPr="00C424FE" w:rsidRDefault="003D2F79" w:rsidP="00C424FE">
      <w:pPr>
        <w:spacing w:before="100" w:beforeAutospacing="1" w:after="100" w:afterAutospacing="1" w:line="360" w:lineRule="auto"/>
        <w:jc w:val="both"/>
        <w:rPr>
          <w:rFonts w:ascii="Tahoma" w:hAnsi="Tahoma" w:cs="Tahoma"/>
        </w:rPr>
      </w:pPr>
      <w:r w:rsidRPr="00D661B3">
        <w:rPr>
          <w:rFonts w:ascii="Tahoma" w:hAnsi="Tahoma" w:cs="Tahoma"/>
          <w:b/>
        </w:rPr>
        <w:t>646.</w:t>
      </w:r>
      <w:r w:rsidRPr="00D661B3">
        <w:rPr>
          <w:rFonts w:ascii="Tahoma" w:hAnsi="Tahoma" w:cs="Tahoma"/>
        </w:rPr>
        <w:t>   </w:t>
      </w:r>
      <w:r w:rsidRPr="00F029D4">
        <w:rPr>
          <w:rFonts w:ascii="Tahoma" w:hAnsi="Tahoma" w:cs="Tahoma"/>
        </w:rPr>
        <w:t xml:space="preserve">Ms E N Louw (EFF) to ask the </w:t>
      </w:r>
      <w:r>
        <w:rPr>
          <w:rFonts w:ascii="Tahoma" w:hAnsi="Tahoma" w:cs="Tahoma"/>
        </w:rPr>
        <w:t xml:space="preserve">Minister of Public Enterprises: </w:t>
      </w:r>
      <w:r w:rsidRPr="00F029D4">
        <w:rPr>
          <w:rFonts w:ascii="Tahoma" w:hAnsi="Tahoma" w:cs="Tahoma"/>
        </w:rPr>
        <w:t>In view of Eskom’s announcement in August that it is seeking a R2 billion penalty from Glencore’s Optimum Coal, which is now bought by a certain company (name furnished), for supplying poor quality coal which has resulted in poor performance, whether Eskom initiated processes to penalise Optimum Coal; if not, why not; if so, how far is the process? NW761E</w:t>
      </w:r>
    </w:p>
    <w:p w:rsidR="003D2F79" w:rsidRDefault="003D2F79" w:rsidP="00C424FE">
      <w:pPr>
        <w:rPr>
          <w:rFonts w:ascii="Tahoma" w:hAnsi="Tahoma" w:cs="Tahoma"/>
          <w:b/>
        </w:rPr>
      </w:pPr>
    </w:p>
    <w:p w:rsidR="003D2F79" w:rsidRPr="00C424FE" w:rsidRDefault="003D2F79" w:rsidP="00C424FE">
      <w:pPr>
        <w:rPr>
          <w:rFonts w:ascii="Tahoma" w:hAnsi="Tahoma" w:cs="Tahoma"/>
          <w:b/>
        </w:rPr>
      </w:pPr>
      <w:r w:rsidRPr="00C424FE">
        <w:rPr>
          <w:rFonts w:ascii="Tahoma" w:hAnsi="Tahoma" w:cs="Tahoma"/>
          <w:b/>
        </w:rPr>
        <w:t>REPLY:</w:t>
      </w:r>
    </w:p>
    <w:p w:rsidR="003D2F79" w:rsidRDefault="003D2F79" w:rsidP="00F86131">
      <w:pPr>
        <w:spacing w:line="360" w:lineRule="auto"/>
        <w:jc w:val="both"/>
        <w:rPr>
          <w:rFonts w:ascii="Tahoma" w:hAnsi="Tahoma" w:cs="Tahoma"/>
        </w:rPr>
      </w:pPr>
    </w:p>
    <w:p w:rsidR="003D2F79" w:rsidRPr="00C424FE" w:rsidRDefault="003D2F79" w:rsidP="00F86131">
      <w:pPr>
        <w:spacing w:line="360" w:lineRule="auto"/>
        <w:jc w:val="both"/>
        <w:rPr>
          <w:rFonts w:ascii="Tahoma" w:hAnsi="Tahoma" w:cs="Tahoma"/>
        </w:rPr>
      </w:pPr>
      <w:r w:rsidRPr="007F3F5F">
        <w:rPr>
          <w:rFonts w:ascii="Tahoma" w:hAnsi="Tahoma" w:cs="Tahoma"/>
        </w:rPr>
        <w:t>Yes, Eskom initiated a process to penalise Optimum Coal</w:t>
      </w:r>
      <w:r>
        <w:rPr>
          <w:rFonts w:ascii="Tahoma" w:hAnsi="Tahoma" w:cs="Tahoma"/>
        </w:rPr>
        <w:t xml:space="preserve"> (OC). </w:t>
      </w:r>
      <w:r w:rsidRPr="007F3F5F">
        <w:rPr>
          <w:rFonts w:ascii="Tahoma" w:hAnsi="Tahoma" w:cs="Tahoma"/>
        </w:rPr>
        <w:t xml:space="preserve">Eskom </w:t>
      </w:r>
      <w:r>
        <w:rPr>
          <w:rFonts w:ascii="Tahoma" w:hAnsi="Tahoma" w:cs="Tahoma"/>
        </w:rPr>
        <w:t xml:space="preserve">issued a summons against OC on 5 August 2015 whereupon OC’s attorneys informed Eskom that OC commenced business rescue proceedings on 1 August 2015. Eskom’s claim for penalties remains valid and enforceable upon the close of transaction whereafter it will enforce all the remedies open to its ex lege to enforce the claim. Eskom’s position has been made clear to all parties in the business rescue proceedings. </w:t>
      </w:r>
    </w:p>
    <w:p w:rsidR="003D2F79" w:rsidRDefault="003D2F79" w:rsidP="00807AF9">
      <w:pPr>
        <w:spacing w:line="240" w:lineRule="auto"/>
        <w:contextualSpacing/>
        <w:rPr>
          <w:rFonts w:ascii="Arial" w:hAnsi="Arial" w:cs="Arial"/>
          <w:b/>
          <w:bCs/>
          <w:lang w:val="en-ZA"/>
        </w:rPr>
      </w:pPr>
    </w:p>
    <w:p w:rsidR="003D2F79" w:rsidRDefault="003D2F79" w:rsidP="00807AF9">
      <w:pPr>
        <w:spacing w:line="240" w:lineRule="auto"/>
        <w:contextualSpacing/>
        <w:rPr>
          <w:rFonts w:ascii="Arial" w:hAnsi="Arial" w:cs="Arial"/>
          <w:b/>
          <w:bCs/>
          <w:lang w:val="en-ZA"/>
        </w:rPr>
      </w:pPr>
    </w:p>
    <w:p w:rsidR="003D2F79" w:rsidRPr="00C424FE" w:rsidRDefault="003D2F79" w:rsidP="00C424FE">
      <w:pPr>
        <w:spacing w:line="240" w:lineRule="auto"/>
        <w:contextualSpacing/>
        <w:rPr>
          <w:rFonts w:ascii="Arial" w:hAnsi="Arial" w:cs="Arial"/>
          <w:bCs/>
          <w:lang w:val="en-ZA"/>
        </w:rPr>
      </w:pPr>
      <w:bookmarkStart w:id="0" w:name="_GoBack"/>
      <w:bookmarkEnd w:id="0"/>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p>
    <w:sectPr w:rsidR="003D2F79" w:rsidRPr="00C424FE" w:rsidSect="00984253">
      <w:pgSz w:w="11907" w:h="16839" w:code="9"/>
      <w:pgMar w:top="360" w:right="1800" w:bottom="29"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76E" w:rsidRDefault="0010476E" w:rsidP="00B16E13">
      <w:pPr>
        <w:spacing w:after="0" w:line="240" w:lineRule="auto"/>
      </w:pPr>
      <w:r>
        <w:separator/>
      </w:r>
    </w:p>
  </w:endnote>
  <w:endnote w:type="continuationSeparator" w:id="0">
    <w:p w:rsidR="0010476E" w:rsidRDefault="0010476E" w:rsidP="00B16E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76E" w:rsidRDefault="0010476E" w:rsidP="00B16E13">
      <w:pPr>
        <w:spacing w:after="0" w:line="240" w:lineRule="auto"/>
      </w:pPr>
      <w:r>
        <w:separator/>
      </w:r>
    </w:p>
  </w:footnote>
  <w:footnote w:type="continuationSeparator" w:id="0">
    <w:p w:rsidR="0010476E" w:rsidRDefault="0010476E" w:rsidP="00B16E1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8468A3"/>
    <w:rsid w:val="00057527"/>
    <w:rsid w:val="00063424"/>
    <w:rsid w:val="000E6165"/>
    <w:rsid w:val="000F378B"/>
    <w:rsid w:val="000F5D78"/>
    <w:rsid w:val="0010476E"/>
    <w:rsid w:val="00112E3D"/>
    <w:rsid w:val="0012273F"/>
    <w:rsid w:val="001228F7"/>
    <w:rsid w:val="00160E3B"/>
    <w:rsid w:val="00357FFC"/>
    <w:rsid w:val="003832F1"/>
    <w:rsid w:val="00383A9D"/>
    <w:rsid w:val="003D2F79"/>
    <w:rsid w:val="00477DE3"/>
    <w:rsid w:val="00522234"/>
    <w:rsid w:val="00522CD3"/>
    <w:rsid w:val="00593A09"/>
    <w:rsid w:val="00594324"/>
    <w:rsid w:val="006765C9"/>
    <w:rsid w:val="00681DCE"/>
    <w:rsid w:val="007142AF"/>
    <w:rsid w:val="007D44C4"/>
    <w:rsid w:val="007F3F5F"/>
    <w:rsid w:val="00807AF9"/>
    <w:rsid w:val="008468A3"/>
    <w:rsid w:val="008D591C"/>
    <w:rsid w:val="00910DBE"/>
    <w:rsid w:val="00984253"/>
    <w:rsid w:val="009A02A9"/>
    <w:rsid w:val="009A1F10"/>
    <w:rsid w:val="00B16E13"/>
    <w:rsid w:val="00C424FE"/>
    <w:rsid w:val="00CF0661"/>
    <w:rsid w:val="00D661B3"/>
    <w:rsid w:val="00D87EC6"/>
    <w:rsid w:val="00DB36D1"/>
    <w:rsid w:val="00E73941"/>
    <w:rsid w:val="00E750BF"/>
    <w:rsid w:val="00F029D4"/>
    <w:rsid w:val="00F8613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DB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07AF9"/>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locked/>
    <w:rsid w:val="00807AF9"/>
    <w:rPr>
      <w:rFonts w:ascii="Times New Roman" w:hAnsi="Times New Roman" w:cs="Times New Roman"/>
      <w:sz w:val="24"/>
      <w:szCs w:val="24"/>
    </w:rPr>
  </w:style>
  <w:style w:type="paragraph" w:styleId="NoSpacing">
    <w:name w:val="No Spacing"/>
    <w:uiPriority w:val="99"/>
    <w:qFormat/>
    <w:rsid w:val="00807AF9"/>
    <w:rPr>
      <w:rFonts w:eastAsia="Times New Roman"/>
    </w:rPr>
  </w:style>
  <w:style w:type="paragraph" w:styleId="PlainText">
    <w:name w:val="Plain Text"/>
    <w:basedOn w:val="Normal"/>
    <w:link w:val="PlainTextChar"/>
    <w:uiPriority w:val="99"/>
    <w:semiHidden/>
    <w:rsid w:val="00594324"/>
    <w:pPr>
      <w:spacing w:after="0" w:line="240" w:lineRule="auto"/>
    </w:pPr>
    <w:rPr>
      <w:szCs w:val="21"/>
      <w:lang w:val="en-ZA"/>
    </w:rPr>
  </w:style>
  <w:style w:type="character" w:customStyle="1" w:styleId="PlainTextChar">
    <w:name w:val="Plain Text Char"/>
    <w:basedOn w:val="DefaultParagraphFont"/>
    <w:link w:val="PlainText"/>
    <w:uiPriority w:val="99"/>
    <w:semiHidden/>
    <w:locked/>
    <w:rsid w:val="00594324"/>
    <w:rPr>
      <w:rFonts w:ascii="Calibri" w:hAnsi="Calibri" w:cs="Times New Roman"/>
      <w:sz w:val="21"/>
      <w:szCs w:val="21"/>
      <w:lang w:val="en-ZA"/>
    </w:rPr>
  </w:style>
  <w:style w:type="paragraph" w:styleId="Header">
    <w:name w:val="header"/>
    <w:basedOn w:val="Normal"/>
    <w:link w:val="HeaderChar"/>
    <w:uiPriority w:val="99"/>
    <w:rsid w:val="00B16E1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6E13"/>
    <w:rPr>
      <w:rFonts w:cs="Times New Roman"/>
    </w:rPr>
  </w:style>
  <w:style w:type="paragraph" w:styleId="Footer">
    <w:name w:val="footer"/>
    <w:basedOn w:val="Normal"/>
    <w:link w:val="FooterChar"/>
    <w:uiPriority w:val="99"/>
    <w:rsid w:val="00B16E1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6E13"/>
    <w:rPr>
      <w:rFonts w:cs="Times New Roman"/>
    </w:rPr>
  </w:style>
  <w:style w:type="paragraph" w:styleId="BalloonText">
    <w:name w:val="Balloon Text"/>
    <w:basedOn w:val="Normal"/>
    <w:link w:val="BalloonTextChar"/>
    <w:uiPriority w:val="99"/>
    <w:semiHidden/>
    <w:rsid w:val="00B16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6E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59679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930</Characters>
  <Application>Microsoft Office Word</Application>
  <DocSecurity>0</DocSecurity>
  <Lines>7</Lines>
  <Paragraphs>2</Paragraphs>
  <ScaleCrop>false</ScaleCrop>
  <Company>Proline</Company>
  <LinksUpToDate>false</LinksUpToDate>
  <CharactersWithSpaces>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Mpho Lenoke</dc:creator>
  <cp:lastModifiedBy>PUMZA</cp:lastModifiedBy>
  <cp:revision>2</cp:revision>
  <cp:lastPrinted>2016-03-23T10:12:00Z</cp:lastPrinted>
  <dcterms:created xsi:type="dcterms:W3CDTF">2016-04-26T09:58:00Z</dcterms:created>
  <dcterms:modified xsi:type="dcterms:W3CDTF">2016-04-26T09:58:00Z</dcterms:modified>
</cp:coreProperties>
</file>