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621F3">
        <w:rPr>
          <w:rFonts w:ascii="Times New Roman" w:hAnsi="Times New Roman" w:cs="Times New Roman"/>
          <w:b/>
          <w:sz w:val="24"/>
          <w:szCs w:val="24"/>
        </w:rPr>
        <w:t xml:space="preserve"> 645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64C38">
        <w:rPr>
          <w:rFonts w:ascii="Times New Roman" w:hAnsi="Times New Roman" w:cs="Times New Roman"/>
          <w:b/>
          <w:sz w:val="24"/>
          <w:szCs w:val="24"/>
          <w:u w:val="single"/>
        </w:rPr>
        <w:t>F INTERNAL QUESTION PAPER: 30</w:t>
      </w:r>
      <w:r w:rsidR="00584726">
        <w:rPr>
          <w:rFonts w:ascii="Times New Roman" w:hAnsi="Times New Roman" w:cs="Times New Roman"/>
          <w:b/>
          <w:sz w:val="24"/>
          <w:szCs w:val="24"/>
          <w:u w:val="single"/>
        </w:rPr>
        <w:t>/08</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064C3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C06F25">
        <w:rPr>
          <w:rFonts w:ascii="Times New Roman" w:hAnsi="Times New Roman" w:cs="Times New Roman"/>
          <w:b/>
          <w:sz w:val="24"/>
          <w:szCs w:val="24"/>
          <w:u w:val="single"/>
        </w:rPr>
        <w:t>/2019</w:t>
      </w:r>
    </w:p>
    <w:p w:rsidR="008E3DC0" w:rsidRPr="008E3DC0" w:rsidRDefault="006621F3" w:rsidP="008E3DC0">
      <w:pPr>
        <w:spacing w:before="100" w:beforeAutospacing="1" w:after="100" w:afterAutospacing="1" w:line="240" w:lineRule="auto"/>
        <w:ind w:left="720" w:hanging="720"/>
        <w:jc w:val="both"/>
        <w:outlineLvl w:val="0"/>
        <w:rPr>
          <w:rFonts w:ascii="Times New Roman" w:eastAsia="Calibri" w:hAnsi="Times New Roman" w:cs="Times New Roman"/>
          <w:noProof/>
          <w:sz w:val="24"/>
          <w:szCs w:val="24"/>
          <w:lang w:val="en-GB"/>
        </w:rPr>
      </w:pPr>
      <w:r>
        <w:rPr>
          <w:rFonts w:ascii="Times New Roman" w:eastAsia="Calibri" w:hAnsi="Times New Roman" w:cs="Times New Roman"/>
          <w:b/>
          <w:noProof/>
          <w:sz w:val="24"/>
          <w:szCs w:val="24"/>
          <w:lang w:val="en-GB"/>
        </w:rPr>
        <w:t>645</w:t>
      </w:r>
      <w:r w:rsidR="008E3DC0" w:rsidRPr="008E3DC0">
        <w:rPr>
          <w:rFonts w:ascii="Times New Roman" w:eastAsia="Calibri" w:hAnsi="Times New Roman" w:cs="Times New Roman"/>
          <w:b/>
          <w:noProof/>
          <w:sz w:val="24"/>
          <w:szCs w:val="24"/>
          <w:lang w:val="en-GB"/>
        </w:rPr>
        <w:t>.</w:t>
      </w:r>
      <w:r w:rsidR="008E3DC0" w:rsidRPr="008E3DC0">
        <w:rPr>
          <w:rFonts w:ascii="Times New Roman" w:eastAsia="Calibri" w:hAnsi="Times New Roman" w:cs="Times New Roman"/>
          <w:b/>
          <w:noProof/>
          <w:sz w:val="24"/>
          <w:szCs w:val="24"/>
          <w:lang w:val="en-GB"/>
        </w:rPr>
        <w:tab/>
        <w:t>Ms A L A Abrahams (DA) to ask the Minister of Basic Education</w:t>
      </w:r>
      <w:r w:rsidR="008E3DC0" w:rsidRPr="008E3DC0">
        <w:rPr>
          <w:rFonts w:ascii="Times New Roman" w:eastAsia="Calibri" w:hAnsi="Times New Roman" w:cs="Times New Roman"/>
          <w:b/>
          <w:noProof/>
          <w:sz w:val="24"/>
          <w:szCs w:val="24"/>
          <w:lang w:val="en-GB"/>
        </w:rPr>
        <w:fldChar w:fldCharType="begin"/>
      </w:r>
      <w:r w:rsidR="008E3DC0" w:rsidRPr="008E3DC0">
        <w:rPr>
          <w:rFonts w:ascii="Calibri" w:eastAsia="Calibri" w:hAnsi="Calibri" w:cs="Times New Roman"/>
        </w:rPr>
        <w:instrText xml:space="preserve"> XE "</w:instrText>
      </w:r>
      <w:r w:rsidR="008E3DC0" w:rsidRPr="008E3DC0">
        <w:rPr>
          <w:rFonts w:ascii="Times New Roman" w:eastAsia="Calibri" w:hAnsi="Times New Roman" w:cs="Times New Roman"/>
          <w:b/>
          <w:noProof/>
          <w:sz w:val="24"/>
          <w:szCs w:val="24"/>
          <w:lang w:val="en-GB"/>
        </w:rPr>
        <w:instrText>Basic Education</w:instrText>
      </w:r>
      <w:r w:rsidR="008E3DC0" w:rsidRPr="008E3DC0">
        <w:rPr>
          <w:rFonts w:ascii="Calibri" w:eastAsia="Calibri" w:hAnsi="Calibri" w:cs="Times New Roman"/>
        </w:rPr>
        <w:instrText xml:space="preserve">" </w:instrText>
      </w:r>
      <w:r w:rsidR="008E3DC0" w:rsidRPr="008E3DC0">
        <w:rPr>
          <w:rFonts w:ascii="Times New Roman" w:eastAsia="Calibri" w:hAnsi="Times New Roman" w:cs="Times New Roman"/>
          <w:b/>
          <w:noProof/>
          <w:sz w:val="24"/>
          <w:szCs w:val="24"/>
          <w:lang w:val="en-GB"/>
        </w:rPr>
        <w:fldChar w:fldCharType="end"/>
      </w:r>
      <w:r w:rsidR="008E3DC0" w:rsidRPr="008E3DC0">
        <w:rPr>
          <w:rFonts w:ascii="Times New Roman" w:eastAsia="Calibri" w:hAnsi="Times New Roman" w:cs="Times New Roman"/>
          <w:b/>
          <w:noProof/>
          <w:sz w:val="24"/>
          <w:szCs w:val="24"/>
          <w:lang w:val="en-GB"/>
        </w:rPr>
        <w:t>:</w:t>
      </w:r>
    </w:p>
    <w:p w:rsidR="008E3DC0" w:rsidRPr="008E3DC0" w:rsidRDefault="008E3DC0" w:rsidP="008E3DC0">
      <w:pPr>
        <w:spacing w:before="100" w:beforeAutospacing="1" w:after="100" w:afterAutospacing="1" w:line="240" w:lineRule="auto"/>
        <w:ind w:left="1440" w:hanging="720"/>
        <w:jc w:val="both"/>
        <w:rPr>
          <w:rFonts w:ascii="Times New Roman" w:eastAsia="Calibri" w:hAnsi="Times New Roman" w:cs="Times New Roman"/>
          <w:sz w:val="24"/>
          <w:szCs w:val="24"/>
        </w:rPr>
      </w:pPr>
      <w:r w:rsidRPr="008E3DC0">
        <w:rPr>
          <w:rFonts w:ascii="Times New Roman" w:eastAsia="Calibri" w:hAnsi="Times New Roman" w:cs="Times New Roman"/>
          <w:sz w:val="24"/>
          <w:szCs w:val="24"/>
        </w:rPr>
        <w:t>(1)</w:t>
      </w:r>
      <w:r w:rsidRPr="008E3DC0">
        <w:rPr>
          <w:rFonts w:ascii="Times New Roman" w:eastAsia="Calibri" w:hAnsi="Times New Roman" w:cs="Times New Roman"/>
          <w:sz w:val="24"/>
          <w:szCs w:val="24"/>
        </w:rPr>
        <w:tab/>
        <w:t xml:space="preserve">What (a) is the current status of the upgrades to the Asherville Secondary School in </w:t>
      </w:r>
      <w:proofErr w:type="spellStart"/>
      <w:r w:rsidRPr="008E3DC0">
        <w:rPr>
          <w:rFonts w:ascii="Times New Roman" w:eastAsia="Calibri" w:hAnsi="Times New Roman" w:cs="Times New Roman"/>
          <w:sz w:val="24"/>
          <w:szCs w:val="24"/>
        </w:rPr>
        <w:t>Graaff</w:t>
      </w:r>
      <w:proofErr w:type="spellEnd"/>
      <w:r w:rsidRPr="008E3DC0">
        <w:rPr>
          <w:rFonts w:ascii="Times New Roman" w:eastAsia="Calibri" w:hAnsi="Times New Roman" w:cs="Times New Roman"/>
          <w:sz w:val="24"/>
          <w:szCs w:val="24"/>
        </w:rPr>
        <w:t>-Reinet and (b) are the details of the time frames for the completion of the upgrades;</w:t>
      </w:r>
    </w:p>
    <w:p w:rsidR="008E3DC0" w:rsidRPr="008E3DC0" w:rsidRDefault="008E3DC0" w:rsidP="008E3DC0">
      <w:pPr>
        <w:spacing w:before="100" w:beforeAutospacing="1" w:after="100" w:afterAutospacing="1" w:line="240" w:lineRule="auto"/>
        <w:ind w:left="1440" w:hanging="720"/>
        <w:jc w:val="both"/>
        <w:rPr>
          <w:rFonts w:ascii="Times New Roman" w:eastAsia="Calibri" w:hAnsi="Times New Roman" w:cs="Times New Roman"/>
          <w:sz w:val="24"/>
          <w:szCs w:val="24"/>
        </w:rPr>
      </w:pPr>
      <w:r w:rsidRPr="008E3DC0">
        <w:rPr>
          <w:rFonts w:ascii="Times New Roman" w:eastAsia="Calibri" w:hAnsi="Times New Roman" w:cs="Times New Roman"/>
          <w:sz w:val="24"/>
          <w:szCs w:val="24"/>
        </w:rPr>
        <w:t>(2)</w:t>
      </w:r>
      <w:r w:rsidRPr="008E3DC0">
        <w:rPr>
          <w:rFonts w:ascii="Times New Roman" w:eastAsia="Calibri" w:hAnsi="Times New Roman" w:cs="Times New Roman"/>
          <w:sz w:val="24"/>
          <w:szCs w:val="24"/>
        </w:rPr>
        <w:tab/>
        <w:t>(a) what are the details of all outstanding amounts owed to (i) the main contractor and (ii) each other contractor or professional team and (b) by what date(s) will the outstanding amounts be settled;</w:t>
      </w:r>
    </w:p>
    <w:p w:rsidR="00E32488" w:rsidRPr="00E32488" w:rsidRDefault="008E3DC0" w:rsidP="00E32488">
      <w:pPr>
        <w:spacing w:before="100" w:beforeAutospacing="1" w:after="100" w:afterAutospacing="1" w:line="240" w:lineRule="auto"/>
        <w:ind w:left="1440" w:hanging="720"/>
        <w:jc w:val="both"/>
        <w:rPr>
          <w:rFonts w:ascii="Times New Roman" w:eastAsia="Calibri" w:hAnsi="Times New Roman" w:cs="Times New Roman"/>
          <w:sz w:val="20"/>
          <w:szCs w:val="20"/>
        </w:rPr>
      </w:pPr>
      <w:r w:rsidRPr="008E3DC0">
        <w:rPr>
          <w:rFonts w:ascii="Times New Roman" w:eastAsia="Calibri" w:hAnsi="Times New Roman" w:cs="Times New Roman"/>
          <w:sz w:val="24"/>
          <w:szCs w:val="24"/>
        </w:rPr>
        <w:t>(3)</w:t>
      </w:r>
      <w:r w:rsidRPr="008E3DC0">
        <w:rPr>
          <w:rFonts w:ascii="Times New Roman" w:eastAsia="Calibri" w:hAnsi="Times New Roman" w:cs="Times New Roman"/>
          <w:sz w:val="24"/>
          <w:szCs w:val="24"/>
        </w:rPr>
        <w:tab/>
      </w:r>
      <w:proofErr w:type="gramStart"/>
      <w:r w:rsidRPr="008E3DC0">
        <w:rPr>
          <w:rFonts w:ascii="Times New Roman" w:eastAsia="Calibri" w:hAnsi="Times New Roman" w:cs="Times New Roman"/>
          <w:sz w:val="24"/>
          <w:szCs w:val="24"/>
        </w:rPr>
        <w:t>what</w:t>
      </w:r>
      <w:proofErr w:type="gramEnd"/>
      <w:r w:rsidRPr="008E3DC0">
        <w:rPr>
          <w:rFonts w:ascii="Times New Roman" w:eastAsia="Calibri" w:hAnsi="Times New Roman" w:cs="Times New Roman"/>
          <w:sz w:val="24"/>
          <w:szCs w:val="24"/>
        </w:rPr>
        <w:t xml:space="preserve"> additional expenses has her department incurred in each month since the upgrade works were stopped?</w:t>
      </w:r>
      <w:r w:rsidRPr="008E3DC0">
        <w:rPr>
          <w:rFonts w:ascii="Times New Roman" w:eastAsia="Calibri" w:hAnsi="Times New Roman" w:cs="Times New Roman"/>
          <w:sz w:val="24"/>
          <w:szCs w:val="24"/>
        </w:rPr>
        <w:tab/>
      </w:r>
      <w:r w:rsidRPr="008E3DC0">
        <w:rPr>
          <w:rFonts w:ascii="Times New Roman" w:eastAsia="Calibri" w:hAnsi="Times New Roman" w:cs="Times New Roman"/>
          <w:sz w:val="24"/>
          <w:szCs w:val="24"/>
        </w:rPr>
        <w:tab/>
      </w:r>
      <w:r w:rsidRPr="008E3DC0">
        <w:rPr>
          <w:rFonts w:ascii="Times New Roman" w:eastAsia="Calibri" w:hAnsi="Times New Roman" w:cs="Times New Roman"/>
          <w:sz w:val="24"/>
          <w:szCs w:val="24"/>
        </w:rPr>
        <w:tab/>
      </w:r>
      <w:r w:rsidRPr="008E3DC0">
        <w:rPr>
          <w:rFonts w:ascii="Times New Roman" w:eastAsia="Calibri" w:hAnsi="Times New Roman" w:cs="Times New Roman"/>
          <w:sz w:val="24"/>
          <w:szCs w:val="24"/>
        </w:rPr>
        <w:tab/>
      </w:r>
      <w:r w:rsidRPr="008E3DC0">
        <w:rPr>
          <w:rFonts w:ascii="Times New Roman" w:eastAsia="Calibri" w:hAnsi="Times New Roman" w:cs="Times New Roman"/>
          <w:sz w:val="24"/>
          <w:szCs w:val="24"/>
        </w:rPr>
        <w:tab/>
      </w:r>
      <w:r w:rsidRPr="008E3DC0">
        <w:rPr>
          <w:rFonts w:ascii="Times New Roman" w:eastAsia="Calibri" w:hAnsi="Times New Roman" w:cs="Times New Roman"/>
          <w:sz w:val="24"/>
          <w:szCs w:val="24"/>
        </w:rPr>
        <w:tab/>
      </w:r>
      <w:r w:rsidRPr="008E3DC0">
        <w:rPr>
          <w:rFonts w:ascii="Times New Roman" w:eastAsia="Calibri" w:hAnsi="Times New Roman" w:cs="Times New Roman"/>
          <w:sz w:val="20"/>
          <w:szCs w:val="20"/>
        </w:rPr>
        <w:t>NW1515E</w:t>
      </w:r>
    </w:p>
    <w:p w:rsidR="00E32488" w:rsidRDefault="00E32488" w:rsidP="00E32488">
      <w:pPr>
        <w:rPr>
          <w:rFonts w:ascii="Times New Roman" w:hAnsi="Times New Roman" w:cs="Times New Roman"/>
          <w:b/>
        </w:rPr>
      </w:pPr>
    </w:p>
    <w:p w:rsidR="00E32488" w:rsidRPr="00024681" w:rsidRDefault="00E32488" w:rsidP="00E32488">
      <w:pPr>
        <w:rPr>
          <w:rFonts w:ascii="Times New Roman" w:hAnsi="Times New Roman" w:cs="Times New Roman"/>
          <w:b/>
          <w:sz w:val="24"/>
          <w:szCs w:val="24"/>
        </w:rPr>
      </w:pPr>
      <w:r w:rsidRPr="00024681">
        <w:rPr>
          <w:rFonts w:ascii="Times New Roman" w:hAnsi="Times New Roman" w:cs="Times New Roman"/>
          <w:b/>
          <w:sz w:val="24"/>
          <w:szCs w:val="24"/>
        </w:rPr>
        <w:t>Response</w:t>
      </w:r>
    </w:p>
    <w:p w:rsidR="00E32488" w:rsidRPr="00067A2E" w:rsidRDefault="00E32488" w:rsidP="00E32488">
      <w:pPr>
        <w:pStyle w:val="ListParagraph"/>
        <w:numPr>
          <w:ilvl w:val="0"/>
          <w:numId w:val="1"/>
        </w:numPr>
        <w:jc w:val="both"/>
        <w:rPr>
          <w:rFonts w:ascii="Times New Roman" w:hAnsi="Times New Roman" w:cs="Times New Roman"/>
        </w:rPr>
      </w:pPr>
      <w:r>
        <w:rPr>
          <w:rFonts w:ascii="Times New Roman" w:hAnsi="Times New Roman" w:cs="Times New Roman"/>
        </w:rPr>
        <w:t>(a)  Information received from the Eastern Cape Department of Education indicate</w:t>
      </w:r>
      <w:r w:rsidR="00024681">
        <w:rPr>
          <w:rFonts w:ascii="Times New Roman" w:hAnsi="Times New Roman" w:cs="Times New Roman"/>
        </w:rPr>
        <w:t>s</w:t>
      </w:r>
      <w:r>
        <w:rPr>
          <w:rFonts w:ascii="Times New Roman" w:hAnsi="Times New Roman" w:cs="Times New Roman"/>
        </w:rPr>
        <w:t xml:space="preserve"> that the current status of the upgrades to the </w:t>
      </w:r>
      <w:proofErr w:type="spellStart"/>
      <w:r>
        <w:rPr>
          <w:rFonts w:ascii="Times New Roman" w:hAnsi="Times New Roman" w:cs="Times New Roman"/>
        </w:rPr>
        <w:t>Asherville</w:t>
      </w:r>
      <w:proofErr w:type="spellEnd"/>
      <w:r>
        <w:rPr>
          <w:rFonts w:ascii="Times New Roman" w:hAnsi="Times New Roman" w:cs="Times New Roman"/>
        </w:rPr>
        <w:t xml:space="preserve"> Secondary School are at Stage 7 works and </w:t>
      </w:r>
      <w:r w:rsidR="00024681">
        <w:rPr>
          <w:rFonts w:ascii="Times New Roman" w:hAnsi="Times New Roman" w:cs="Times New Roman"/>
        </w:rPr>
        <w:t xml:space="preserve">that the </w:t>
      </w:r>
      <w:r>
        <w:rPr>
          <w:rFonts w:ascii="Times New Roman" w:hAnsi="Times New Roman"/>
          <w:sz w:val="24"/>
          <w:szCs w:val="24"/>
          <w:lang w:val="en-US"/>
        </w:rPr>
        <w:t xml:space="preserve">contract stalled due to consultants who have abandoned work. </w:t>
      </w:r>
    </w:p>
    <w:p w:rsidR="00E32488" w:rsidRDefault="00E32488" w:rsidP="00E32488">
      <w:pPr>
        <w:pStyle w:val="ListParagraph"/>
        <w:jc w:val="both"/>
        <w:rPr>
          <w:rFonts w:ascii="Times New Roman" w:hAnsi="Times New Roman"/>
          <w:sz w:val="24"/>
          <w:szCs w:val="24"/>
          <w:lang w:val="en-US"/>
        </w:rPr>
      </w:pPr>
      <w:r>
        <w:rPr>
          <w:rFonts w:ascii="Times New Roman" w:hAnsi="Times New Roman"/>
          <w:sz w:val="24"/>
          <w:szCs w:val="24"/>
          <w:lang w:val="en-US"/>
        </w:rPr>
        <w:t>(b) The time-frames are yet to be determined pending budget availability and reappointment of replacement consultants.</w:t>
      </w:r>
    </w:p>
    <w:p w:rsidR="00E32488" w:rsidRPr="00607337" w:rsidRDefault="00E32488" w:rsidP="00E32488">
      <w:pPr>
        <w:pStyle w:val="ListParagraph"/>
        <w:numPr>
          <w:ilvl w:val="0"/>
          <w:numId w:val="1"/>
        </w:numPr>
        <w:jc w:val="both"/>
        <w:rPr>
          <w:rFonts w:ascii="Times New Roman" w:hAnsi="Times New Roman" w:cs="Times New Roman"/>
        </w:rPr>
      </w:pPr>
      <w:r>
        <w:rPr>
          <w:rFonts w:ascii="Times New Roman" w:hAnsi="Times New Roman" w:cs="Times New Roman"/>
        </w:rPr>
        <w:t xml:space="preserve">(a) </w:t>
      </w:r>
      <w:r>
        <w:rPr>
          <w:rFonts w:ascii="Times New Roman" w:hAnsi="Times New Roman"/>
          <w:sz w:val="24"/>
          <w:szCs w:val="24"/>
          <w:lang w:val="en-US"/>
        </w:rPr>
        <w:t>professional fees and contractor claims;</w:t>
      </w:r>
    </w:p>
    <w:p w:rsidR="000808A4" w:rsidRPr="000808A4" w:rsidRDefault="000808A4" w:rsidP="000808A4">
      <w:pPr>
        <w:pStyle w:val="ListParagraph"/>
        <w:numPr>
          <w:ilvl w:val="0"/>
          <w:numId w:val="2"/>
        </w:numPr>
        <w:jc w:val="both"/>
        <w:rPr>
          <w:rFonts w:ascii="Times New Roman" w:hAnsi="Times New Roman" w:cs="Times New Roman"/>
          <w:color w:val="000000" w:themeColor="text1"/>
        </w:rPr>
      </w:pPr>
      <w:r>
        <w:rPr>
          <w:rFonts w:ascii="Times New Roman" w:hAnsi="Times New Roman"/>
          <w:sz w:val="24"/>
          <w:szCs w:val="24"/>
          <w:lang w:val="en-US"/>
        </w:rPr>
        <w:t>main contractor</w:t>
      </w:r>
      <w:r w:rsidRPr="000808A4">
        <w:rPr>
          <w:rFonts w:ascii="Times New Roman" w:hAnsi="Times New Roman"/>
          <w:color w:val="000000" w:themeColor="text1"/>
          <w:sz w:val="24"/>
          <w:szCs w:val="24"/>
          <w:lang w:val="en-US"/>
        </w:rPr>
        <w:t>: R150,223.05, Fencing Contractor: R 83,087.92</w:t>
      </w:r>
    </w:p>
    <w:p w:rsidR="000808A4" w:rsidRPr="000808A4" w:rsidRDefault="000808A4" w:rsidP="000808A4">
      <w:pPr>
        <w:pStyle w:val="ListParagraph"/>
        <w:numPr>
          <w:ilvl w:val="0"/>
          <w:numId w:val="2"/>
        </w:numPr>
        <w:jc w:val="both"/>
        <w:rPr>
          <w:rFonts w:ascii="Times New Roman" w:hAnsi="Times New Roman" w:cs="Times New Roman"/>
          <w:color w:val="000000" w:themeColor="text1"/>
        </w:rPr>
      </w:pPr>
      <w:r w:rsidRPr="000808A4">
        <w:rPr>
          <w:rFonts w:ascii="Times New Roman" w:hAnsi="Times New Roman"/>
          <w:color w:val="000000" w:themeColor="text1"/>
          <w:sz w:val="24"/>
          <w:szCs w:val="24"/>
          <w:lang w:val="en-US"/>
        </w:rPr>
        <w:t>Architect R1</w:t>
      </w:r>
      <w:proofErr w:type="gramStart"/>
      <w:r w:rsidR="003101E5">
        <w:rPr>
          <w:rFonts w:ascii="Times New Roman" w:hAnsi="Times New Roman"/>
          <w:color w:val="000000" w:themeColor="text1"/>
          <w:sz w:val="24"/>
          <w:szCs w:val="24"/>
          <w:lang w:val="en-US"/>
        </w:rPr>
        <w:t>,</w:t>
      </w:r>
      <w:r w:rsidR="003101E5" w:rsidRPr="000808A4">
        <w:rPr>
          <w:rFonts w:ascii="Times New Roman" w:hAnsi="Times New Roman"/>
          <w:color w:val="000000" w:themeColor="text1"/>
          <w:sz w:val="24"/>
          <w:szCs w:val="24"/>
          <w:lang w:val="en-US"/>
        </w:rPr>
        <w:t>021,811.26</w:t>
      </w:r>
      <w:proofErr w:type="gramEnd"/>
      <w:r w:rsidRPr="000808A4">
        <w:rPr>
          <w:rFonts w:ascii="Times New Roman" w:hAnsi="Times New Roman"/>
          <w:color w:val="000000" w:themeColor="text1"/>
          <w:sz w:val="24"/>
          <w:szCs w:val="24"/>
          <w:lang w:val="en-US"/>
        </w:rPr>
        <w:t>, Engineer R114,96</w:t>
      </w:r>
      <w:r w:rsidR="00024681">
        <w:rPr>
          <w:rFonts w:ascii="Times New Roman" w:hAnsi="Times New Roman"/>
          <w:color w:val="000000" w:themeColor="text1"/>
          <w:sz w:val="24"/>
          <w:szCs w:val="24"/>
          <w:lang w:val="en-US"/>
        </w:rPr>
        <w:t>8, Quantity Surveyor R45,178.23.</w:t>
      </w:r>
      <w:r w:rsidRPr="000808A4">
        <w:rPr>
          <w:rFonts w:ascii="Times New Roman" w:hAnsi="Times New Roman"/>
          <w:color w:val="000000" w:themeColor="text1"/>
          <w:sz w:val="24"/>
          <w:szCs w:val="24"/>
          <w:lang w:val="en-US"/>
        </w:rPr>
        <w:t xml:space="preserve"> </w:t>
      </w:r>
    </w:p>
    <w:p w:rsidR="00E32488" w:rsidRPr="000808A4" w:rsidRDefault="00E32488" w:rsidP="000808A4">
      <w:pPr>
        <w:ind w:left="720"/>
        <w:jc w:val="both"/>
        <w:rPr>
          <w:rFonts w:ascii="Times New Roman" w:hAnsi="Times New Roman" w:cs="Times New Roman"/>
        </w:rPr>
      </w:pPr>
      <w:r w:rsidRPr="000808A4">
        <w:rPr>
          <w:rFonts w:ascii="Times New Roman" w:hAnsi="Times New Roman" w:cs="Times New Roman"/>
        </w:rPr>
        <w:t xml:space="preserve">(b) </w:t>
      </w:r>
      <w:r w:rsidRPr="000808A4">
        <w:rPr>
          <w:rFonts w:ascii="Times New Roman" w:hAnsi="Times New Roman"/>
          <w:sz w:val="24"/>
          <w:szCs w:val="24"/>
          <w:lang w:val="en-US"/>
        </w:rPr>
        <w:t>R563, 604.50 has been paid in September 2019 and the rest will be paid by November 2019.</w:t>
      </w:r>
    </w:p>
    <w:p w:rsidR="00E32488" w:rsidRPr="00607337" w:rsidRDefault="00024681" w:rsidP="00E32488">
      <w:pPr>
        <w:pStyle w:val="ListParagraph"/>
        <w:numPr>
          <w:ilvl w:val="0"/>
          <w:numId w:val="1"/>
        </w:numPr>
        <w:jc w:val="both"/>
        <w:rPr>
          <w:rFonts w:ascii="Times New Roman" w:hAnsi="Times New Roman" w:cs="Times New Roman"/>
        </w:rPr>
      </w:pPr>
      <w:r>
        <w:rPr>
          <w:rFonts w:ascii="Times New Roman" w:hAnsi="Times New Roman"/>
          <w:sz w:val="24"/>
          <w:szCs w:val="24"/>
          <w:lang w:val="en-US"/>
        </w:rPr>
        <w:t>The additional expenses are</w:t>
      </w:r>
      <w:r w:rsidR="00E32488">
        <w:rPr>
          <w:rFonts w:ascii="Times New Roman" w:hAnsi="Times New Roman"/>
          <w:sz w:val="24"/>
          <w:szCs w:val="24"/>
          <w:lang w:val="en-US"/>
        </w:rPr>
        <w:t xml:space="preserve"> yet to be determined pending consultant analysis.                                                                      </w:t>
      </w:r>
    </w:p>
    <w:p w:rsidR="006D7B63" w:rsidRPr="006D7B63" w:rsidRDefault="006D7B63">
      <w:pPr>
        <w:rPr>
          <w:rFonts w:ascii="Times New Roman" w:hAnsi="Times New Roman" w:cs="Times New Roman"/>
        </w:rPr>
      </w:pPr>
    </w:p>
    <w:p w:rsidR="006D7B63" w:rsidRDefault="006D7B63">
      <w:pPr>
        <w:rPr>
          <w:rFonts w:ascii="Times New Roman" w:hAnsi="Times New Roman" w:cs="Times New Roman"/>
        </w:rPr>
      </w:pPr>
    </w:p>
    <w:p w:rsidR="00E32488" w:rsidRDefault="00E32488">
      <w:pPr>
        <w:rPr>
          <w:rFonts w:ascii="Times New Roman" w:hAnsi="Times New Roman" w:cs="Times New Roman"/>
        </w:rPr>
      </w:pPr>
    </w:p>
    <w:p w:rsidR="00E32488" w:rsidRDefault="00E32488">
      <w:pPr>
        <w:rPr>
          <w:rFonts w:ascii="Times New Roman" w:hAnsi="Times New Roman" w:cs="Times New Roman"/>
        </w:rPr>
      </w:pPr>
      <w:bookmarkStart w:id="0" w:name="_GoBack"/>
      <w:bookmarkEnd w:id="0"/>
    </w:p>
    <w:sectPr w:rsidR="00E3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7534"/>
    <w:multiLevelType w:val="hybridMultilevel"/>
    <w:tmpl w:val="37C86510"/>
    <w:lvl w:ilvl="0" w:tplc="636241BC">
      <w:start w:val="1"/>
      <w:numFmt w:val="lowerRoman"/>
      <w:lvlText w:val="(%1)"/>
      <w:lvlJc w:val="left"/>
      <w:pPr>
        <w:ind w:left="2160" w:hanging="720"/>
      </w:pPr>
      <w:rPr>
        <w:rFonts w:cstheme="minorBidi"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78383E92"/>
    <w:multiLevelType w:val="hybridMultilevel"/>
    <w:tmpl w:val="8DC419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4681"/>
    <w:rsid w:val="00034870"/>
    <w:rsid w:val="000403AE"/>
    <w:rsid w:val="0005396A"/>
    <w:rsid w:val="00064C38"/>
    <w:rsid w:val="00075575"/>
    <w:rsid w:val="000808A4"/>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1E5"/>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B389D"/>
    <w:rsid w:val="005C4AB6"/>
    <w:rsid w:val="00607436"/>
    <w:rsid w:val="00613631"/>
    <w:rsid w:val="00615A3B"/>
    <w:rsid w:val="006621F3"/>
    <w:rsid w:val="00666324"/>
    <w:rsid w:val="00667A76"/>
    <w:rsid w:val="00671FD8"/>
    <w:rsid w:val="00692B11"/>
    <w:rsid w:val="006C1F10"/>
    <w:rsid w:val="006D7B63"/>
    <w:rsid w:val="006F297B"/>
    <w:rsid w:val="006F48E9"/>
    <w:rsid w:val="00710D44"/>
    <w:rsid w:val="00720CC4"/>
    <w:rsid w:val="00735204"/>
    <w:rsid w:val="007A4190"/>
    <w:rsid w:val="007D5B29"/>
    <w:rsid w:val="007E7A47"/>
    <w:rsid w:val="007F25CB"/>
    <w:rsid w:val="008015CE"/>
    <w:rsid w:val="008224B8"/>
    <w:rsid w:val="00830D56"/>
    <w:rsid w:val="00830FC7"/>
    <w:rsid w:val="008333BD"/>
    <w:rsid w:val="00857A1D"/>
    <w:rsid w:val="008E3DC0"/>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BB599D"/>
    <w:rsid w:val="00C00DC4"/>
    <w:rsid w:val="00C06F25"/>
    <w:rsid w:val="00C4444B"/>
    <w:rsid w:val="00C4497B"/>
    <w:rsid w:val="00C90C8F"/>
    <w:rsid w:val="00D13D42"/>
    <w:rsid w:val="00D2101F"/>
    <w:rsid w:val="00D34C31"/>
    <w:rsid w:val="00D6328E"/>
    <w:rsid w:val="00D713FC"/>
    <w:rsid w:val="00D9276C"/>
    <w:rsid w:val="00D94B1F"/>
    <w:rsid w:val="00D97E99"/>
    <w:rsid w:val="00E32488"/>
    <w:rsid w:val="00E34908"/>
    <w:rsid w:val="00E44789"/>
    <w:rsid w:val="00E67F6F"/>
    <w:rsid w:val="00EA485B"/>
    <w:rsid w:val="00EC7F74"/>
    <w:rsid w:val="00EF5B30"/>
    <w:rsid w:val="00F11816"/>
    <w:rsid w:val="00F37688"/>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88"/>
    <w:pPr>
      <w:ind w:left="720"/>
      <w:contextualSpacing/>
    </w:pPr>
  </w:style>
  <w:style w:type="paragraph" w:styleId="BalloonText">
    <w:name w:val="Balloon Text"/>
    <w:basedOn w:val="Normal"/>
    <w:link w:val="BalloonTextChar"/>
    <w:uiPriority w:val="99"/>
    <w:semiHidden/>
    <w:unhideWhenUsed/>
    <w:rsid w:val="0002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Love. Heidi</cp:lastModifiedBy>
  <cp:revision>2</cp:revision>
  <cp:lastPrinted>2019-10-24T09:21:00Z</cp:lastPrinted>
  <dcterms:created xsi:type="dcterms:W3CDTF">2019-11-07T08:12:00Z</dcterms:created>
  <dcterms:modified xsi:type="dcterms:W3CDTF">2019-11-07T08:12:00Z</dcterms:modified>
</cp:coreProperties>
</file>