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X499, PRETORIA, 0001. </w:t>
      </w:r>
      <w:proofErr w:type="spellStart"/>
      <w:r w:rsidRPr="00171BAD">
        <w:rPr>
          <w:rFonts w:cs="Arial"/>
          <w:sz w:val="14"/>
          <w:szCs w:val="16"/>
        </w:rPr>
        <w:t>Laboria</w:t>
      </w:r>
      <w:proofErr w:type="spellEnd"/>
      <w:r w:rsidRPr="00171BAD">
        <w:rPr>
          <w:rFonts w:cs="Arial"/>
          <w:sz w:val="14"/>
          <w:szCs w:val="16"/>
        </w:rPr>
        <w:t xml:space="preserve"> House 215 </w:t>
      </w:r>
      <w:proofErr w:type="spellStart"/>
      <w:r w:rsidRPr="00171BAD">
        <w:rPr>
          <w:rFonts w:cs="Arial"/>
          <w:sz w:val="14"/>
          <w:szCs w:val="16"/>
        </w:rPr>
        <w:t>Schoeman</w:t>
      </w:r>
      <w:proofErr w:type="spellEnd"/>
      <w:r w:rsidRPr="00171BAD">
        <w:rPr>
          <w:rFonts w:cs="Arial"/>
          <w:sz w:val="14"/>
          <w:szCs w:val="16"/>
        </w:rPr>
        <w:t xml:space="preserve">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X9090, CAPE TOWN, 8000. 120 </w:t>
      </w:r>
      <w:proofErr w:type="spellStart"/>
      <w:r w:rsidRPr="00171BAD">
        <w:rPr>
          <w:rFonts w:cs="Arial"/>
          <w:sz w:val="14"/>
          <w:szCs w:val="16"/>
        </w:rPr>
        <w:t>Plein</w:t>
      </w:r>
      <w:proofErr w:type="spellEnd"/>
      <w:r w:rsidRPr="00171BAD">
        <w:rPr>
          <w:rFonts w:cs="Arial"/>
          <w:sz w:val="14"/>
          <w:szCs w:val="16"/>
        </w:rPr>
        <w:t xml:space="preserve">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</w:t>
      </w:r>
      <w:proofErr w:type="gramStart"/>
      <w:r w:rsidRPr="00171BAD">
        <w:rPr>
          <w:rFonts w:cs="Arial"/>
          <w:sz w:val="14"/>
          <w:szCs w:val="16"/>
        </w:rPr>
        <w:t>CAPE</w:t>
      </w:r>
      <w:proofErr w:type="gramEnd"/>
      <w:r w:rsidRPr="00171BAD">
        <w:rPr>
          <w:rFonts w:cs="Arial"/>
          <w:sz w:val="14"/>
          <w:szCs w:val="16"/>
        </w:rPr>
        <w:t xml:space="preserve"> TOWN Tel: (021) 466 7160 Fax 021 432 2830</w:t>
      </w:r>
    </w:p>
    <w:p w:rsidR="00646E39" w:rsidRDefault="00381260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8402E5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="007E6F52"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7D1A78" w:rsidRPr="007D1A78" w:rsidRDefault="00933E1F" w:rsidP="007D1A78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7C2508">
        <w:rPr>
          <w:rFonts w:cs="Arial"/>
          <w:b/>
          <w:szCs w:val="24"/>
          <w:lang w:val="en-US"/>
        </w:rPr>
        <w:t>640 [NW758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88630C" w:rsidRPr="007C2508" w:rsidRDefault="0088630C" w:rsidP="00CC4066">
      <w:pPr>
        <w:spacing w:before="100" w:beforeAutospacing="1" w:after="100" w:afterAutospacing="1"/>
        <w:ind w:left="709" w:hanging="709"/>
        <w:jc w:val="both"/>
        <w:rPr>
          <w:rFonts w:cs="Arial"/>
          <w:b/>
          <w:szCs w:val="24"/>
          <w:lang w:val="en-US"/>
        </w:rPr>
      </w:pPr>
    </w:p>
    <w:p w:rsidR="007C2508" w:rsidRPr="007C2508" w:rsidRDefault="007C2508" w:rsidP="007C2508">
      <w:pPr>
        <w:spacing w:before="100" w:beforeAutospacing="1" w:after="100" w:afterAutospacing="1"/>
        <w:ind w:left="720" w:hanging="720"/>
        <w:jc w:val="both"/>
        <w:outlineLvl w:val="0"/>
        <w:rPr>
          <w:rFonts w:cs="Arial"/>
          <w:b/>
          <w:szCs w:val="24"/>
        </w:rPr>
      </w:pPr>
      <w:r w:rsidRPr="007C2508">
        <w:rPr>
          <w:rFonts w:cs="Arial"/>
          <w:b/>
          <w:szCs w:val="24"/>
        </w:rPr>
        <w:t>640.</w:t>
      </w:r>
      <w:r w:rsidRPr="007C2508">
        <w:rPr>
          <w:rFonts w:cs="Arial"/>
          <w:b/>
          <w:szCs w:val="24"/>
        </w:rPr>
        <w:tab/>
        <w:t xml:space="preserve">Ms L </w:t>
      </w:r>
      <w:proofErr w:type="spellStart"/>
      <w:r w:rsidRPr="007C2508">
        <w:rPr>
          <w:rFonts w:cs="Arial"/>
          <w:b/>
          <w:szCs w:val="24"/>
        </w:rPr>
        <w:t>L</w:t>
      </w:r>
      <w:proofErr w:type="spellEnd"/>
      <w:r w:rsidRPr="007C2508">
        <w:rPr>
          <w:rFonts w:cs="Arial"/>
          <w:b/>
          <w:szCs w:val="24"/>
        </w:rPr>
        <w:t xml:space="preserve"> van </w:t>
      </w:r>
      <w:proofErr w:type="spellStart"/>
      <w:r w:rsidRPr="007C2508">
        <w:rPr>
          <w:rFonts w:cs="Arial"/>
          <w:b/>
          <w:szCs w:val="24"/>
        </w:rPr>
        <w:t>der</w:t>
      </w:r>
      <w:proofErr w:type="spellEnd"/>
      <w:r w:rsidRPr="007C2508">
        <w:rPr>
          <w:rFonts w:cs="Arial"/>
          <w:b/>
          <w:szCs w:val="24"/>
        </w:rPr>
        <w:t xml:space="preserve"> </w:t>
      </w:r>
      <w:proofErr w:type="spellStart"/>
      <w:r w:rsidRPr="007C2508">
        <w:rPr>
          <w:rFonts w:cs="Arial"/>
          <w:b/>
          <w:szCs w:val="24"/>
        </w:rPr>
        <w:t>Merwe</w:t>
      </w:r>
      <w:proofErr w:type="spellEnd"/>
      <w:r w:rsidRPr="007C2508">
        <w:rPr>
          <w:rFonts w:cs="Arial"/>
          <w:b/>
          <w:szCs w:val="24"/>
        </w:rPr>
        <w:t xml:space="preserve"> (IFP) to ask the Minister of Employment and Labour</w:t>
      </w:r>
      <w:r w:rsidR="00381260" w:rsidRPr="007C2508">
        <w:rPr>
          <w:rFonts w:cs="Arial"/>
          <w:b/>
          <w:szCs w:val="24"/>
        </w:rPr>
        <w:fldChar w:fldCharType="begin"/>
      </w:r>
      <w:r w:rsidRPr="007C2508">
        <w:rPr>
          <w:rFonts w:cs="Arial"/>
        </w:rPr>
        <w:instrText xml:space="preserve"> XE "</w:instrText>
      </w:r>
      <w:r w:rsidRPr="007C2508">
        <w:rPr>
          <w:rFonts w:cs="Arial"/>
          <w:b/>
          <w:szCs w:val="24"/>
        </w:rPr>
        <w:instrText>Employment and Labour</w:instrText>
      </w:r>
      <w:r w:rsidRPr="007C2508">
        <w:rPr>
          <w:rFonts w:cs="Arial"/>
        </w:rPr>
        <w:instrText xml:space="preserve">" </w:instrText>
      </w:r>
      <w:r w:rsidR="00381260" w:rsidRPr="007C2508">
        <w:rPr>
          <w:rFonts w:cs="Arial"/>
          <w:b/>
          <w:szCs w:val="24"/>
        </w:rPr>
        <w:fldChar w:fldCharType="end"/>
      </w:r>
      <w:r w:rsidRPr="007C2508">
        <w:rPr>
          <w:rFonts w:cs="Arial"/>
          <w:b/>
          <w:szCs w:val="24"/>
        </w:rPr>
        <w:t>:</w:t>
      </w:r>
    </w:p>
    <w:p w:rsidR="007C2508" w:rsidRPr="007C2508" w:rsidRDefault="007C2508" w:rsidP="007C2508">
      <w:pPr>
        <w:pBdr>
          <w:bottom w:val="single" w:sz="6" w:space="1" w:color="auto"/>
        </w:pBdr>
        <w:spacing w:before="100" w:beforeAutospacing="1" w:after="100" w:afterAutospacing="1" w:line="360" w:lineRule="auto"/>
        <w:ind w:left="720"/>
        <w:jc w:val="both"/>
        <w:outlineLvl w:val="0"/>
        <w:rPr>
          <w:rFonts w:cs="Arial"/>
          <w:sz w:val="20"/>
        </w:rPr>
      </w:pPr>
      <w:r w:rsidRPr="007C2508">
        <w:rPr>
          <w:rFonts w:cs="Arial"/>
          <w:szCs w:val="24"/>
        </w:rPr>
        <w:t xml:space="preserve">What is the current statistics in terms of the employment of foreign nationals in the (a) trucking, (b) restaurant, (c) private security, (d) </w:t>
      </w:r>
      <w:proofErr w:type="gramStart"/>
      <w:r w:rsidRPr="007C2508">
        <w:rPr>
          <w:rFonts w:cs="Arial"/>
          <w:szCs w:val="24"/>
        </w:rPr>
        <w:t>agriculture</w:t>
      </w:r>
      <w:proofErr w:type="gramEnd"/>
      <w:r w:rsidRPr="007C2508">
        <w:rPr>
          <w:rFonts w:cs="Arial"/>
          <w:szCs w:val="24"/>
        </w:rPr>
        <w:t>, (e) mining, (f) transport, (g) e-hailing, (h) delivery, (</w:t>
      </w:r>
      <w:proofErr w:type="spellStart"/>
      <w:r w:rsidRPr="007C2508">
        <w:rPr>
          <w:rFonts w:cs="Arial"/>
          <w:szCs w:val="24"/>
        </w:rPr>
        <w:t>i</w:t>
      </w:r>
      <w:proofErr w:type="spellEnd"/>
      <w:r w:rsidRPr="007C2508">
        <w:rPr>
          <w:rFonts w:cs="Arial"/>
          <w:szCs w:val="24"/>
        </w:rPr>
        <w:t>) hair and beauty and (j) domestic industries?</w:t>
      </w:r>
      <w:r w:rsidRPr="007C2508">
        <w:rPr>
          <w:rFonts w:cs="Arial"/>
          <w:szCs w:val="24"/>
        </w:rPr>
        <w:tab/>
      </w:r>
      <w:r w:rsidRPr="007C2508">
        <w:rPr>
          <w:rFonts w:cs="Arial"/>
          <w:sz w:val="20"/>
        </w:rPr>
        <w:t>NW758E</w:t>
      </w:r>
    </w:p>
    <w:p w:rsidR="007C2508" w:rsidRDefault="007C2508" w:rsidP="007C2508">
      <w:pPr>
        <w:spacing w:before="100" w:beforeAutospacing="1" w:after="100" w:afterAutospacing="1"/>
        <w:ind w:left="720"/>
        <w:jc w:val="both"/>
        <w:outlineLvl w:val="0"/>
        <w:rPr>
          <w:rFonts w:ascii="Times New Roman" w:hAnsi="Times New Roman"/>
          <w:sz w:val="20"/>
        </w:rPr>
      </w:pPr>
    </w:p>
    <w:p w:rsidR="000F38EE" w:rsidRDefault="00102EE2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  <w:r w:rsidRPr="00204CF1">
        <w:rPr>
          <w:rFonts w:ascii="Arial Black" w:eastAsia="Calibri" w:hAnsi="Arial Black" w:cs="Arial"/>
          <w:b/>
          <w:szCs w:val="24"/>
          <w:lang w:val="en-ZA"/>
        </w:rPr>
        <w:t>REPLY</w:t>
      </w:r>
    </w:p>
    <w:p w:rsidR="00877A52" w:rsidRPr="00F2350D" w:rsidRDefault="00877A52" w:rsidP="00877A52">
      <w:pPr>
        <w:spacing w:after="160" w:line="259" w:lineRule="auto"/>
        <w:jc w:val="both"/>
        <w:rPr>
          <w:rFonts w:eastAsia="Calibri" w:cs="Arial"/>
          <w:szCs w:val="24"/>
          <w:lang w:val="en-ZA"/>
        </w:rPr>
      </w:pPr>
      <w:r w:rsidRPr="00F2350D">
        <w:rPr>
          <w:rFonts w:eastAsia="Calibri" w:cs="Arial"/>
          <w:szCs w:val="24"/>
          <w:lang w:val="en-ZA"/>
        </w:rPr>
        <w:t xml:space="preserve">The Department of Employment and Labour maintains statistics of registered local and foreign nationals for the purposes of Unemployment Insurance Fund collection and payments, </w:t>
      </w:r>
      <w:r w:rsidR="00C911B4" w:rsidRPr="00F2350D">
        <w:rPr>
          <w:rFonts w:eastAsia="Calibri" w:cs="Arial"/>
          <w:szCs w:val="24"/>
          <w:lang w:val="en-ZA"/>
        </w:rPr>
        <w:t xml:space="preserve">those who were recommended for individual or corporate work visas, </w:t>
      </w:r>
      <w:r w:rsidRPr="00F2350D">
        <w:rPr>
          <w:rFonts w:eastAsia="Calibri" w:cs="Arial"/>
          <w:szCs w:val="24"/>
          <w:lang w:val="en-ZA"/>
        </w:rPr>
        <w:t xml:space="preserve">Compensation Fund </w:t>
      </w:r>
      <w:r w:rsidR="00C911B4" w:rsidRPr="00F2350D">
        <w:rPr>
          <w:rFonts w:eastAsia="Calibri" w:cs="Arial"/>
          <w:szCs w:val="24"/>
          <w:lang w:val="en-ZA"/>
        </w:rPr>
        <w:t xml:space="preserve">collection and payments </w:t>
      </w:r>
      <w:r w:rsidRPr="00F2350D">
        <w:rPr>
          <w:rFonts w:eastAsia="Calibri" w:cs="Arial"/>
          <w:szCs w:val="24"/>
          <w:lang w:val="en-ZA"/>
        </w:rPr>
        <w:t>and for monitoring transformation in the labour market through our Employment Equity Reports.</w:t>
      </w:r>
      <w:r w:rsidR="00C911B4" w:rsidRPr="00F2350D">
        <w:rPr>
          <w:rFonts w:eastAsia="Calibri" w:cs="Arial"/>
          <w:szCs w:val="24"/>
          <w:lang w:val="en-ZA"/>
        </w:rPr>
        <w:t xml:space="preserve"> </w:t>
      </w:r>
    </w:p>
    <w:p w:rsidR="00877A52" w:rsidRPr="00F2350D" w:rsidRDefault="00877A52" w:rsidP="00877A52">
      <w:pPr>
        <w:spacing w:after="160" w:line="259" w:lineRule="auto"/>
        <w:jc w:val="both"/>
        <w:rPr>
          <w:rFonts w:eastAsia="Calibri" w:cs="Arial"/>
          <w:szCs w:val="24"/>
          <w:lang w:val="en-ZA"/>
        </w:rPr>
      </w:pPr>
    </w:p>
    <w:p w:rsidR="00C911B4" w:rsidRPr="00F2350D" w:rsidRDefault="00877A52" w:rsidP="00877A52">
      <w:pPr>
        <w:spacing w:after="160" w:line="259" w:lineRule="auto"/>
        <w:jc w:val="both"/>
        <w:rPr>
          <w:rFonts w:eastAsia="Calibri" w:cs="Arial"/>
          <w:szCs w:val="24"/>
          <w:lang w:val="en-ZA"/>
        </w:rPr>
      </w:pPr>
      <w:r w:rsidRPr="00F2350D">
        <w:rPr>
          <w:rFonts w:eastAsia="Calibri" w:cs="Arial"/>
          <w:szCs w:val="24"/>
          <w:lang w:val="en-ZA"/>
        </w:rPr>
        <w:t>The Economic Sectors are broad and may not necessarily ali</w:t>
      </w:r>
      <w:r w:rsidR="00F2350D">
        <w:rPr>
          <w:rFonts w:eastAsia="Calibri" w:cs="Arial"/>
          <w:szCs w:val="24"/>
          <w:lang w:val="en-ZA"/>
        </w:rPr>
        <w:t xml:space="preserve">gn with Honourable van </w:t>
      </w:r>
      <w:proofErr w:type="spellStart"/>
      <w:r w:rsidR="00F2350D">
        <w:rPr>
          <w:rFonts w:eastAsia="Calibri" w:cs="Arial"/>
          <w:szCs w:val="24"/>
          <w:lang w:val="en-ZA"/>
        </w:rPr>
        <w:t>d</w:t>
      </w:r>
      <w:r w:rsidRPr="00F2350D">
        <w:rPr>
          <w:rFonts w:eastAsia="Calibri" w:cs="Arial"/>
          <w:szCs w:val="24"/>
          <w:lang w:val="en-ZA"/>
        </w:rPr>
        <w:t>er</w:t>
      </w:r>
      <w:proofErr w:type="spellEnd"/>
      <w:r w:rsidRPr="00F2350D">
        <w:rPr>
          <w:rFonts w:eastAsia="Calibri" w:cs="Arial"/>
          <w:szCs w:val="24"/>
          <w:lang w:val="en-ZA"/>
        </w:rPr>
        <w:t xml:space="preserve"> </w:t>
      </w:r>
      <w:proofErr w:type="spellStart"/>
      <w:r w:rsidRPr="00F2350D">
        <w:rPr>
          <w:rFonts w:eastAsia="Calibri" w:cs="Arial"/>
          <w:szCs w:val="24"/>
          <w:lang w:val="en-ZA"/>
        </w:rPr>
        <w:t>Merwe’s</w:t>
      </w:r>
      <w:proofErr w:type="spellEnd"/>
      <w:r w:rsidRPr="00F2350D">
        <w:rPr>
          <w:rFonts w:eastAsia="Calibri" w:cs="Arial"/>
          <w:szCs w:val="24"/>
          <w:lang w:val="en-ZA"/>
        </w:rPr>
        <w:t xml:space="preserve"> list as it also contains economic sub</w:t>
      </w:r>
      <w:r w:rsidR="00C911B4" w:rsidRPr="00F2350D">
        <w:rPr>
          <w:rFonts w:eastAsia="Calibri" w:cs="Arial"/>
          <w:szCs w:val="24"/>
          <w:lang w:val="en-ZA"/>
        </w:rPr>
        <w:t>-</w:t>
      </w:r>
      <w:r w:rsidRPr="00F2350D">
        <w:rPr>
          <w:rFonts w:eastAsia="Calibri" w:cs="Arial"/>
          <w:szCs w:val="24"/>
          <w:lang w:val="en-ZA"/>
        </w:rPr>
        <w:t>sectors and or industries.</w:t>
      </w:r>
    </w:p>
    <w:p w:rsidR="00C911B4" w:rsidRPr="00F2350D" w:rsidRDefault="00C911B4" w:rsidP="00877A52">
      <w:pPr>
        <w:spacing w:after="160" w:line="259" w:lineRule="auto"/>
        <w:jc w:val="both"/>
        <w:rPr>
          <w:rFonts w:eastAsia="Calibri" w:cs="Arial"/>
          <w:szCs w:val="24"/>
          <w:lang w:val="en-ZA"/>
        </w:rPr>
      </w:pPr>
      <w:r w:rsidRPr="00F2350D">
        <w:rPr>
          <w:rFonts w:eastAsia="Calibri" w:cs="Arial"/>
          <w:szCs w:val="24"/>
          <w:lang w:val="en-ZA"/>
        </w:rPr>
        <w:t>Our statistics may not provide a true picture of the total number of people employed in some of the economic sectors and sub-sectors as it is not possible to maintain statistics of those that are not registered especially undocumented foreign nationals.</w:t>
      </w:r>
    </w:p>
    <w:p w:rsidR="00C911B4" w:rsidRDefault="00C911B4" w:rsidP="00877A5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  <w:bookmarkStart w:id="0" w:name="_GoBack"/>
      <w:bookmarkEnd w:id="0"/>
    </w:p>
    <w:p w:rsidR="00AF5F6F" w:rsidRDefault="00AF5F6F" w:rsidP="00877A5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C911B4" w:rsidRDefault="00C911B4" w:rsidP="00877A5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sectPr w:rsidR="00C911B4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B0F" w:rsidRDefault="00850B0F" w:rsidP="00646E39">
      <w:r>
        <w:separator/>
      </w:r>
    </w:p>
  </w:endnote>
  <w:endnote w:type="continuationSeparator" w:id="0">
    <w:p w:rsidR="00850B0F" w:rsidRDefault="00850B0F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381260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EE60F7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B0F" w:rsidRDefault="00850B0F" w:rsidP="00646E39">
      <w:r>
        <w:separator/>
      </w:r>
    </w:p>
  </w:footnote>
  <w:footnote w:type="continuationSeparator" w:id="0">
    <w:p w:rsidR="00850B0F" w:rsidRDefault="00850B0F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E3303"/>
    <w:multiLevelType w:val="hybridMultilevel"/>
    <w:tmpl w:val="8F2AE6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2A7"/>
    <w:rsid w:val="000034D3"/>
    <w:rsid w:val="0002334E"/>
    <w:rsid w:val="0003208E"/>
    <w:rsid w:val="0004639E"/>
    <w:rsid w:val="00053D39"/>
    <w:rsid w:val="00060BC9"/>
    <w:rsid w:val="00070E30"/>
    <w:rsid w:val="00085C01"/>
    <w:rsid w:val="000A415E"/>
    <w:rsid w:val="000B46BB"/>
    <w:rsid w:val="000E3488"/>
    <w:rsid w:val="000E3E84"/>
    <w:rsid w:val="000F38EE"/>
    <w:rsid w:val="00102EE2"/>
    <w:rsid w:val="001160E8"/>
    <w:rsid w:val="00132042"/>
    <w:rsid w:val="00137392"/>
    <w:rsid w:val="0013744A"/>
    <w:rsid w:val="00146B10"/>
    <w:rsid w:val="001872A7"/>
    <w:rsid w:val="00197D8E"/>
    <w:rsid w:val="001B45DC"/>
    <w:rsid w:val="00204CF1"/>
    <w:rsid w:val="002064B8"/>
    <w:rsid w:val="00210A29"/>
    <w:rsid w:val="00210E97"/>
    <w:rsid w:val="002244FC"/>
    <w:rsid w:val="00227098"/>
    <w:rsid w:val="0024010C"/>
    <w:rsid w:val="002864BC"/>
    <w:rsid w:val="00287415"/>
    <w:rsid w:val="002A11A1"/>
    <w:rsid w:val="002A1225"/>
    <w:rsid w:val="002A5795"/>
    <w:rsid w:val="002D38A3"/>
    <w:rsid w:val="002E29A3"/>
    <w:rsid w:val="002E2FA2"/>
    <w:rsid w:val="00303EA7"/>
    <w:rsid w:val="00303FE9"/>
    <w:rsid w:val="00337B29"/>
    <w:rsid w:val="00356381"/>
    <w:rsid w:val="00381260"/>
    <w:rsid w:val="003855C4"/>
    <w:rsid w:val="003946AA"/>
    <w:rsid w:val="0039754E"/>
    <w:rsid w:val="003C2B89"/>
    <w:rsid w:val="003C4F07"/>
    <w:rsid w:val="003C538B"/>
    <w:rsid w:val="003E7F6C"/>
    <w:rsid w:val="003F115D"/>
    <w:rsid w:val="003F2860"/>
    <w:rsid w:val="0041333B"/>
    <w:rsid w:val="00416A90"/>
    <w:rsid w:val="00464D0D"/>
    <w:rsid w:val="00472A7F"/>
    <w:rsid w:val="00473D97"/>
    <w:rsid w:val="00491D11"/>
    <w:rsid w:val="00491FC8"/>
    <w:rsid w:val="004945A0"/>
    <w:rsid w:val="004A7854"/>
    <w:rsid w:val="004B0E63"/>
    <w:rsid w:val="004B134A"/>
    <w:rsid w:val="004D1B84"/>
    <w:rsid w:val="004D3E5D"/>
    <w:rsid w:val="004D7AAE"/>
    <w:rsid w:val="004F066C"/>
    <w:rsid w:val="00503D24"/>
    <w:rsid w:val="0051244B"/>
    <w:rsid w:val="005136D8"/>
    <w:rsid w:val="00531FBB"/>
    <w:rsid w:val="005454F7"/>
    <w:rsid w:val="00551E1A"/>
    <w:rsid w:val="00560CAF"/>
    <w:rsid w:val="0057390A"/>
    <w:rsid w:val="005A270F"/>
    <w:rsid w:val="005B0B22"/>
    <w:rsid w:val="005D4FC4"/>
    <w:rsid w:val="00604BB8"/>
    <w:rsid w:val="00611C65"/>
    <w:rsid w:val="00624906"/>
    <w:rsid w:val="00646E39"/>
    <w:rsid w:val="00682242"/>
    <w:rsid w:val="00683A8C"/>
    <w:rsid w:val="006A3CC4"/>
    <w:rsid w:val="006B2322"/>
    <w:rsid w:val="006B3814"/>
    <w:rsid w:val="006B59F9"/>
    <w:rsid w:val="006B5A19"/>
    <w:rsid w:val="006B66A3"/>
    <w:rsid w:val="006D24EA"/>
    <w:rsid w:val="006D5EE6"/>
    <w:rsid w:val="006F2750"/>
    <w:rsid w:val="00701F0B"/>
    <w:rsid w:val="00714C01"/>
    <w:rsid w:val="00720156"/>
    <w:rsid w:val="00723C32"/>
    <w:rsid w:val="00736601"/>
    <w:rsid w:val="007426A8"/>
    <w:rsid w:val="00747C60"/>
    <w:rsid w:val="00760FB3"/>
    <w:rsid w:val="00773011"/>
    <w:rsid w:val="007B5AD1"/>
    <w:rsid w:val="007B7129"/>
    <w:rsid w:val="007C2508"/>
    <w:rsid w:val="007D1A78"/>
    <w:rsid w:val="007D51CE"/>
    <w:rsid w:val="007D67F5"/>
    <w:rsid w:val="007E3ECB"/>
    <w:rsid w:val="007E54AF"/>
    <w:rsid w:val="007E6F52"/>
    <w:rsid w:val="007F7723"/>
    <w:rsid w:val="008106C5"/>
    <w:rsid w:val="00810C11"/>
    <w:rsid w:val="008402E5"/>
    <w:rsid w:val="0084624F"/>
    <w:rsid w:val="0084742A"/>
    <w:rsid w:val="00850B0F"/>
    <w:rsid w:val="00877A52"/>
    <w:rsid w:val="00884C10"/>
    <w:rsid w:val="0088630C"/>
    <w:rsid w:val="0089052F"/>
    <w:rsid w:val="008C4B5A"/>
    <w:rsid w:val="00913C59"/>
    <w:rsid w:val="00917A69"/>
    <w:rsid w:val="0093224E"/>
    <w:rsid w:val="00933E1F"/>
    <w:rsid w:val="009357A9"/>
    <w:rsid w:val="00941455"/>
    <w:rsid w:val="00961B84"/>
    <w:rsid w:val="00974B49"/>
    <w:rsid w:val="00986E65"/>
    <w:rsid w:val="009B0C6D"/>
    <w:rsid w:val="009B14B2"/>
    <w:rsid w:val="009B779E"/>
    <w:rsid w:val="009D7180"/>
    <w:rsid w:val="009E7E58"/>
    <w:rsid w:val="009F46AD"/>
    <w:rsid w:val="009F48F8"/>
    <w:rsid w:val="00A17A42"/>
    <w:rsid w:val="00A21ED3"/>
    <w:rsid w:val="00A32CCC"/>
    <w:rsid w:val="00A55C17"/>
    <w:rsid w:val="00A601AA"/>
    <w:rsid w:val="00A67EE2"/>
    <w:rsid w:val="00A76353"/>
    <w:rsid w:val="00AB7EDD"/>
    <w:rsid w:val="00AC0747"/>
    <w:rsid w:val="00AC170C"/>
    <w:rsid w:val="00AD7C35"/>
    <w:rsid w:val="00AE027F"/>
    <w:rsid w:val="00AE7C93"/>
    <w:rsid w:val="00AF5608"/>
    <w:rsid w:val="00AF5F6F"/>
    <w:rsid w:val="00B0592D"/>
    <w:rsid w:val="00B371F7"/>
    <w:rsid w:val="00B4092E"/>
    <w:rsid w:val="00B506F8"/>
    <w:rsid w:val="00B6152D"/>
    <w:rsid w:val="00B70947"/>
    <w:rsid w:val="00B711C5"/>
    <w:rsid w:val="00B86FFB"/>
    <w:rsid w:val="00BB0477"/>
    <w:rsid w:val="00BB75DA"/>
    <w:rsid w:val="00BC26EE"/>
    <w:rsid w:val="00C0505E"/>
    <w:rsid w:val="00C15480"/>
    <w:rsid w:val="00C60A5C"/>
    <w:rsid w:val="00C75C93"/>
    <w:rsid w:val="00C911B4"/>
    <w:rsid w:val="00CB422B"/>
    <w:rsid w:val="00CC4066"/>
    <w:rsid w:val="00CE4338"/>
    <w:rsid w:val="00CF0FEF"/>
    <w:rsid w:val="00D13158"/>
    <w:rsid w:val="00D208A6"/>
    <w:rsid w:val="00D46D12"/>
    <w:rsid w:val="00D64996"/>
    <w:rsid w:val="00D66930"/>
    <w:rsid w:val="00D758F2"/>
    <w:rsid w:val="00D833A0"/>
    <w:rsid w:val="00D91831"/>
    <w:rsid w:val="00DC4EA3"/>
    <w:rsid w:val="00E26639"/>
    <w:rsid w:val="00E335AE"/>
    <w:rsid w:val="00E359DC"/>
    <w:rsid w:val="00E46C6E"/>
    <w:rsid w:val="00E47DA5"/>
    <w:rsid w:val="00E516AA"/>
    <w:rsid w:val="00E60511"/>
    <w:rsid w:val="00E62F07"/>
    <w:rsid w:val="00E65D3A"/>
    <w:rsid w:val="00E7319D"/>
    <w:rsid w:val="00E83359"/>
    <w:rsid w:val="00E87985"/>
    <w:rsid w:val="00E91253"/>
    <w:rsid w:val="00E91284"/>
    <w:rsid w:val="00E95CE7"/>
    <w:rsid w:val="00EB08B8"/>
    <w:rsid w:val="00EB7C76"/>
    <w:rsid w:val="00EC5E78"/>
    <w:rsid w:val="00EC6A69"/>
    <w:rsid w:val="00EE60F7"/>
    <w:rsid w:val="00EF4214"/>
    <w:rsid w:val="00F2350D"/>
    <w:rsid w:val="00F43048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357A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357A9"/>
    <w:rPr>
      <w:rFonts w:ascii="CG Times" w:eastAsia="Times New Roman" w:hAnsi="CG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1603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Shaku (HQ)</dc:creator>
  <cp:lastModifiedBy>USER</cp:lastModifiedBy>
  <cp:revision>2</cp:revision>
  <cp:lastPrinted>2019-09-26T13:40:00Z</cp:lastPrinted>
  <dcterms:created xsi:type="dcterms:W3CDTF">2021-04-09T14:23:00Z</dcterms:created>
  <dcterms:modified xsi:type="dcterms:W3CDTF">2021-04-09T14:23:00Z</dcterms:modified>
</cp:coreProperties>
</file>