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FF0D0B"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923393" w:rsidRPr="00923393" w:rsidRDefault="00923393" w:rsidP="00882719">
      <w:pPr>
        <w:spacing w:after="200" w:line="276" w:lineRule="auto"/>
        <w:rPr>
          <w:rFonts w:ascii="Arial" w:eastAsia="Calibri" w:hAnsi="Arial" w:cs="Arial"/>
          <w:b/>
          <w:bCs/>
          <w:lang w:val="en-GB"/>
        </w:rPr>
      </w:pPr>
      <w:r w:rsidRPr="00923393">
        <w:rPr>
          <w:rFonts w:ascii="Arial" w:eastAsia="Calibri" w:hAnsi="Arial" w:cs="Arial"/>
          <w:b/>
          <w:bCs/>
          <w:lang w:val="en-ZA"/>
        </w:rPr>
        <w:t xml:space="preserve">NATIONAL </w:t>
      </w:r>
      <w:r w:rsidR="00A642A7">
        <w:rPr>
          <w:rFonts w:ascii="Arial" w:eastAsia="Calibri" w:hAnsi="Arial" w:cs="Arial"/>
          <w:b/>
          <w:bCs/>
          <w:lang w:val="en-ZA"/>
        </w:rPr>
        <w:t>ASSEMBLY</w:t>
      </w:r>
    </w:p>
    <w:p w:rsidR="00CF51D6" w:rsidRPr="008C0966" w:rsidRDefault="00882719" w:rsidP="00882719">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CF51D6" w:rsidRPr="008C0966">
        <w:rPr>
          <w:rFonts w:ascii="Arial" w:eastAsia="Calibri" w:hAnsi="Arial" w:cs="Arial"/>
          <w:b/>
          <w:bCs/>
          <w:lang w:val="en-GB"/>
        </w:rPr>
        <w:t xml:space="preserve">QUESTION </w:t>
      </w:r>
      <w:r>
        <w:rPr>
          <w:rFonts w:ascii="Arial" w:eastAsia="Calibri" w:hAnsi="Arial" w:cs="Arial"/>
          <w:b/>
          <w:bCs/>
          <w:lang w:val="en-GB"/>
        </w:rPr>
        <w:t xml:space="preserve">NO: </w:t>
      </w:r>
      <w:r w:rsidR="00CF51D6">
        <w:rPr>
          <w:rFonts w:ascii="Arial" w:eastAsia="Calibri" w:hAnsi="Arial" w:cs="Arial"/>
          <w:b/>
          <w:bCs/>
          <w:lang w:val="en-GB"/>
        </w:rPr>
        <w:t>639</w:t>
      </w:r>
    </w:p>
    <w:p w:rsidR="00CF51D6" w:rsidRPr="00882719" w:rsidRDefault="00CF51D6" w:rsidP="00882719">
      <w:pPr>
        <w:spacing w:after="200" w:line="276" w:lineRule="auto"/>
        <w:rPr>
          <w:rFonts w:ascii="Arial" w:eastAsia="Calibri" w:hAnsi="Arial" w:cs="Arial"/>
          <w:b/>
          <w:bCs/>
          <w:lang w:val="en-GB"/>
        </w:rPr>
      </w:pPr>
      <w:r w:rsidRPr="00882719">
        <w:rPr>
          <w:rFonts w:ascii="Arial" w:eastAsia="Calibri" w:hAnsi="Arial" w:cs="Arial"/>
          <w:b/>
          <w:bCs/>
          <w:lang w:val="en-GB"/>
        </w:rPr>
        <w:t>DATE OF QUESTION: 17</w:t>
      </w:r>
      <w:r w:rsidR="00882719" w:rsidRPr="00882719">
        <w:rPr>
          <w:rFonts w:ascii="Arial" w:eastAsia="Calibri" w:hAnsi="Arial" w:cs="Arial"/>
          <w:b/>
          <w:bCs/>
          <w:lang w:val="en-GB"/>
        </w:rPr>
        <w:t xml:space="preserve"> MARCH </w:t>
      </w:r>
      <w:r w:rsidRPr="00882719">
        <w:rPr>
          <w:rFonts w:ascii="Arial" w:eastAsia="Calibri" w:hAnsi="Arial" w:cs="Arial"/>
          <w:b/>
          <w:bCs/>
          <w:lang w:val="en-GB"/>
        </w:rPr>
        <w:t>2017</w:t>
      </w:r>
    </w:p>
    <w:p w:rsidR="00CF51D6" w:rsidRPr="00882719" w:rsidRDefault="00CF51D6" w:rsidP="00882719">
      <w:pPr>
        <w:spacing w:before="100" w:beforeAutospacing="1" w:after="100" w:afterAutospacing="1" w:line="276" w:lineRule="auto"/>
        <w:outlineLvl w:val="0"/>
        <w:rPr>
          <w:rFonts w:ascii="Arial" w:eastAsia="Calibri" w:hAnsi="Arial" w:cs="Arial"/>
          <w:b/>
          <w:bCs/>
          <w:lang w:val="en-GB"/>
        </w:rPr>
      </w:pPr>
      <w:r w:rsidRPr="00882719">
        <w:rPr>
          <w:rFonts w:ascii="Arial" w:eastAsia="Calibri" w:hAnsi="Arial" w:cs="Arial"/>
          <w:b/>
          <w:bCs/>
          <w:lang w:val="en-GB"/>
        </w:rPr>
        <w:t>DATE OF SUBMISSION: 03 APRIL 2017</w:t>
      </w:r>
    </w:p>
    <w:p w:rsidR="006A11B9" w:rsidRPr="00CF51D6" w:rsidRDefault="00723D42" w:rsidP="00CF51D6">
      <w:pPr>
        <w:spacing w:before="120" w:after="120" w:line="360" w:lineRule="auto"/>
        <w:jc w:val="both"/>
        <w:rPr>
          <w:rFonts w:ascii="Arial" w:hAnsi="Arial" w:cs="Arial"/>
          <w:b/>
          <w:bCs/>
          <w:lang w:val="en-ZA"/>
        </w:rPr>
      </w:pPr>
      <w:r w:rsidRPr="00723D42">
        <w:rPr>
          <w:rFonts w:ascii="Arial" w:hAnsi="Arial" w:cs="Arial"/>
          <w:b/>
          <w:bCs/>
          <w:lang w:val="en-ZA"/>
        </w:rPr>
        <w:t>Mr W Horn</w:t>
      </w:r>
      <w:r>
        <w:rPr>
          <w:lang w:val="en-GB"/>
        </w:rPr>
        <w:t xml:space="preserve"> </w:t>
      </w:r>
      <w:r w:rsidR="00A642A7" w:rsidRPr="00A642A7">
        <w:rPr>
          <w:rFonts w:ascii="Arial" w:hAnsi="Arial" w:cs="Arial"/>
          <w:b/>
          <w:bCs/>
          <w:lang w:val="en-ZA"/>
        </w:rPr>
        <w:t>(DA)</w:t>
      </w:r>
      <w:r w:rsidR="00A642A7">
        <w:rPr>
          <w:lang w:val="en-GB"/>
        </w:rPr>
        <w:t xml:space="preserve"> </w:t>
      </w:r>
      <w:r w:rsidR="007F3115" w:rsidRPr="007F3115">
        <w:rPr>
          <w:rFonts w:ascii="Arial" w:hAnsi="Arial" w:cs="Arial"/>
          <w:b/>
          <w:bCs/>
          <w:lang w:val="en-ZA"/>
        </w:rPr>
        <w:t>to ask the Minister of Justice and Correctional Services:</w:t>
      </w:r>
    </w:p>
    <w:p w:rsidR="007C513D" w:rsidRDefault="007C513D" w:rsidP="007C513D">
      <w:pPr>
        <w:pStyle w:val="ColorfulList-Accent1"/>
        <w:spacing w:line="360" w:lineRule="auto"/>
        <w:ind w:left="0"/>
        <w:contextualSpacing w:val="0"/>
        <w:rPr>
          <w:rFonts w:ascii="Arial" w:hAnsi="Arial" w:cs="Arial"/>
          <w:bCs/>
          <w:lang w:val="en-ZA"/>
        </w:rPr>
      </w:pPr>
      <w:r w:rsidRPr="007C513D">
        <w:rPr>
          <w:rFonts w:ascii="Arial" w:hAnsi="Arial" w:cs="Arial"/>
          <w:bCs/>
          <w:lang w:val="en-ZA"/>
        </w:rPr>
        <w:t>Whether (a) Ms Nomgcobo Jiba and (b) Mr Lawrence Mrwebi resumed their duties at the National Prosecuting Authority (NPA); if so, (i) on what date did the specified persons resume their duties at the NPA and (ii) what course of action has he advised the President of the Republic, Mr Jacob G Zuma, to take in each case?  </w:t>
      </w:r>
    </w:p>
    <w:p w:rsidR="0055159E" w:rsidRDefault="0055159E" w:rsidP="007C513D">
      <w:pPr>
        <w:pStyle w:val="ColorfulList-Accent1"/>
        <w:spacing w:line="360" w:lineRule="auto"/>
        <w:ind w:left="0"/>
        <w:contextualSpacing w:val="0"/>
        <w:rPr>
          <w:rFonts w:ascii="Arial" w:hAnsi="Arial" w:cs="Arial"/>
          <w:bCs/>
          <w:lang w:val="en-ZA"/>
        </w:rPr>
      </w:pPr>
    </w:p>
    <w:p w:rsidR="0055159E" w:rsidRDefault="00CF51D6" w:rsidP="007C513D">
      <w:pPr>
        <w:pStyle w:val="ColorfulList-Accent1"/>
        <w:spacing w:line="360" w:lineRule="auto"/>
        <w:ind w:left="0"/>
        <w:contextualSpacing w:val="0"/>
        <w:rPr>
          <w:rFonts w:ascii="Arial" w:hAnsi="Arial" w:cs="Arial"/>
          <w:b/>
          <w:bCs/>
          <w:lang w:val="en-ZA"/>
        </w:rPr>
      </w:pPr>
      <w:r>
        <w:rPr>
          <w:rFonts w:ascii="Arial" w:hAnsi="Arial" w:cs="Arial"/>
          <w:b/>
          <w:bCs/>
          <w:lang w:val="en-ZA"/>
        </w:rPr>
        <w:br w:type="page"/>
      </w:r>
      <w:r w:rsidR="0055159E" w:rsidRPr="0055159E">
        <w:rPr>
          <w:rFonts w:ascii="Arial" w:hAnsi="Arial" w:cs="Arial"/>
          <w:b/>
          <w:bCs/>
          <w:lang w:val="en-ZA"/>
        </w:rPr>
        <w:lastRenderedPageBreak/>
        <w:t>REPLY:</w:t>
      </w:r>
    </w:p>
    <w:p w:rsidR="0055159E" w:rsidRDefault="0055159E" w:rsidP="007C513D">
      <w:pPr>
        <w:pStyle w:val="ColorfulList-Accent1"/>
        <w:spacing w:line="360" w:lineRule="auto"/>
        <w:ind w:left="0"/>
        <w:contextualSpacing w:val="0"/>
        <w:rPr>
          <w:rFonts w:ascii="Arial" w:hAnsi="Arial" w:cs="Arial"/>
          <w:b/>
          <w:bCs/>
          <w:lang w:val="en-ZA"/>
        </w:rPr>
      </w:pPr>
    </w:p>
    <w:p w:rsidR="0055159E" w:rsidRPr="0055159E" w:rsidRDefault="005754A5" w:rsidP="005754A5">
      <w:pPr>
        <w:pStyle w:val="ColorfulList-Accent1"/>
        <w:spacing w:line="360" w:lineRule="auto"/>
        <w:ind w:left="0"/>
        <w:contextualSpacing w:val="0"/>
        <w:jc w:val="both"/>
        <w:rPr>
          <w:rFonts w:ascii="Arial" w:hAnsi="Arial" w:cs="Arial"/>
          <w:bCs/>
          <w:lang w:val="en-ZA"/>
        </w:rPr>
      </w:pPr>
      <w:r>
        <w:rPr>
          <w:rFonts w:ascii="Arial" w:hAnsi="Arial" w:cs="Arial"/>
          <w:bCs/>
          <w:lang w:val="en-ZA"/>
        </w:rPr>
        <w:t xml:space="preserve">The National Prosecuting Authority (NPA) informed me that </w:t>
      </w:r>
      <w:r w:rsidR="0055159E">
        <w:rPr>
          <w:rFonts w:ascii="Arial" w:hAnsi="Arial" w:cs="Arial"/>
          <w:bCs/>
          <w:lang w:val="en-ZA"/>
        </w:rPr>
        <w:t>Ms Nomgcobo Jiba and Mr Lawrence Mrwebi are on special leave and they have not resumed their duties at the NPA. They were granted leave to appeal by the North Gauteng High Court and the President of the Republic communicated in public that he will await the conclusion of the court processes before</w:t>
      </w:r>
      <w:r w:rsidR="00E034E8">
        <w:rPr>
          <w:rFonts w:ascii="Arial" w:hAnsi="Arial" w:cs="Arial"/>
          <w:bCs/>
          <w:lang w:val="en-ZA"/>
        </w:rPr>
        <w:t xml:space="preserve"> consider</w:t>
      </w:r>
      <w:r>
        <w:rPr>
          <w:rFonts w:ascii="Arial" w:hAnsi="Arial" w:cs="Arial"/>
          <w:bCs/>
          <w:lang w:val="en-ZA"/>
        </w:rPr>
        <w:t>ing</w:t>
      </w:r>
      <w:r w:rsidR="00E034E8">
        <w:rPr>
          <w:rFonts w:ascii="Arial" w:hAnsi="Arial" w:cs="Arial"/>
          <w:bCs/>
          <w:lang w:val="en-ZA"/>
        </w:rPr>
        <w:t xml:space="preserve"> whether any action is necessary. </w:t>
      </w:r>
    </w:p>
    <w:p w:rsidR="00983C6B" w:rsidRDefault="007C513D" w:rsidP="005754A5">
      <w:pPr>
        <w:pStyle w:val="ColorfulList-Accent1"/>
        <w:ind w:left="12240"/>
        <w:rPr>
          <w:rFonts w:ascii="Arial" w:hAnsi="Arial" w:cs="Arial"/>
          <w:b/>
        </w:rPr>
      </w:pPr>
      <w:r>
        <w:rPr>
          <w:lang w:val="en-GB"/>
        </w:rPr>
        <w:t xml:space="preserve">Whether (a) Ms Nomgcobo </w:t>
      </w:r>
    </w:p>
    <w:sectPr w:rsidR="00983C6B"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8F5" w:rsidRDefault="000138F5" w:rsidP="00913892">
      <w:r>
        <w:separator/>
      </w:r>
    </w:p>
  </w:endnote>
  <w:endnote w:type="continuationSeparator" w:id="0">
    <w:p w:rsidR="000138F5" w:rsidRDefault="000138F5" w:rsidP="00913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0138F5" w:rsidRPr="000138F5">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8F5" w:rsidRDefault="000138F5" w:rsidP="00913892">
      <w:r>
        <w:separator/>
      </w:r>
    </w:p>
  </w:footnote>
  <w:footnote w:type="continuationSeparator" w:id="0">
    <w:p w:rsidR="000138F5" w:rsidRDefault="000138F5"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9ECB0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781AA9"/>
    <w:multiLevelType w:val="hybridMultilevel"/>
    <w:tmpl w:val="8DDEF21E"/>
    <w:lvl w:ilvl="0" w:tplc="1EBC917A">
      <w:start w:val="5"/>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nsid w:val="321C0DC4"/>
    <w:multiLevelType w:val="hybridMultilevel"/>
    <w:tmpl w:val="7B840C40"/>
    <w:lvl w:ilvl="0" w:tplc="95AA32A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8">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66A4C1C"/>
    <w:multiLevelType w:val="hybridMultilevel"/>
    <w:tmpl w:val="F76A5190"/>
    <w:lvl w:ilvl="0" w:tplc="B70A890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2">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2">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4">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5"/>
  </w:num>
  <w:num w:numId="5">
    <w:abstractNumId w:val="30"/>
  </w:num>
  <w:num w:numId="6">
    <w:abstractNumId w:val="4"/>
  </w:num>
  <w:num w:numId="7">
    <w:abstractNumId w:val="35"/>
  </w:num>
  <w:num w:numId="8">
    <w:abstractNumId w:val="12"/>
  </w:num>
  <w:num w:numId="9">
    <w:abstractNumId w:val="19"/>
  </w:num>
  <w:num w:numId="10">
    <w:abstractNumId w:val="31"/>
  </w:num>
  <w:num w:numId="11">
    <w:abstractNumId w:val="3"/>
  </w:num>
  <w:num w:numId="12">
    <w:abstractNumId w:val="23"/>
  </w:num>
  <w:num w:numId="13">
    <w:abstractNumId w:val="16"/>
  </w:num>
  <w:num w:numId="14">
    <w:abstractNumId w:val="20"/>
  </w:num>
  <w:num w:numId="15">
    <w:abstractNumId w:val="11"/>
  </w:num>
  <w:num w:numId="16">
    <w:abstractNumId w:val="18"/>
  </w:num>
  <w:num w:numId="17">
    <w:abstractNumId w:val="33"/>
  </w:num>
  <w:num w:numId="18">
    <w:abstractNumId w:val="24"/>
  </w:num>
  <w:num w:numId="19">
    <w:abstractNumId w:val="22"/>
  </w:num>
  <w:num w:numId="20">
    <w:abstractNumId w:val="32"/>
  </w:num>
  <w:num w:numId="21">
    <w:abstractNumId w:val="27"/>
  </w:num>
  <w:num w:numId="22">
    <w:abstractNumId w:val="28"/>
  </w:num>
  <w:num w:numId="23">
    <w:abstractNumId w:val="9"/>
  </w:num>
  <w:num w:numId="24">
    <w:abstractNumId w:val="29"/>
  </w:num>
  <w:num w:numId="25">
    <w:abstractNumId w:val="6"/>
  </w:num>
  <w:num w:numId="26">
    <w:abstractNumId w:val="8"/>
  </w:num>
  <w:num w:numId="27">
    <w:abstractNumId w:val="26"/>
  </w:num>
  <w:num w:numId="28">
    <w:abstractNumId w:val="34"/>
  </w:num>
  <w:num w:numId="29">
    <w:abstractNumId w:val="7"/>
  </w:num>
  <w:num w:numId="30">
    <w:abstractNumId w:val="13"/>
  </w:num>
  <w:num w:numId="31">
    <w:abstractNumId w:val="2"/>
  </w:num>
  <w:num w:numId="32">
    <w:abstractNumId w:val="14"/>
  </w:num>
  <w:num w:numId="33">
    <w:abstractNumId w:val="10"/>
    <w:lvlOverride w:ilvl="0"/>
    <w:lvlOverride w:ilvl="1"/>
    <w:lvlOverride w:ilvl="2"/>
    <w:lvlOverride w:ilvl="3"/>
    <w:lvlOverride w:ilvl="4"/>
    <w:lvlOverride w:ilvl="5"/>
    <w:lvlOverride w:ilvl="6"/>
    <w:lvlOverride w:ilvl="7"/>
    <w:lvlOverride w:ilvl="8"/>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38F5"/>
    <w:rsid w:val="00026EC0"/>
    <w:rsid w:val="00030927"/>
    <w:rsid w:val="0004105D"/>
    <w:rsid w:val="0004190C"/>
    <w:rsid w:val="00046588"/>
    <w:rsid w:val="00052CE2"/>
    <w:rsid w:val="00070401"/>
    <w:rsid w:val="00072E1B"/>
    <w:rsid w:val="0007655F"/>
    <w:rsid w:val="00080B73"/>
    <w:rsid w:val="000A3DA5"/>
    <w:rsid w:val="000B5E45"/>
    <w:rsid w:val="000C01D4"/>
    <w:rsid w:val="000D04E8"/>
    <w:rsid w:val="000D4F57"/>
    <w:rsid w:val="000E7085"/>
    <w:rsid w:val="000E76BA"/>
    <w:rsid w:val="00105174"/>
    <w:rsid w:val="00110B8F"/>
    <w:rsid w:val="00112CEF"/>
    <w:rsid w:val="00120775"/>
    <w:rsid w:val="00134C16"/>
    <w:rsid w:val="001354F5"/>
    <w:rsid w:val="00144111"/>
    <w:rsid w:val="00156483"/>
    <w:rsid w:val="001702F2"/>
    <w:rsid w:val="00173403"/>
    <w:rsid w:val="001774BC"/>
    <w:rsid w:val="001848C4"/>
    <w:rsid w:val="00192D26"/>
    <w:rsid w:val="00194B05"/>
    <w:rsid w:val="001A6D2A"/>
    <w:rsid w:val="001B00F0"/>
    <w:rsid w:val="001D4F07"/>
    <w:rsid w:val="001E1BE7"/>
    <w:rsid w:val="001F41F3"/>
    <w:rsid w:val="001F445E"/>
    <w:rsid w:val="00203F6A"/>
    <w:rsid w:val="00213182"/>
    <w:rsid w:val="0021549B"/>
    <w:rsid w:val="002269FD"/>
    <w:rsid w:val="00227211"/>
    <w:rsid w:val="00262ACE"/>
    <w:rsid w:val="00281574"/>
    <w:rsid w:val="002857B6"/>
    <w:rsid w:val="00286311"/>
    <w:rsid w:val="002A0DB1"/>
    <w:rsid w:val="002B2B31"/>
    <w:rsid w:val="002B6D18"/>
    <w:rsid w:val="002C719B"/>
    <w:rsid w:val="002D5BF7"/>
    <w:rsid w:val="002D7BBD"/>
    <w:rsid w:val="002E7253"/>
    <w:rsid w:val="002F6AE2"/>
    <w:rsid w:val="0031652F"/>
    <w:rsid w:val="00322BA4"/>
    <w:rsid w:val="0034203D"/>
    <w:rsid w:val="00346942"/>
    <w:rsid w:val="0037187E"/>
    <w:rsid w:val="003767D7"/>
    <w:rsid w:val="00381B64"/>
    <w:rsid w:val="00383858"/>
    <w:rsid w:val="00386CA6"/>
    <w:rsid w:val="003A64C5"/>
    <w:rsid w:val="003A6AD0"/>
    <w:rsid w:val="003B0260"/>
    <w:rsid w:val="003C43F4"/>
    <w:rsid w:val="003C4D22"/>
    <w:rsid w:val="003C5B62"/>
    <w:rsid w:val="003D526D"/>
    <w:rsid w:val="003D780B"/>
    <w:rsid w:val="003E0CEE"/>
    <w:rsid w:val="003F5064"/>
    <w:rsid w:val="003F6245"/>
    <w:rsid w:val="004031F8"/>
    <w:rsid w:val="00417DB4"/>
    <w:rsid w:val="00422DF6"/>
    <w:rsid w:val="00431C9F"/>
    <w:rsid w:val="00433C19"/>
    <w:rsid w:val="00436057"/>
    <w:rsid w:val="00436842"/>
    <w:rsid w:val="00440FFF"/>
    <w:rsid w:val="00441BD5"/>
    <w:rsid w:val="00447BA5"/>
    <w:rsid w:val="004572CE"/>
    <w:rsid w:val="00465448"/>
    <w:rsid w:val="00465A51"/>
    <w:rsid w:val="004926BD"/>
    <w:rsid w:val="004B6B6B"/>
    <w:rsid w:val="004E7CD4"/>
    <w:rsid w:val="004F6FEC"/>
    <w:rsid w:val="00515B6A"/>
    <w:rsid w:val="005160F8"/>
    <w:rsid w:val="0054211D"/>
    <w:rsid w:val="0055159E"/>
    <w:rsid w:val="005601A1"/>
    <w:rsid w:val="00572F09"/>
    <w:rsid w:val="005754A5"/>
    <w:rsid w:val="005772C1"/>
    <w:rsid w:val="005835BC"/>
    <w:rsid w:val="005856A7"/>
    <w:rsid w:val="00585897"/>
    <w:rsid w:val="005B6209"/>
    <w:rsid w:val="005E365A"/>
    <w:rsid w:val="005E6608"/>
    <w:rsid w:val="00612214"/>
    <w:rsid w:val="00625CD7"/>
    <w:rsid w:val="00630932"/>
    <w:rsid w:val="00653FE5"/>
    <w:rsid w:val="00661BE2"/>
    <w:rsid w:val="00670788"/>
    <w:rsid w:val="0067545A"/>
    <w:rsid w:val="006959E4"/>
    <w:rsid w:val="006A11B9"/>
    <w:rsid w:val="006B0F80"/>
    <w:rsid w:val="006C0567"/>
    <w:rsid w:val="006D21F9"/>
    <w:rsid w:val="006D7E71"/>
    <w:rsid w:val="006F2454"/>
    <w:rsid w:val="006F63D7"/>
    <w:rsid w:val="00720D4C"/>
    <w:rsid w:val="00723D42"/>
    <w:rsid w:val="00724079"/>
    <w:rsid w:val="00724689"/>
    <w:rsid w:val="007261FA"/>
    <w:rsid w:val="00740A5A"/>
    <w:rsid w:val="00745638"/>
    <w:rsid w:val="007540CF"/>
    <w:rsid w:val="00755C22"/>
    <w:rsid w:val="00757E02"/>
    <w:rsid w:val="00760BFE"/>
    <w:rsid w:val="00777A77"/>
    <w:rsid w:val="0078425B"/>
    <w:rsid w:val="00791471"/>
    <w:rsid w:val="007961D4"/>
    <w:rsid w:val="007C0AC3"/>
    <w:rsid w:val="007C1863"/>
    <w:rsid w:val="007C513D"/>
    <w:rsid w:val="007E6D3E"/>
    <w:rsid w:val="007E7201"/>
    <w:rsid w:val="007F2B0B"/>
    <w:rsid w:val="007F3115"/>
    <w:rsid w:val="007F5FE0"/>
    <w:rsid w:val="00846897"/>
    <w:rsid w:val="00865132"/>
    <w:rsid w:val="008769EF"/>
    <w:rsid w:val="00881381"/>
    <w:rsid w:val="00882719"/>
    <w:rsid w:val="00892846"/>
    <w:rsid w:val="008A1398"/>
    <w:rsid w:val="008A1837"/>
    <w:rsid w:val="008C1A56"/>
    <w:rsid w:val="008D4373"/>
    <w:rsid w:val="008E312C"/>
    <w:rsid w:val="008E78E6"/>
    <w:rsid w:val="008F6A5A"/>
    <w:rsid w:val="009025C1"/>
    <w:rsid w:val="00904A5C"/>
    <w:rsid w:val="00905C38"/>
    <w:rsid w:val="00913892"/>
    <w:rsid w:val="0092193B"/>
    <w:rsid w:val="009229AD"/>
    <w:rsid w:val="00923393"/>
    <w:rsid w:val="0093592D"/>
    <w:rsid w:val="0094372F"/>
    <w:rsid w:val="009541F2"/>
    <w:rsid w:val="009551F2"/>
    <w:rsid w:val="00973033"/>
    <w:rsid w:val="00983C6B"/>
    <w:rsid w:val="009868D6"/>
    <w:rsid w:val="0098762D"/>
    <w:rsid w:val="009A755B"/>
    <w:rsid w:val="009B0CAB"/>
    <w:rsid w:val="009D4F78"/>
    <w:rsid w:val="009E0268"/>
    <w:rsid w:val="009E1C96"/>
    <w:rsid w:val="009F17AE"/>
    <w:rsid w:val="009F1B70"/>
    <w:rsid w:val="009F2D5C"/>
    <w:rsid w:val="00A13BBD"/>
    <w:rsid w:val="00A42301"/>
    <w:rsid w:val="00A4711C"/>
    <w:rsid w:val="00A477EC"/>
    <w:rsid w:val="00A642A7"/>
    <w:rsid w:val="00A64328"/>
    <w:rsid w:val="00A6432A"/>
    <w:rsid w:val="00A66729"/>
    <w:rsid w:val="00A7136B"/>
    <w:rsid w:val="00AA2AB0"/>
    <w:rsid w:val="00AA39AC"/>
    <w:rsid w:val="00AD27BB"/>
    <w:rsid w:val="00AD7B7A"/>
    <w:rsid w:val="00AF5D91"/>
    <w:rsid w:val="00B021CE"/>
    <w:rsid w:val="00B13369"/>
    <w:rsid w:val="00B170EA"/>
    <w:rsid w:val="00B26AB3"/>
    <w:rsid w:val="00B40A2F"/>
    <w:rsid w:val="00B46E62"/>
    <w:rsid w:val="00B553A6"/>
    <w:rsid w:val="00B55EF1"/>
    <w:rsid w:val="00B663AA"/>
    <w:rsid w:val="00B6735D"/>
    <w:rsid w:val="00B8345D"/>
    <w:rsid w:val="00B958BA"/>
    <w:rsid w:val="00BA0ADD"/>
    <w:rsid w:val="00BA3361"/>
    <w:rsid w:val="00BA3A67"/>
    <w:rsid w:val="00BA61AF"/>
    <w:rsid w:val="00BB53A8"/>
    <w:rsid w:val="00BC7AFB"/>
    <w:rsid w:val="00BD6D36"/>
    <w:rsid w:val="00BF0672"/>
    <w:rsid w:val="00BF0809"/>
    <w:rsid w:val="00BF738D"/>
    <w:rsid w:val="00C15423"/>
    <w:rsid w:val="00C31057"/>
    <w:rsid w:val="00C331B7"/>
    <w:rsid w:val="00C360AA"/>
    <w:rsid w:val="00C3772F"/>
    <w:rsid w:val="00C41A50"/>
    <w:rsid w:val="00C75ACC"/>
    <w:rsid w:val="00C770B6"/>
    <w:rsid w:val="00C81ABF"/>
    <w:rsid w:val="00C84899"/>
    <w:rsid w:val="00C8589D"/>
    <w:rsid w:val="00C877EE"/>
    <w:rsid w:val="00C904B6"/>
    <w:rsid w:val="00C90886"/>
    <w:rsid w:val="00C95F59"/>
    <w:rsid w:val="00CB2778"/>
    <w:rsid w:val="00CC239F"/>
    <w:rsid w:val="00CD042D"/>
    <w:rsid w:val="00CD3DB4"/>
    <w:rsid w:val="00CD4D18"/>
    <w:rsid w:val="00CE0598"/>
    <w:rsid w:val="00CF1B81"/>
    <w:rsid w:val="00CF51D6"/>
    <w:rsid w:val="00D209A0"/>
    <w:rsid w:val="00D222F0"/>
    <w:rsid w:val="00D24750"/>
    <w:rsid w:val="00D3067D"/>
    <w:rsid w:val="00D463C8"/>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F2638"/>
    <w:rsid w:val="00E034E8"/>
    <w:rsid w:val="00E1080E"/>
    <w:rsid w:val="00E17F42"/>
    <w:rsid w:val="00E33C77"/>
    <w:rsid w:val="00E44AFC"/>
    <w:rsid w:val="00E55AFD"/>
    <w:rsid w:val="00EA4D5C"/>
    <w:rsid w:val="00EA53D2"/>
    <w:rsid w:val="00EA7A64"/>
    <w:rsid w:val="00EB54FA"/>
    <w:rsid w:val="00EB5C9A"/>
    <w:rsid w:val="00EC5379"/>
    <w:rsid w:val="00ED072E"/>
    <w:rsid w:val="00ED5CF6"/>
    <w:rsid w:val="00EE1177"/>
    <w:rsid w:val="00EF081C"/>
    <w:rsid w:val="00EF2E4B"/>
    <w:rsid w:val="00EF32C9"/>
    <w:rsid w:val="00F20EAD"/>
    <w:rsid w:val="00F220CD"/>
    <w:rsid w:val="00F26B86"/>
    <w:rsid w:val="00F31805"/>
    <w:rsid w:val="00F36003"/>
    <w:rsid w:val="00F400F2"/>
    <w:rsid w:val="00F475A6"/>
    <w:rsid w:val="00F5419D"/>
    <w:rsid w:val="00F55893"/>
    <w:rsid w:val="00F63F57"/>
    <w:rsid w:val="00F646C9"/>
    <w:rsid w:val="00F739F4"/>
    <w:rsid w:val="00F845F2"/>
    <w:rsid w:val="00F86709"/>
    <w:rsid w:val="00F91926"/>
    <w:rsid w:val="00F95D9E"/>
    <w:rsid w:val="00FA26A6"/>
    <w:rsid w:val="00FA4D8E"/>
    <w:rsid w:val="00FD32ED"/>
    <w:rsid w:val="00FE25AE"/>
    <w:rsid w:val="00FE64CB"/>
    <w:rsid w:val="00FF0C8B"/>
    <w:rsid w:val="00FF0D0B"/>
    <w:rsid w:val="00FF1EB6"/>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customStyle="1" w:styleId="MediumGrid2">
    <w:name w:val="Medium Grid 2"/>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407384963">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450392743">
      <w:bodyDiv w:val="1"/>
      <w:marLeft w:val="0"/>
      <w:marRight w:val="0"/>
      <w:marTop w:val="0"/>
      <w:marBottom w:val="0"/>
      <w:divBdr>
        <w:top w:val="none" w:sz="0" w:space="0" w:color="auto"/>
        <w:left w:val="none" w:sz="0" w:space="0" w:color="auto"/>
        <w:bottom w:val="none" w:sz="0" w:space="0" w:color="auto"/>
        <w:right w:val="none" w:sz="0" w:space="0" w:color="auto"/>
      </w:divBdr>
    </w:div>
    <w:div w:id="1663585423">
      <w:bodyDiv w:val="1"/>
      <w:marLeft w:val="0"/>
      <w:marRight w:val="0"/>
      <w:marTop w:val="0"/>
      <w:marBottom w:val="0"/>
      <w:divBdr>
        <w:top w:val="none" w:sz="0" w:space="0" w:color="auto"/>
        <w:left w:val="none" w:sz="0" w:space="0" w:color="auto"/>
        <w:bottom w:val="none" w:sz="0" w:space="0" w:color="auto"/>
        <w:right w:val="none" w:sz="0" w:space="0" w:color="auto"/>
      </w:divBdr>
    </w:div>
    <w:div w:id="1881165756">
      <w:bodyDiv w:val="1"/>
      <w:marLeft w:val="0"/>
      <w:marRight w:val="0"/>
      <w:marTop w:val="0"/>
      <w:marBottom w:val="0"/>
      <w:divBdr>
        <w:top w:val="none" w:sz="0" w:space="0" w:color="auto"/>
        <w:left w:val="none" w:sz="0" w:space="0" w:color="auto"/>
        <w:bottom w:val="none" w:sz="0" w:space="0" w:color="auto"/>
        <w:right w:val="none" w:sz="0" w:space="0" w:color="auto"/>
      </w:divBdr>
    </w:div>
    <w:div w:id="210425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2017-03-28T10:05:00Z</cp:lastPrinted>
  <dcterms:created xsi:type="dcterms:W3CDTF">2017-04-07T09:11:00Z</dcterms:created>
  <dcterms:modified xsi:type="dcterms:W3CDTF">2017-04-07T09:11:00Z</dcterms:modified>
</cp:coreProperties>
</file>