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60D72">
        <w:rPr>
          <w:rFonts w:ascii="Times New Roman" w:hAnsi="Times New Roman" w:cs="Times New Roman"/>
          <w:b/>
          <w:sz w:val="24"/>
          <w:szCs w:val="24"/>
        </w:rPr>
        <w:t xml:space="preserve"> 633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13631">
        <w:rPr>
          <w:rFonts w:ascii="Times New Roman" w:hAnsi="Times New Roman" w:cs="Times New Roman"/>
          <w:b/>
          <w:sz w:val="24"/>
          <w:szCs w:val="24"/>
          <w:u w:val="single"/>
        </w:rPr>
        <w:t>F INTERNAL QUESTION PAPER: 17</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23672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4E39FB">
        <w:rPr>
          <w:rFonts w:ascii="Times New Roman" w:hAnsi="Times New Roman" w:cs="Times New Roman"/>
          <w:b/>
          <w:sz w:val="24"/>
          <w:szCs w:val="24"/>
          <w:u w:val="single"/>
        </w:rPr>
        <w:t>/2017</w:t>
      </w:r>
    </w:p>
    <w:p w:rsidR="00760D72" w:rsidRPr="00EF77F4" w:rsidRDefault="00760D72" w:rsidP="00760D72">
      <w:pPr>
        <w:spacing w:before="100" w:beforeAutospacing="1" w:after="100" w:afterAutospacing="1" w:line="24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633.</w:t>
      </w:r>
      <w:r>
        <w:rPr>
          <w:rFonts w:ascii="Times New Roman" w:eastAsia="Times New Roman" w:hAnsi="Times New Roman" w:cs="Times New Roman"/>
          <w:b/>
          <w:sz w:val="24"/>
          <w:szCs w:val="24"/>
          <w:lang w:val="en-US"/>
        </w:rPr>
        <w:tab/>
      </w:r>
      <w:proofErr w:type="spellStart"/>
      <w:r w:rsidRPr="00EF77F4">
        <w:rPr>
          <w:rFonts w:ascii="Times New Roman" w:eastAsia="Times New Roman" w:hAnsi="Times New Roman" w:cs="Times New Roman"/>
          <w:b/>
          <w:sz w:val="24"/>
          <w:szCs w:val="24"/>
          <w:lang w:val="en-US"/>
        </w:rPr>
        <w:t>Mr</w:t>
      </w:r>
      <w:proofErr w:type="spellEnd"/>
      <w:r w:rsidRPr="00EF77F4">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E J </w:t>
      </w:r>
      <w:r w:rsidRPr="00C013FC">
        <w:rPr>
          <w:rFonts w:ascii="Times New Roman" w:hAnsi="Times New Roman" w:cs="Times New Roman"/>
          <w:b/>
          <w:sz w:val="24"/>
          <w:szCs w:val="24"/>
        </w:rPr>
        <w:t>Marais</w:t>
      </w:r>
      <w:r>
        <w:rPr>
          <w:rFonts w:ascii="Times New Roman" w:eastAsia="Times New Roman" w:hAnsi="Times New Roman" w:cs="Times New Roman"/>
          <w:b/>
          <w:sz w:val="24"/>
          <w:szCs w:val="24"/>
          <w:lang w:val="en-US"/>
        </w:rPr>
        <w:t xml:space="preserve"> </w:t>
      </w:r>
      <w:r w:rsidRPr="00EF77F4">
        <w:rPr>
          <w:rFonts w:ascii="Times New Roman" w:eastAsia="Times New Roman" w:hAnsi="Times New Roman" w:cs="Times New Roman"/>
          <w:b/>
          <w:sz w:val="24"/>
          <w:szCs w:val="24"/>
          <w:lang w:val="en-US"/>
        </w:rPr>
        <w:t xml:space="preserve">(DA) to </w:t>
      </w:r>
      <w:r w:rsidRPr="00EF77F4">
        <w:rPr>
          <w:rFonts w:ascii="Times New Roman" w:eastAsia="Times New Roman" w:hAnsi="Times New Roman" w:cs="Times New Roman"/>
          <w:b/>
          <w:sz w:val="24"/>
          <w:szCs w:val="24"/>
        </w:rPr>
        <w:t>ask</w:t>
      </w:r>
      <w:r w:rsidRPr="00EF77F4">
        <w:rPr>
          <w:rFonts w:ascii="Times New Roman" w:eastAsia="Times New Roman" w:hAnsi="Times New Roman" w:cs="Times New Roman"/>
          <w:b/>
          <w:sz w:val="24"/>
          <w:szCs w:val="24"/>
          <w:lang w:val="en-US"/>
        </w:rPr>
        <w:t xml:space="preserve"> the Minister of </w:t>
      </w:r>
      <w:r>
        <w:rPr>
          <w:rFonts w:ascii="Times New Roman" w:eastAsia="Times New Roman" w:hAnsi="Times New Roman" w:cs="Times New Roman"/>
          <w:b/>
          <w:sz w:val="24"/>
          <w:szCs w:val="24"/>
          <w:lang w:val="en-US"/>
        </w:rPr>
        <w:t>Basic Education</w:t>
      </w:r>
      <w:r w:rsidRPr="00EF77F4">
        <w:rPr>
          <w:rFonts w:ascii="Times New Roman" w:eastAsia="Times New Roman" w:hAnsi="Times New Roman" w:cs="Times New Roman"/>
          <w:b/>
          <w:sz w:val="24"/>
          <w:szCs w:val="24"/>
          <w:lang w:val="en-US"/>
        </w:rPr>
        <w:t>:</w:t>
      </w:r>
    </w:p>
    <w:p w:rsidR="00760D72" w:rsidRPr="00DF1A69" w:rsidRDefault="00760D72" w:rsidP="00760D72">
      <w:pPr>
        <w:spacing w:before="100" w:beforeAutospacing="1" w:after="100" w:afterAutospacing="1" w:line="240" w:lineRule="auto"/>
        <w:ind w:left="720"/>
        <w:jc w:val="both"/>
        <w:rPr>
          <w:rFonts w:ascii="Times New Roman" w:eastAsia="Times New Roman" w:hAnsi="Times New Roman" w:cs="Times New Roman"/>
          <w:sz w:val="24"/>
          <w:szCs w:val="24"/>
          <w:lang w:val="en-US"/>
        </w:rPr>
      </w:pPr>
      <w:r w:rsidRPr="00574797">
        <w:rPr>
          <w:rFonts w:ascii="Times New Roman" w:hAnsi="Times New Roman" w:cs="Times New Roman"/>
          <w:sz w:val="24"/>
          <w:szCs w:val="24"/>
        </w:rPr>
        <w:t>(a)</w:t>
      </w:r>
      <w:r>
        <w:rPr>
          <w:rFonts w:ascii="Times New Roman" w:hAnsi="Times New Roman" w:cs="Times New Roman"/>
          <w:sz w:val="24"/>
          <w:szCs w:val="24"/>
        </w:rPr>
        <w:t xml:space="preserve"> </w:t>
      </w:r>
      <w:r w:rsidRPr="00574797">
        <w:rPr>
          <w:rFonts w:ascii="Times New Roman" w:hAnsi="Times New Roman" w:cs="Times New Roman"/>
          <w:sz w:val="24"/>
          <w:szCs w:val="24"/>
        </w:rPr>
        <w:t>What was the calculated impact of the inclusion of the marks of progressed pupils on the overall results of the 2016 National Senior Certificate examinations, (b) how was the specified impact calculated and (c) was the impact calculated before or after the mark standardisation process</w:t>
      </w:r>
      <w:r w:rsidRPr="0057479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DF1A69">
        <w:rPr>
          <w:rFonts w:ascii="Times New Roman" w:eastAsia="Times New Roman" w:hAnsi="Times New Roman" w:cs="Times New Roman"/>
          <w:sz w:val="20"/>
          <w:szCs w:val="20"/>
          <w:lang w:val="en-US"/>
        </w:rPr>
        <w:t>NW</w:t>
      </w:r>
      <w:r>
        <w:rPr>
          <w:rFonts w:ascii="Times New Roman" w:eastAsia="Times New Roman" w:hAnsi="Times New Roman" w:cs="Times New Roman"/>
          <w:sz w:val="20"/>
          <w:szCs w:val="20"/>
          <w:lang w:val="en-US"/>
        </w:rPr>
        <w:t>691</w:t>
      </w:r>
      <w:r w:rsidRPr="00DF1A69">
        <w:rPr>
          <w:rFonts w:ascii="Times New Roman" w:eastAsia="Times New Roman" w:hAnsi="Times New Roman" w:cs="Times New Roman"/>
          <w:sz w:val="20"/>
          <w:szCs w:val="20"/>
          <w:lang w:val="en-US"/>
        </w:rPr>
        <w:t>E</w:t>
      </w:r>
    </w:p>
    <w:p w:rsidR="006342A7" w:rsidRPr="005E147A" w:rsidRDefault="006342A7" w:rsidP="006342A7">
      <w:pPr>
        <w:rPr>
          <w:rFonts w:ascii="Times New Roman" w:hAnsi="Times New Roman" w:cs="Times New Roman"/>
          <w:b/>
          <w:sz w:val="24"/>
          <w:szCs w:val="24"/>
        </w:rPr>
      </w:pPr>
      <w:r w:rsidRPr="005E147A">
        <w:rPr>
          <w:rFonts w:ascii="Times New Roman" w:hAnsi="Times New Roman" w:cs="Times New Roman"/>
          <w:b/>
          <w:sz w:val="24"/>
          <w:szCs w:val="24"/>
        </w:rPr>
        <w:t>RESPONSE</w:t>
      </w:r>
    </w:p>
    <w:p w:rsidR="006342A7" w:rsidRPr="005E147A" w:rsidRDefault="006342A7" w:rsidP="006342A7">
      <w:pPr>
        <w:rPr>
          <w:rFonts w:ascii="Times New Roman" w:hAnsi="Times New Roman" w:cs="Times New Roman"/>
          <w:sz w:val="24"/>
          <w:szCs w:val="24"/>
        </w:rPr>
      </w:pPr>
    </w:p>
    <w:p w:rsidR="006342A7" w:rsidRPr="005E147A" w:rsidRDefault="006342A7" w:rsidP="006342A7">
      <w:pPr>
        <w:pStyle w:val="ListParagraph"/>
        <w:numPr>
          <w:ilvl w:val="0"/>
          <w:numId w:val="1"/>
        </w:numPr>
        <w:ind w:hanging="720"/>
        <w:rPr>
          <w:rFonts w:ascii="Times New Roman" w:hAnsi="Times New Roman" w:cs="Times New Roman"/>
          <w:sz w:val="24"/>
          <w:szCs w:val="24"/>
        </w:rPr>
      </w:pPr>
      <w:r w:rsidRPr="005E147A">
        <w:rPr>
          <w:rFonts w:ascii="Times New Roman" w:hAnsi="Times New Roman" w:cs="Times New Roman"/>
          <w:sz w:val="24"/>
          <w:szCs w:val="24"/>
        </w:rPr>
        <w:t xml:space="preserve">The impact of the progressed learners on the overall results of the 2016 National Senior Certificate </w:t>
      </w:r>
      <w:proofErr w:type="gramStart"/>
      <w:r w:rsidRPr="005E147A">
        <w:rPr>
          <w:rFonts w:ascii="Times New Roman" w:hAnsi="Times New Roman" w:cs="Times New Roman"/>
          <w:sz w:val="24"/>
          <w:szCs w:val="24"/>
        </w:rPr>
        <w:t>examination,</w:t>
      </w:r>
      <w:proofErr w:type="gramEnd"/>
      <w:r w:rsidRPr="005E147A">
        <w:rPr>
          <w:rFonts w:ascii="Times New Roman" w:hAnsi="Times New Roman" w:cs="Times New Roman"/>
          <w:sz w:val="24"/>
          <w:szCs w:val="24"/>
        </w:rPr>
        <w:t xml:space="preserve"> is 3.7%. </w:t>
      </w:r>
    </w:p>
    <w:p w:rsidR="006342A7" w:rsidRPr="005E147A" w:rsidRDefault="006342A7" w:rsidP="006342A7">
      <w:pPr>
        <w:pStyle w:val="ListParagraph"/>
        <w:rPr>
          <w:rFonts w:ascii="Times New Roman" w:hAnsi="Times New Roman" w:cs="Times New Roman"/>
          <w:sz w:val="24"/>
          <w:szCs w:val="24"/>
        </w:rPr>
      </w:pPr>
    </w:p>
    <w:p w:rsidR="006342A7" w:rsidRPr="005E147A" w:rsidRDefault="006342A7" w:rsidP="006342A7">
      <w:pPr>
        <w:pStyle w:val="ListParagraph"/>
        <w:numPr>
          <w:ilvl w:val="0"/>
          <w:numId w:val="1"/>
        </w:numPr>
        <w:ind w:hanging="720"/>
        <w:rPr>
          <w:rFonts w:ascii="Times New Roman" w:hAnsi="Times New Roman" w:cs="Times New Roman"/>
          <w:sz w:val="24"/>
          <w:szCs w:val="24"/>
        </w:rPr>
      </w:pPr>
      <w:r w:rsidRPr="005E147A">
        <w:rPr>
          <w:rFonts w:ascii="Times New Roman" w:hAnsi="Times New Roman" w:cs="Times New Roman"/>
          <w:sz w:val="24"/>
          <w:szCs w:val="24"/>
        </w:rPr>
        <w:t>The overall pass rate with the progressed learners included is 72.5% and the overall pass rate with the progressed learners excluded is 76.2%. The difference between these two figures is 3.7%</w:t>
      </w:r>
    </w:p>
    <w:p w:rsidR="006342A7" w:rsidRPr="005E147A" w:rsidRDefault="006342A7" w:rsidP="006342A7">
      <w:pPr>
        <w:pStyle w:val="ListParagraph"/>
        <w:rPr>
          <w:rFonts w:ascii="Times New Roman" w:hAnsi="Times New Roman" w:cs="Times New Roman"/>
          <w:sz w:val="24"/>
          <w:szCs w:val="24"/>
        </w:rPr>
      </w:pPr>
    </w:p>
    <w:p w:rsidR="006342A7" w:rsidRPr="005E147A" w:rsidRDefault="006342A7" w:rsidP="006342A7">
      <w:pPr>
        <w:pStyle w:val="ListParagraph"/>
        <w:numPr>
          <w:ilvl w:val="0"/>
          <w:numId w:val="1"/>
        </w:numPr>
        <w:ind w:hanging="720"/>
        <w:rPr>
          <w:rFonts w:ascii="Times New Roman" w:hAnsi="Times New Roman" w:cs="Times New Roman"/>
          <w:sz w:val="24"/>
          <w:szCs w:val="24"/>
        </w:rPr>
      </w:pPr>
      <w:r w:rsidRPr="005E147A">
        <w:rPr>
          <w:rFonts w:ascii="Times New Roman" w:hAnsi="Times New Roman" w:cs="Times New Roman"/>
          <w:sz w:val="24"/>
          <w:szCs w:val="24"/>
        </w:rPr>
        <w:t>The impact was calculated after the standardisation process.</w:t>
      </w:r>
    </w:p>
    <w:p w:rsidR="006342A7" w:rsidRDefault="006342A7" w:rsidP="006342A7">
      <w:pPr>
        <w:rPr>
          <w:rFonts w:ascii="Times New Roman" w:hAnsi="Times New Roman" w:cs="Times New Roman"/>
        </w:rPr>
      </w:pPr>
      <w:bookmarkStart w:id="0" w:name="_GoBack"/>
      <w:bookmarkEnd w:id="0"/>
    </w:p>
    <w:sectPr w:rsidR="00634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244"/>
    <w:multiLevelType w:val="hybridMultilevel"/>
    <w:tmpl w:val="D1E8413C"/>
    <w:lvl w:ilvl="0" w:tplc="D7F200D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0D600C"/>
    <w:rsid w:val="001415B1"/>
    <w:rsid w:val="00170990"/>
    <w:rsid w:val="00183BCF"/>
    <w:rsid w:val="0020126E"/>
    <w:rsid w:val="00226801"/>
    <w:rsid w:val="00236728"/>
    <w:rsid w:val="0027063B"/>
    <w:rsid w:val="002C32A6"/>
    <w:rsid w:val="00310F5F"/>
    <w:rsid w:val="00337121"/>
    <w:rsid w:val="00341226"/>
    <w:rsid w:val="00343876"/>
    <w:rsid w:val="0037043F"/>
    <w:rsid w:val="003B39A7"/>
    <w:rsid w:val="003F26D9"/>
    <w:rsid w:val="00405587"/>
    <w:rsid w:val="00445162"/>
    <w:rsid w:val="00445915"/>
    <w:rsid w:val="004532C0"/>
    <w:rsid w:val="004A2F02"/>
    <w:rsid w:val="004E39FB"/>
    <w:rsid w:val="005676F7"/>
    <w:rsid w:val="00570560"/>
    <w:rsid w:val="005827AF"/>
    <w:rsid w:val="0059663A"/>
    <w:rsid w:val="005C4AB6"/>
    <w:rsid w:val="00607436"/>
    <w:rsid w:val="00613631"/>
    <w:rsid w:val="00615A3B"/>
    <w:rsid w:val="006342A7"/>
    <w:rsid w:val="00666324"/>
    <w:rsid w:val="00692B11"/>
    <w:rsid w:val="006C1F10"/>
    <w:rsid w:val="006D7B63"/>
    <w:rsid w:val="006F297B"/>
    <w:rsid w:val="00720CC4"/>
    <w:rsid w:val="00760D72"/>
    <w:rsid w:val="007A4190"/>
    <w:rsid w:val="007F25CB"/>
    <w:rsid w:val="00830D56"/>
    <w:rsid w:val="00830FC7"/>
    <w:rsid w:val="00857A1D"/>
    <w:rsid w:val="00890A43"/>
    <w:rsid w:val="008E742B"/>
    <w:rsid w:val="009434F5"/>
    <w:rsid w:val="00975403"/>
    <w:rsid w:val="009B6115"/>
    <w:rsid w:val="009C2773"/>
    <w:rsid w:val="009D302C"/>
    <w:rsid w:val="00A20079"/>
    <w:rsid w:val="00A42D37"/>
    <w:rsid w:val="00A451EB"/>
    <w:rsid w:val="00A603D7"/>
    <w:rsid w:val="00A666AB"/>
    <w:rsid w:val="00AE1828"/>
    <w:rsid w:val="00B6783D"/>
    <w:rsid w:val="00C00DC4"/>
    <w:rsid w:val="00CE609A"/>
    <w:rsid w:val="00D13D42"/>
    <w:rsid w:val="00D34C31"/>
    <w:rsid w:val="00D713FC"/>
    <w:rsid w:val="00D9276C"/>
    <w:rsid w:val="00D94B1F"/>
    <w:rsid w:val="00D97E99"/>
    <w:rsid w:val="00E34908"/>
    <w:rsid w:val="00E67F6F"/>
    <w:rsid w:val="00EA485B"/>
    <w:rsid w:val="00F11816"/>
    <w:rsid w:val="00F5012D"/>
    <w:rsid w:val="00F574BB"/>
    <w:rsid w:val="00F926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2017-03-17T07:02:00Z</dcterms:created>
  <dcterms:modified xsi:type="dcterms:W3CDTF">2017-04-07T11:19:00Z</dcterms:modified>
</cp:coreProperties>
</file>