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6" w:rsidRPr="00282779" w:rsidRDefault="00207F57" w:rsidP="005D2822">
      <w:pPr>
        <w:tabs>
          <w:tab w:val="left" w:pos="1750"/>
        </w:tabs>
        <w:jc w:val="left"/>
        <w:rPr>
          <w:rFonts w:ascii="Times New Roman" w:hAnsi="Times New Roman"/>
          <w:sz w:val="20"/>
          <w:lang w:val="en-GB"/>
        </w:rPr>
      </w:pPr>
      <w:bookmarkStart w:id="0" w:name="_GoBack"/>
      <w:bookmarkEnd w:id="0"/>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align>center</wp:align>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41F45" w:rsidRPr="00282779" w:rsidRDefault="00441F45" w:rsidP="005D2822">
      <w:pPr>
        <w:tabs>
          <w:tab w:val="left" w:pos="1750"/>
        </w:tabs>
        <w:jc w:val="left"/>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282779" w:rsidRDefault="00207F57" w:rsidP="00207F57">
      <w:pPr>
        <w:rPr>
          <w:rFonts w:cs="Arial"/>
          <w:b/>
          <w:color w:val="005C2A"/>
          <w:sz w:val="20"/>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3E7BD4">
        <w:rPr>
          <w:b/>
          <w:bCs/>
          <w:sz w:val="24"/>
          <w:szCs w:val="24"/>
        </w:rPr>
        <w:t>632</w:t>
      </w:r>
      <w:r>
        <w:rPr>
          <w:b/>
          <w:bCs/>
          <w:sz w:val="24"/>
          <w:szCs w:val="24"/>
        </w:rPr>
        <w:t xml:space="preserve"> [</w:t>
      </w:r>
      <w:r w:rsidR="003E7BD4" w:rsidRPr="003E7BD4">
        <w:rPr>
          <w:rFonts w:eastAsia="Calibri" w:cs="Arial"/>
          <w:b/>
          <w:sz w:val="24"/>
          <w:szCs w:val="24"/>
        </w:rPr>
        <w:t>NW703E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F27BC2">
        <w:rPr>
          <w:b/>
          <w:bCs/>
          <w:sz w:val="24"/>
          <w:szCs w:val="24"/>
        </w:rPr>
        <w:t>0</w:t>
      </w:r>
      <w:r w:rsidR="003E7BD4">
        <w:rPr>
          <w:b/>
          <w:bCs/>
          <w:sz w:val="24"/>
          <w:szCs w:val="24"/>
        </w:rPr>
        <w:t>6</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3E7BD4">
        <w:rPr>
          <w:b/>
          <w:bCs/>
          <w:sz w:val="24"/>
          <w:szCs w:val="24"/>
        </w:rPr>
        <w:t>03</w:t>
      </w:r>
      <w:r w:rsidR="00743B88">
        <w:rPr>
          <w:b/>
          <w:bCs/>
          <w:sz w:val="24"/>
          <w:szCs w:val="24"/>
        </w:rPr>
        <w:t xml:space="preserve"> </w:t>
      </w:r>
      <w:r w:rsidR="003E7BD4">
        <w:rPr>
          <w:b/>
          <w:bCs/>
          <w:sz w:val="24"/>
          <w:szCs w:val="24"/>
        </w:rPr>
        <w:t>MARCH</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811247">
        <w:rPr>
          <w:b/>
          <w:bCs/>
          <w:sz w:val="24"/>
          <w:szCs w:val="24"/>
        </w:rPr>
        <w:t xml:space="preserve">21 </w:t>
      </w:r>
      <w:r w:rsidR="007B2CC7">
        <w:rPr>
          <w:b/>
          <w:bCs/>
          <w:sz w:val="24"/>
          <w:szCs w:val="24"/>
        </w:rPr>
        <w:t>MARCH</w:t>
      </w:r>
      <w:r w:rsidR="00F27BC2">
        <w:rPr>
          <w:b/>
          <w:bCs/>
          <w:sz w:val="24"/>
          <w:szCs w:val="24"/>
        </w:rPr>
        <w:t xml:space="preserve"> 2023</w:t>
      </w:r>
    </w:p>
    <w:p w:rsidR="00745B02" w:rsidRDefault="00745B02" w:rsidP="00745B02">
      <w:pPr>
        <w:jc w:val="left"/>
        <w:rPr>
          <w:sz w:val="24"/>
          <w:szCs w:val="24"/>
        </w:rPr>
      </w:pPr>
    </w:p>
    <w:p w:rsidR="00437DD0" w:rsidRDefault="003E7BD4" w:rsidP="007001E7">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632</w:t>
      </w:r>
      <w:r w:rsidR="000367C8">
        <w:rPr>
          <w:rFonts w:eastAsia="Calibri" w:cs="Arial"/>
          <w:b/>
          <w:sz w:val="24"/>
          <w:szCs w:val="24"/>
        </w:rPr>
        <w:t>.</w:t>
      </w:r>
      <w:r w:rsidR="000367C8">
        <w:rPr>
          <w:rFonts w:eastAsia="Calibri" w:cs="Arial"/>
          <w:b/>
          <w:sz w:val="24"/>
          <w:szCs w:val="24"/>
        </w:rPr>
        <w:tab/>
      </w:r>
      <w:r w:rsidRPr="003E7BD4">
        <w:rPr>
          <w:rFonts w:eastAsia="Calibri" w:cs="Arial"/>
          <w:b/>
          <w:sz w:val="24"/>
          <w:szCs w:val="24"/>
          <w:lang w:eastAsia="en-US"/>
        </w:rPr>
        <w:t xml:space="preserve">Mrs M B Hicklin (DA) </w:t>
      </w:r>
      <w:r w:rsidR="00437DD0" w:rsidRPr="003C11FE">
        <w:rPr>
          <w:rFonts w:eastAsia="Calibri" w:cs="Arial"/>
          <w:b/>
          <w:sz w:val="24"/>
          <w:szCs w:val="24"/>
        </w:rPr>
        <w:t>asked the Minister of Public Works and Infrastructure</w:t>
      </w:r>
      <w:r w:rsidR="006848FA"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6848FA" w:rsidRPr="003C11FE">
        <w:rPr>
          <w:rFonts w:eastAsia="Calibri" w:cs="Arial"/>
          <w:b/>
          <w:sz w:val="24"/>
          <w:szCs w:val="24"/>
        </w:rPr>
        <w:fldChar w:fldCharType="end"/>
      </w:r>
      <w:r w:rsidR="00437DD0" w:rsidRPr="003C11FE">
        <w:rPr>
          <w:rFonts w:eastAsia="Calibri" w:cs="Arial"/>
          <w:b/>
          <w:sz w:val="24"/>
          <w:szCs w:val="24"/>
        </w:rPr>
        <w:t>:</w:t>
      </w:r>
    </w:p>
    <w:p w:rsidR="003E7BD4" w:rsidRPr="003E7BD4" w:rsidRDefault="003E7BD4" w:rsidP="003E7BD4">
      <w:pPr>
        <w:spacing w:line="259" w:lineRule="auto"/>
        <w:ind w:left="1440" w:hanging="720"/>
        <w:rPr>
          <w:rFonts w:eastAsia="Calibri" w:cs="Arial"/>
          <w:sz w:val="24"/>
          <w:szCs w:val="24"/>
          <w:lang w:eastAsia="en-US"/>
        </w:rPr>
      </w:pPr>
      <w:r w:rsidRPr="003E7BD4">
        <w:rPr>
          <w:rFonts w:eastAsia="Calibri" w:cs="Arial"/>
          <w:sz w:val="24"/>
          <w:szCs w:val="24"/>
          <w:lang w:eastAsia="en-US"/>
        </w:rPr>
        <w:t>(1)</w:t>
      </w:r>
      <w:r w:rsidRPr="003E7BD4">
        <w:rPr>
          <w:rFonts w:eastAsia="Calibri" w:cs="Arial"/>
          <w:sz w:val="24"/>
          <w:szCs w:val="24"/>
          <w:lang w:eastAsia="en-US"/>
        </w:rPr>
        <w:tab/>
        <w:t>What steps has her department taken to deal with the unhappiness of staff belonging to her department with the way that they are being treated by a certain company (name furnished);</w:t>
      </w:r>
    </w:p>
    <w:p w:rsidR="003E7BD4" w:rsidRPr="003E7BD4" w:rsidRDefault="003E7BD4" w:rsidP="003E7BD4">
      <w:pPr>
        <w:spacing w:line="259" w:lineRule="auto"/>
        <w:ind w:left="1440" w:hanging="720"/>
        <w:rPr>
          <w:rFonts w:eastAsia="Calibri" w:cs="Arial"/>
          <w:sz w:val="24"/>
          <w:szCs w:val="24"/>
          <w:lang w:eastAsia="en-US"/>
        </w:rPr>
      </w:pPr>
      <w:r w:rsidRPr="003E7BD4">
        <w:rPr>
          <w:rFonts w:eastAsia="Calibri" w:cs="Arial"/>
          <w:sz w:val="24"/>
          <w:szCs w:val="24"/>
          <w:lang w:eastAsia="en-US"/>
        </w:rPr>
        <w:t>(2)</w:t>
      </w:r>
      <w:r w:rsidRPr="003E7BD4">
        <w:rPr>
          <w:rFonts w:eastAsia="Calibri" w:cs="Arial"/>
          <w:sz w:val="24"/>
          <w:szCs w:val="24"/>
          <w:lang w:eastAsia="en-US"/>
        </w:rPr>
        <w:tab/>
        <w:t>whether the employment of local, Cape Town-based labour was a provision of the terms and agreement of the facilities management contract as the specified company is a Johannesburg-based company; if not, what is the position in this regard; if so, what are the relevant details;</w:t>
      </w:r>
    </w:p>
    <w:p w:rsidR="003E7BD4" w:rsidRPr="003E7BD4" w:rsidRDefault="003E7BD4" w:rsidP="003E7BD4">
      <w:pPr>
        <w:ind w:left="1440" w:hanging="720"/>
        <w:rPr>
          <w:rFonts w:eastAsia="Calibri" w:cs="Arial"/>
          <w:sz w:val="24"/>
          <w:szCs w:val="24"/>
          <w:lang w:eastAsia="en-US"/>
        </w:rPr>
      </w:pPr>
      <w:r w:rsidRPr="003E7BD4">
        <w:rPr>
          <w:rFonts w:eastAsia="Calibri" w:cs="Arial"/>
          <w:sz w:val="24"/>
          <w:szCs w:val="24"/>
          <w:lang w:eastAsia="en-US"/>
        </w:rPr>
        <w:t>(3)</w:t>
      </w:r>
      <w:r w:rsidRPr="003E7BD4">
        <w:rPr>
          <w:rFonts w:eastAsia="Calibri" w:cs="Arial"/>
          <w:sz w:val="24"/>
          <w:szCs w:val="24"/>
          <w:lang w:eastAsia="en-US"/>
        </w:rPr>
        <w:tab/>
        <w:t>what number of local, Cape Town-based staff are employed by the company, if the employment of local labour was a prerequisite of the facilities management contract, since much of the unhappiness experienced by its staff is because the company is said to bring most of its staff complement from Johannesburg and is not making use of local, Cape Town-based labour;</w:t>
      </w:r>
    </w:p>
    <w:p w:rsidR="003E7BD4" w:rsidRPr="003E7BD4" w:rsidRDefault="003E7BD4" w:rsidP="003E7BD4">
      <w:pPr>
        <w:spacing w:line="259" w:lineRule="auto"/>
        <w:ind w:left="1440" w:hanging="720"/>
        <w:rPr>
          <w:rFonts w:eastAsia="Calibri" w:cs="Arial"/>
          <w:sz w:val="24"/>
          <w:szCs w:val="24"/>
          <w:lang w:eastAsia="en-US"/>
        </w:rPr>
      </w:pPr>
      <w:r w:rsidRPr="003E7BD4">
        <w:rPr>
          <w:rFonts w:eastAsia="Calibri" w:cs="Arial"/>
          <w:sz w:val="24"/>
          <w:szCs w:val="24"/>
          <w:lang w:eastAsia="en-US"/>
        </w:rPr>
        <w:t>(4)</w:t>
      </w:r>
      <w:r w:rsidRPr="003E7BD4">
        <w:rPr>
          <w:rFonts w:eastAsia="Calibri" w:cs="Arial"/>
          <w:sz w:val="24"/>
          <w:szCs w:val="24"/>
          <w:lang w:eastAsia="en-US"/>
        </w:rPr>
        <w:tab/>
        <w:t>what number of staff have been brought down from Johannesburg to be employed in projects that are managed by the company in all the parliamentary vi</w:t>
      </w:r>
      <w:r>
        <w:rPr>
          <w:rFonts w:eastAsia="Calibri" w:cs="Arial"/>
          <w:sz w:val="24"/>
          <w:szCs w:val="24"/>
          <w:lang w:eastAsia="en-US"/>
        </w:rPr>
        <w:t>llages;</w:t>
      </w:r>
    </w:p>
    <w:p w:rsidR="003E7BD4" w:rsidRDefault="003E7BD4" w:rsidP="003E7BD4">
      <w:pPr>
        <w:ind w:left="1440" w:hanging="720"/>
        <w:outlineLvl w:val="0"/>
        <w:rPr>
          <w:rFonts w:eastAsia="Calibri" w:cs="Arial"/>
          <w:sz w:val="24"/>
          <w:szCs w:val="24"/>
          <w:lang w:eastAsia="en-US"/>
        </w:rPr>
      </w:pPr>
      <w:r w:rsidRPr="003E7BD4">
        <w:rPr>
          <w:rFonts w:eastAsia="Calibri" w:cs="Arial"/>
          <w:sz w:val="24"/>
          <w:szCs w:val="24"/>
          <w:lang w:eastAsia="en-US"/>
        </w:rPr>
        <w:t>(5)</w:t>
      </w:r>
      <w:r w:rsidRPr="003E7BD4">
        <w:rPr>
          <w:rFonts w:eastAsia="Calibri" w:cs="Arial"/>
          <w:sz w:val="24"/>
          <w:szCs w:val="24"/>
          <w:lang w:eastAsia="en-US"/>
        </w:rPr>
        <w:tab/>
        <w:t xml:space="preserve">whether there are any consequence management actions that have been taken against the company for its failure to honour the obligations to employ local, Cape Town-based staff for the duration of the facilities management contract; if not, why not; if so, what are the relevant details of the actions taken? </w:t>
      </w:r>
    </w:p>
    <w:p w:rsidR="00B60CE0" w:rsidRPr="00B60CE0" w:rsidRDefault="003E7BD4" w:rsidP="003E7BD4">
      <w:pPr>
        <w:ind w:left="1440" w:hanging="720"/>
        <w:outlineLvl w:val="0"/>
        <w:rPr>
          <w:rFonts w:eastAsia="Calibri" w:cs="Arial"/>
          <w:b/>
          <w:sz w:val="24"/>
          <w:szCs w:val="24"/>
          <w:lang w:eastAsia="en-US"/>
        </w:rPr>
      </w:pP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3E7BD4">
        <w:rPr>
          <w:rFonts w:eastAsia="Calibri" w:cs="Arial"/>
          <w:b/>
          <w:sz w:val="24"/>
          <w:szCs w:val="24"/>
          <w:lang w:eastAsia="en-US"/>
        </w:rPr>
        <w:t>NW703E</w:t>
      </w:r>
    </w:p>
    <w:p w:rsidR="0078426C" w:rsidRPr="0078426C" w:rsidRDefault="0078426C" w:rsidP="00272ABF">
      <w:pPr>
        <w:pBdr>
          <w:bottom w:val="single" w:sz="12" w:space="1" w:color="auto"/>
        </w:pBdr>
        <w:ind w:right="26"/>
        <w:outlineLvl w:val="0"/>
        <w:rPr>
          <w:rFonts w:eastAsia="Calibri" w:cs="Arial"/>
          <w:b/>
          <w:sz w:val="24"/>
          <w:szCs w:val="24"/>
        </w:rPr>
      </w:pPr>
    </w:p>
    <w:p w:rsidR="003E7BD4" w:rsidRDefault="003E7BD4" w:rsidP="00745B02">
      <w:pPr>
        <w:rPr>
          <w:b/>
          <w:bCs/>
          <w:sz w:val="24"/>
          <w:szCs w:val="24"/>
          <w:u w:val="single"/>
        </w:rPr>
      </w:pPr>
    </w:p>
    <w:p w:rsidR="003E7BD4" w:rsidRDefault="003E7BD4" w:rsidP="00745B02">
      <w:pPr>
        <w:rPr>
          <w:b/>
          <w:bCs/>
          <w:sz w:val="24"/>
          <w:szCs w:val="24"/>
          <w:u w:val="single"/>
        </w:rPr>
      </w:pPr>
    </w:p>
    <w:p w:rsidR="00745B02" w:rsidRDefault="00745B02" w:rsidP="00745B02">
      <w:pPr>
        <w:rPr>
          <w:sz w:val="24"/>
          <w:szCs w:val="24"/>
        </w:rPr>
      </w:pPr>
      <w:r>
        <w:rPr>
          <w:b/>
          <w:bCs/>
          <w:sz w:val="24"/>
          <w:szCs w:val="24"/>
          <w:u w:val="single"/>
        </w:rPr>
        <w:lastRenderedPageBreak/>
        <w:t>REPLY</w:t>
      </w:r>
      <w:r>
        <w:rPr>
          <w:b/>
          <w:bCs/>
          <w:sz w:val="24"/>
          <w:szCs w:val="24"/>
        </w:rPr>
        <w:t>:</w:t>
      </w:r>
    </w:p>
    <w:p w:rsidR="003E7BD4" w:rsidRDefault="003E7BD4" w:rsidP="000367C8">
      <w:pPr>
        <w:rPr>
          <w:sz w:val="24"/>
          <w:szCs w:val="24"/>
        </w:rPr>
      </w:pPr>
    </w:p>
    <w:p w:rsidR="00C06C53" w:rsidRDefault="00745B02" w:rsidP="000367C8">
      <w:pPr>
        <w:rPr>
          <w:b/>
          <w:bCs/>
          <w:sz w:val="24"/>
          <w:szCs w:val="24"/>
        </w:rPr>
      </w:pPr>
      <w:r w:rsidRPr="0056014F">
        <w:rPr>
          <w:b/>
          <w:bCs/>
          <w:sz w:val="24"/>
          <w:szCs w:val="24"/>
        </w:rPr>
        <w:t xml:space="preserve">The Minister of </w:t>
      </w:r>
      <w:r w:rsidR="00922748" w:rsidRPr="0056014F">
        <w:rPr>
          <w:b/>
          <w:bCs/>
          <w:sz w:val="24"/>
          <w:szCs w:val="24"/>
        </w:rPr>
        <w:t>Public Works and Infrastructure</w:t>
      </w:r>
    </w:p>
    <w:p w:rsidR="00E074D5" w:rsidRDefault="00E074D5" w:rsidP="006656B8">
      <w:pPr>
        <w:rPr>
          <w:rFonts w:cs="Arial"/>
          <w:color w:val="000000"/>
          <w:szCs w:val="22"/>
          <w:shd w:val="clear" w:color="auto" w:fill="FFFFFF"/>
        </w:rPr>
      </w:pPr>
    </w:p>
    <w:p w:rsidR="00646664" w:rsidRDefault="00A23785" w:rsidP="00646664">
      <w:pPr>
        <w:ind w:left="720" w:hanging="720"/>
        <w:rPr>
          <w:rFonts w:cs="Arial"/>
          <w:sz w:val="24"/>
          <w:szCs w:val="24"/>
          <w:lang w:eastAsia="en-US"/>
        </w:rPr>
      </w:pPr>
      <w:r>
        <w:rPr>
          <w:rFonts w:cs="Arial"/>
          <w:sz w:val="24"/>
          <w:szCs w:val="24"/>
          <w:lang w:eastAsia="en-US"/>
        </w:rPr>
        <w:t>(1)</w:t>
      </w:r>
      <w:r>
        <w:rPr>
          <w:rFonts w:cs="Arial"/>
          <w:sz w:val="24"/>
          <w:szCs w:val="24"/>
          <w:lang w:eastAsia="en-US"/>
        </w:rPr>
        <w:tab/>
      </w:r>
      <w:r w:rsidR="00646664" w:rsidRPr="00A82595">
        <w:rPr>
          <w:rFonts w:cs="Arial"/>
          <w:sz w:val="24"/>
          <w:szCs w:val="24"/>
          <w:lang w:eastAsia="en-US"/>
        </w:rPr>
        <w:t>The Department has not rec</w:t>
      </w:r>
      <w:r>
        <w:rPr>
          <w:rFonts w:cs="Arial"/>
          <w:sz w:val="24"/>
          <w:szCs w:val="24"/>
          <w:lang w:eastAsia="en-US"/>
        </w:rPr>
        <w:t xml:space="preserve">eived any report that there is a </w:t>
      </w:r>
      <w:r w:rsidR="00646664" w:rsidRPr="00A82595">
        <w:rPr>
          <w:rFonts w:cs="Arial"/>
          <w:sz w:val="24"/>
          <w:szCs w:val="24"/>
          <w:lang w:eastAsia="en-US"/>
        </w:rPr>
        <w:t>DPWI staff being mistreate</w:t>
      </w:r>
      <w:r>
        <w:rPr>
          <w:rFonts w:cs="Arial"/>
          <w:sz w:val="24"/>
          <w:szCs w:val="24"/>
          <w:lang w:eastAsia="en-US"/>
        </w:rPr>
        <w:t xml:space="preserve">d by any company contracted to </w:t>
      </w:r>
      <w:r w:rsidR="00646664" w:rsidRPr="00A82595">
        <w:rPr>
          <w:rFonts w:cs="Arial"/>
          <w:sz w:val="24"/>
          <w:szCs w:val="24"/>
          <w:lang w:eastAsia="en-US"/>
        </w:rPr>
        <w:t xml:space="preserve">DPWI.  </w:t>
      </w:r>
    </w:p>
    <w:p w:rsidR="00646664" w:rsidRPr="00A82595" w:rsidRDefault="00646664" w:rsidP="00646664">
      <w:pPr>
        <w:rPr>
          <w:rFonts w:cs="Arial"/>
          <w:sz w:val="24"/>
          <w:szCs w:val="24"/>
          <w:lang w:eastAsia="en-US"/>
        </w:rPr>
      </w:pPr>
    </w:p>
    <w:p w:rsidR="00646664" w:rsidRDefault="00646664" w:rsidP="00646664">
      <w:pPr>
        <w:ind w:left="720" w:hanging="720"/>
        <w:rPr>
          <w:rFonts w:cs="Arial"/>
          <w:sz w:val="24"/>
          <w:szCs w:val="24"/>
          <w:lang w:eastAsia="en-US"/>
        </w:rPr>
      </w:pPr>
      <w:r>
        <w:rPr>
          <w:rFonts w:cs="Arial"/>
          <w:sz w:val="24"/>
          <w:szCs w:val="24"/>
          <w:lang w:eastAsia="en-US"/>
        </w:rPr>
        <w:t>(2)</w:t>
      </w:r>
      <w:r>
        <w:rPr>
          <w:rFonts w:cs="Arial"/>
          <w:sz w:val="24"/>
          <w:szCs w:val="24"/>
          <w:lang w:eastAsia="en-US"/>
        </w:rPr>
        <w:tab/>
      </w:r>
      <w:r w:rsidRPr="00A82595">
        <w:rPr>
          <w:rFonts w:cs="Arial"/>
          <w:sz w:val="24"/>
          <w:szCs w:val="24"/>
          <w:lang w:eastAsia="en-US"/>
        </w:rPr>
        <w:t>The use of local labour was not a pre</w:t>
      </w:r>
      <w:r>
        <w:rPr>
          <w:rFonts w:cs="Arial"/>
          <w:sz w:val="24"/>
          <w:szCs w:val="24"/>
          <w:lang w:eastAsia="en-US"/>
        </w:rPr>
        <w:t>requisite or a condition of Facilities Management</w:t>
      </w:r>
      <w:r w:rsidRPr="00A82595">
        <w:rPr>
          <w:rFonts w:cs="Arial"/>
          <w:sz w:val="24"/>
          <w:szCs w:val="24"/>
          <w:lang w:eastAsia="en-US"/>
        </w:rPr>
        <w:t xml:space="preserve"> contract.</w:t>
      </w:r>
    </w:p>
    <w:p w:rsidR="00646664" w:rsidRPr="00A82595" w:rsidRDefault="00646664" w:rsidP="00646664">
      <w:pPr>
        <w:rPr>
          <w:rFonts w:cs="Arial"/>
          <w:sz w:val="24"/>
          <w:szCs w:val="24"/>
          <w:lang w:eastAsia="en-US"/>
        </w:rPr>
      </w:pPr>
    </w:p>
    <w:p w:rsidR="00646664" w:rsidRDefault="00646664" w:rsidP="00646664">
      <w:pPr>
        <w:ind w:left="720" w:hanging="720"/>
        <w:rPr>
          <w:rFonts w:cs="Arial"/>
          <w:sz w:val="24"/>
          <w:szCs w:val="24"/>
          <w:lang w:eastAsia="en-US"/>
        </w:rPr>
      </w:pPr>
      <w:r>
        <w:rPr>
          <w:rFonts w:cs="Arial"/>
          <w:sz w:val="24"/>
          <w:szCs w:val="24"/>
          <w:lang w:eastAsia="en-US"/>
        </w:rPr>
        <w:t>(3)</w:t>
      </w:r>
      <w:r>
        <w:rPr>
          <w:rFonts w:cs="Arial"/>
          <w:sz w:val="24"/>
          <w:szCs w:val="24"/>
          <w:lang w:eastAsia="en-US"/>
        </w:rPr>
        <w:tab/>
      </w:r>
      <w:r w:rsidRPr="00A82595">
        <w:rPr>
          <w:rFonts w:cs="Arial"/>
          <w:sz w:val="24"/>
          <w:szCs w:val="24"/>
          <w:lang w:eastAsia="en-US"/>
        </w:rPr>
        <w:t xml:space="preserve">The </w:t>
      </w:r>
      <w:r>
        <w:rPr>
          <w:rFonts w:cs="Arial"/>
          <w:sz w:val="24"/>
          <w:szCs w:val="24"/>
          <w:lang w:eastAsia="en-US"/>
        </w:rPr>
        <w:t>Facilities Management c</w:t>
      </w:r>
      <w:r w:rsidRPr="00A82595">
        <w:rPr>
          <w:rFonts w:cs="Arial"/>
          <w:sz w:val="24"/>
          <w:szCs w:val="24"/>
          <w:lang w:eastAsia="en-US"/>
        </w:rPr>
        <w:t xml:space="preserve">ontractor currently employs two hundred (200) general workers including EPWP staff, of the </w:t>
      </w:r>
      <w:r>
        <w:rPr>
          <w:rFonts w:cs="Arial"/>
          <w:sz w:val="24"/>
          <w:szCs w:val="24"/>
          <w:lang w:eastAsia="en-US"/>
        </w:rPr>
        <w:t>two hundred (</w:t>
      </w:r>
      <w:r w:rsidRPr="00A82595">
        <w:rPr>
          <w:rFonts w:cs="Arial"/>
          <w:sz w:val="24"/>
          <w:szCs w:val="24"/>
          <w:lang w:eastAsia="en-US"/>
        </w:rPr>
        <w:t>200</w:t>
      </w:r>
      <w:r>
        <w:rPr>
          <w:rFonts w:cs="Arial"/>
          <w:sz w:val="24"/>
          <w:szCs w:val="24"/>
          <w:lang w:eastAsia="en-US"/>
        </w:rPr>
        <w:t>)</w:t>
      </w:r>
      <w:r w:rsidRPr="00A82595">
        <w:rPr>
          <w:rFonts w:cs="Arial"/>
          <w:sz w:val="24"/>
          <w:szCs w:val="24"/>
          <w:lang w:eastAsia="en-US"/>
        </w:rPr>
        <w:t xml:space="preserve">, one hundred and eighty three (183) are from Cape Town. </w:t>
      </w:r>
      <w:r w:rsidR="00A23785">
        <w:rPr>
          <w:rFonts w:cs="Arial"/>
          <w:sz w:val="24"/>
          <w:szCs w:val="24"/>
          <w:lang w:eastAsia="en-US"/>
        </w:rPr>
        <w:t xml:space="preserve"> </w:t>
      </w:r>
      <w:r w:rsidRPr="00A82595">
        <w:rPr>
          <w:rFonts w:cs="Arial"/>
          <w:sz w:val="24"/>
          <w:szCs w:val="24"/>
          <w:lang w:eastAsia="en-US"/>
        </w:rPr>
        <w:t xml:space="preserve">The Contractor also has a core staff compliment of thirty four (34) individuals of which twenty six (26) are from Cape Town. </w:t>
      </w:r>
    </w:p>
    <w:p w:rsidR="00646664" w:rsidRPr="00A82595" w:rsidRDefault="00646664" w:rsidP="00646664">
      <w:pPr>
        <w:rPr>
          <w:rFonts w:cs="Arial"/>
          <w:sz w:val="24"/>
          <w:szCs w:val="24"/>
          <w:lang w:eastAsia="en-US"/>
        </w:rPr>
      </w:pPr>
    </w:p>
    <w:p w:rsidR="00646664" w:rsidRDefault="00646664" w:rsidP="00646664">
      <w:pPr>
        <w:ind w:left="720" w:hanging="720"/>
        <w:rPr>
          <w:rFonts w:cs="Arial"/>
          <w:sz w:val="24"/>
          <w:szCs w:val="24"/>
          <w:lang w:eastAsia="en-US"/>
        </w:rPr>
      </w:pPr>
      <w:r>
        <w:rPr>
          <w:rFonts w:cs="Arial"/>
          <w:sz w:val="24"/>
          <w:szCs w:val="24"/>
          <w:lang w:eastAsia="en-US"/>
        </w:rPr>
        <w:t>(4)</w:t>
      </w:r>
      <w:r>
        <w:rPr>
          <w:rFonts w:cs="Arial"/>
          <w:sz w:val="24"/>
          <w:szCs w:val="24"/>
          <w:lang w:eastAsia="en-US"/>
        </w:rPr>
        <w:tab/>
      </w:r>
      <w:r w:rsidRPr="00A82595">
        <w:rPr>
          <w:rFonts w:cs="Arial"/>
          <w:sz w:val="24"/>
          <w:szCs w:val="24"/>
          <w:lang w:eastAsia="en-US"/>
        </w:rPr>
        <w:t xml:space="preserve">The </w:t>
      </w:r>
      <w:r>
        <w:rPr>
          <w:rFonts w:cs="Arial"/>
          <w:sz w:val="24"/>
          <w:szCs w:val="24"/>
          <w:lang w:eastAsia="en-US"/>
        </w:rPr>
        <w:t xml:space="preserve">Facilities Management </w:t>
      </w:r>
      <w:r w:rsidRPr="00A82595">
        <w:rPr>
          <w:rFonts w:cs="Arial"/>
          <w:sz w:val="24"/>
          <w:szCs w:val="24"/>
          <w:lang w:eastAsia="en-US"/>
        </w:rPr>
        <w:t xml:space="preserve">contractor reported that six (6) general workers/operators, four (4) team leaders, one (1) driver,  two (2) irrigation specialists, one (1) quantity surveyor and one (1) site administrator have </w:t>
      </w:r>
      <w:r w:rsidR="00A23785">
        <w:rPr>
          <w:rFonts w:cs="Arial"/>
          <w:sz w:val="24"/>
          <w:szCs w:val="24"/>
          <w:lang w:eastAsia="en-US"/>
        </w:rPr>
        <w:t xml:space="preserve">been brought from Johannesburg </w:t>
      </w:r>
      <w:r w:rsidRPr="00A82595">
        <w:rPr>
          <w:rFonts w:cs="Arial"/>
          <w:sz w:val="24"/>
          <w:szCs w:val="24"/>
          <w:lang w:eastAsia="en-US"/>
        </w:rPr>
        <w:t>to Cape Town.</w:t>
      </w:r>
    </w:p>
    <w:p w:rsidR="00646664" w:rsidRPr="00A82595" w:rsidRDefault="00646664" w:rsidP="00646664">
      <w:pPr>
        <w:rPr>
          <w:rFonts w:cs="Arial"/>
          <w:sz w:val="24"/>
          <w:szCs w:val="24"/>
          <w:lang w:eastAsia="en-US"/>
        </w:rPr>
      </w:pPr>
    </w:p>
    <w:p w:rsidR="00646664" w:rsidRPr="00A82595" w:rsidRDefault="00646664" w:rsidP="00646664">
      <w:pPr>
        <w:ind w:left="720" w:hanging="720"/>
        <w:rPr>
          <w:rFonts w:cs="Arial"/>
          <w:sz w:val="24"/>
          <w:szCs w:val="24"/>
          <w:lang w:eastAsia="en-US"/>
        </w:rPr>
      </w:pPr>
      <w:r>
        <w:rPr>
          <w:rFonts w:cs="Arial"/>
          <w:sz w:val="24"/>
          <w:szCs w:val="24"/>
          <w:lang w:eastAsia="en-US"/>
        </w:rPr>
        <w:t>(5)</w:t>
      </w:r>
      <w:r>
        <w:rPr>
          <w:rFonts w:cs="Arial"/>
          <w:sz w:val="24"/>
          <w:szCs w:val="24"/>
          <w:lang w:eastAsia="en-US"/>
        </w:rPr>
        <w:tab/>
      </w:r>
      <w:r w:rsidRPr="00A82595">
        <w:rPr>
          <w:rFonts w:cs="Arial"/>
          <w:sz w:val="24"/>
          <w:szCs w:val="24"/>
          <w:lang w:eastAsia="en-US"/>
        </w:rPr>
        <w:t xml:space="preserve">No consequence management is applicable as the </w:t>
      </w:r>
      <w:r>
        <w:rPr>
          <w:rFonts w:cs="Arial"/>
          <w:sz w:val="24"/>
          <w:szCs w:val="24"/>
          <w:lang w:eastAsia="en-US"/>
        </w:rPr>
        <w:t xml:space="preserve">Facilities Management </w:t>
      </w:r>
      <w:r w:rsidRPr="00A82595">
        <w:rPr>
          <w:rFonts w:cs="Arial"/>
          <w:sz w:val="24"/>
          <w:szCs w:val="24"/>
          <w:lang w:eastAsia="en-US"/>
        </w:rPr>
        <w:t>contractor is not contractually required to employ local labour.</w:t>
      </w:r>
    </w:p>
    <w:p w:rsidR="00646664" w:rsidRDefault="00646664" w:rsidP="00646664">
      <w:pPr>
        <w:rPr>
          <w:rFonts w:cs="Arial"/>
          <w:color w:val="000000"/>
          <w:szCs w:val="22"/>
          <w:shd w:val="clear" w:color="auto" w:fill="FFFFFF"/>
        </w:rPr>
      </w:pPr>
    </w:p>
    <w:p w:rsidR="00646664" w:rsidRDefault="00646664" w:rsidP="00646664">
      <w:pPr>
        <w:rPr>
          <w:rFonts w:cs="Arial"/>
          <w:color w:val="000000"/>
          <w:szCs w:val="22"/>
          <w:shd w:val="clear" w:color="auto" w:fill="FFFFFF"/>
        </w:rPr>
      </w:pPr>
    </w:p>
    <w:p w:rsidR="00646664" w:rsidRDefault="00646664" w:rsidP="006656B8">
      <w:pPr>
        <w:rPr>
          <w:rFonts w:cs="Arial"/>
          <w:color w:val="000000"/>
          <w:szCs w:val="22"/>
          <w:shd w:val="clear" w:color="auto" w:fill="FFFFFF"/>
        </w:rPr>
      </w:pPr>
    </w:p>
    <w:sectPr w:rsidR="00646664"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05" w:rsidRDefault="007D6905" w:rsidP="00B01072">
      <w:r>
        <w:separator/>
      </w:r>
    </w:p>
  </w:endnote>
  <w:endnote w:type="continuationSeparator" w:id="0">
    <w:p w:rsidR="007D6905" w:rsidRDefault="007D6905" w:rsidP="00B0107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361" w:rsidRPr="00745B02" w:rsidRDefault="00113361"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w:t>
    </w:r>
    <w:r w:rsidR="00E15FF5">
      <w:rPr>
        <w:rFonts w:eastAsiaTheme="majorEastAsia" w:cs="Arial"/>
        <w:b/>
        <w:bCs/>
        <w:sz w:val="18"/>
        <w:szCs w:val="18"/>
        <w:lang w:val="en-US"/>
      </w:rPr>
      <w:t>TIONAL ASSEMBLY QUESTION NO. 632</w:t>
    </w:r>
    <w:r w:rsidRPr="007001E7">
      <w:rPr>
        <w:rFonts w:eastAsiaTheme="majorEastAsia" w:cs="Arial"/>
        <w:b/>
        <w:bCs/>
        <w:sz w:val="18"/>
        <w:szCs w:val="18"/>
        <w:lang w:val="en-US"/>
      </w:rPr>
      <w:t xml:space="preserve"> (Written Reply) </w:t>
    </w:r>
    <w:r w:rsidR="00E15FF5" w:rsidRPr="00E15FF5">
      <w:rPr>
        <w:rFonts w:eastAsiaTheme="majorEastAsia" w:cs="Arial"/>
        <w:b/>
        <w:bCs/>
        <w:sz w:val="18"/>
        <w:szCs w:val="18"/>
        <w:lang w:val="en-US"/>
      </w:rPr>
      <w:t>Mrs M B Hicklin (DA)</w:t>
    </w:r>
    <w:r w:rsidRPr="00745B02">
      <w:rPr>
        <w:rFonts w:eastAsiaTheme="majorEastAsia" w:cs="Arial"/>
        <w:b/>
        <w:bCs/>
        <w:sz w:val="18"/>
        <w:szCs w:val="18"/>
        <w:lang w:val="en-US"/>
      </w:rPr>
      <w:tab/>
      <w:t xml:space="preserve">PAGE </w:t>
    </w:r>
    <w:r w:rsidR="006848FA" w:rsidRPr="006848FA">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6848FA" w:rsidRPr="006848FA">
      <w:rPr>
        <w:rFonts w:eastAsiaTheme="majorEastAsia" w:cs="Arial"/>
        <w:b/>
        <w:bCs/>
        <w:sz w:val="18"/>
        <w:szCs w:val="18"/>
        <w:lang w:val="en-US"/>
      </w:rPr>
      <w:fldChar w:fldCharType="separate"/>
    </w:r>
    <w:r w:rsidR="007D6905">
      <w:rPr>
        <w:rFonts w:eastAsiaTheme="majorEastAsia" w:cs="Arial"/>
        <w:b/>
        <w:bCs/>
        <w:noProof/>
        <w:sz w:val="18"/>
        <w:szCs w:val="18"/>
        <w:lang w:val="en-US"/>
      </w:rPr>
      <w:t>1</w:t>
    </w:r>
    <w:r w:rsidR="006848FA" w:rsidRPr="00745B02">
      <w:rPr>
        <w:rFonts w:eastAsiaTheme="majorEastAsia" w:cs="Arial"/>
        <w:b/>
        <w:sz w:val="18"/>
        <w:szCs w:val="18"/>
      </w:rPr>
      <w:fldChar w:fldCharType="end"/>
    </w:r>
  </w:p>
  <w:p w:rsidR="00113361" w:rsidRPr="00745B02" w:rsidRDefault="00113361" w:rsidP="00745B02">
    <w:pPr>
      <w:pStyle w:val="Footer"/>
      <w:pBdr>
        <w:top w:val="thinThickSmallGap" w:sz="24" w:space="0" w:color="622423" w:themeColor="accent2" w:themeShade="7F"/>
      </w:pBdr>
      <w:rPr>
        <w:rFonts w:eastAsiaTheme="majorEastAsia" w:cs="Arial"/>
        <w:b/>
        <w:sz w:val="18"/>
        <w:szCs w:val="18"/>
        <w:lang w:val="en-US"/>
      </w:rPr>
    </w:pPr>
  </w:p>
  <w:p w:rsidR="00113361" w:rsidRPr="000B4F40" w:rsidRDefault="00113361"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05" w:rsidRDefault="007D6905" w:rsidP="00B01072">
      <w:r>
        <w:separator/>
      </w:r>
    </w:p>
  </w:footnote>
  <w:footnote w:type="continuationSeparator" w:id="0">
    <w:p w:rsidR="007D6905" w:rsidRDefault="007D6905"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9E1"/>
    <w:multiLevelType w:val="hybridMultilevel"/>
    <w:tmpl w:val="4B0EC93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56618A5"/>
    <w:multiLevelType w:val="hybridMultilevel"/>
    <w:tmpl w:val="6082D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B8B70E1"/>
    <w:multiLevelType w:val="hybridMultilevel"/>
    <w:tmpl w:val="5DD41D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0">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5991A8D"/>
    <w:multiLevelType w:val="hybridMultilevel"/>
    <w:tmpl w:val="41ACCC72"/>
    <w:lvl w:ilvl="0" w:tplc="A750181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6C35744C"/>
    <w:multiLevelType w:val="hybridMultilevel"/>
    <w:tmpl w:val="BA9ED618"/>
    <w:lvl w:ilvl="0" w:tplc="FFC4A73A">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2741B"/>
    <w:multiLevelType w:val="multilevel"/>
    <w:tmpl w:val="F45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6"/>
  </w:num>
  <w:num w:numId="2">
    <w:abstractNumId w:val="44"/>
  </w:num>
  <w:num w:numId="3">
    <w:abstractNumId w:val="27"/>
  </w:num>
  <w:num w:numId="4">
    <w:abstractNumId w:val="18"/>
  </w:num>
  <w:num w:numId="5">
    <w:abstractNumId w:val="1"/>
  </w:num>
  <w:num w:numId="6">
    <w:abstractNumId w:val="22"/>
  </w:num>
  <w:num w:numId="7">
    <w:abstractNumId w:val="37"/>
  </w:num>
  <w:num w:numId="8">
    <w:abstractNumId w:val="23"/>
  </w:num>
  <w:num w:numId="9">
    <w:abstractNumId w:val="43"/>
  </w:num>
  <w:num w:numId="10">
    <w:abstractNumId w:val="17"/>
  </w:num>
  <w:num w:numId="11">
    <w:abstractNumId w:val="33"/>
  </w:num>
  <w:num w:numId="12">
    <w:abstractNumId w:val="12"/>
  </w:num>
  <w:num w:numId="13">
    <w:abstractNumId w:val="25"/>
  </w:num>
  <w:num w:numId="14">
    <w:abstractNumId w:val="20"/>
  </w:num>
  <w:num w:numId="15">
    <w:abstractNumId w:val="8"/>
  </w:num>
  <w:num w:numId="16">
    <w:abstractNumId w:val="4"/>
  </w:num>
  <w:num w:numId="17">
    <w:abstractNumId w:val="3"/>
  </w:num>
  <w:num w:numId="18">
    <w:abstractNumId w:val="11"/>
  </w:num>
  <w:num w:numId="19">
    <w:abstractNumId w:val="19"/>
  </w:num>
  <w:num w:numId="20">
    <w:abstractNumId w:val="10"/>
  </w:num>
  <w:num w:numId="21">
    <w:abstractNumId w:val="38"/>
  </w:num>
  <w:num w:numId="22">
    <w:abstractNumId w:val="13"/>
  </w:num>
  <w:num w:numId="23">
    <w:abstractNumId w:val="7"/>
  </w:num>
  <w:num w:numId="24">
    <w:abstractNumId w:val="21"/>
  </w:num>
  <w:num w:numId="25">
    <w:abstractNumId w:val="42"/>
  </w:num>
  <w:num w:numId="26">
    <w:abstractNumId w:val="28"/>
  </w:num>
  <w:num w:numId="27">
    <w:abstractNumId w:val="35"/>
  </w:num>
  <w:num w:numId="28">
    <w:abstractNumId w:val="9"/>
  </w:num>
  <w:num w:numId="29">
    <w:abstractNumId w:val="24"/>
  </w:num>
  <w:num w:numId="30">
    <w:abstractNumId w:val="34"/>
  </w:num>
  <w:num w:numId="31">
    <w:abstractNumId w:val="32"/>
  </w:num>
  <w:num w:numId="32">
    <w:abstractNumId w:val="14"/>
  </w:num>
  <w:num w:numId="33">
    <w:abstractNumId w:val="29"/>
  </w:num>
  <w:num w:numId="34">
    <w:abstractNumId w:val="5"/>
  </w:num>
  <w:num w:numId="35">
    <w:abstractNumId w:val="31"/>
  </w:num>
  <w:num w:numId="36">
    <w:abstractNumId w:val="2"/>
  </w:num>
  <w:num w:numId="37">
    <w:abstractNumId w:val="40"/>
  </w:num>
  <w:num w:numId="38">
    <w:abstractNumId w:val="15"/>
  </w:num>
  <w:num w:numId="39">
    <w:abstractNumId w:val="30"/>
  </w:num>
  <w:num w:numId="40">
    <w:abstractNumId w:val="0"/>
  </w:num>
  <w:num w:numId="41">
    <w:abstractNumId w:val="6"/>
  </w:num>
  <w:num w:numId="42">
    <w:abstractNumId w:val="41"/>
  </w:num>
  <w:num w:numId="43">
    <w:abstractNumId w:val="2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585"/>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6F2E"/>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4D0"/>
    <w:rsid w:val="0008167F"/>
    <w:rsid w:val="00082702"/>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C0A05"/>
    <w:rsid w:val="000C1101"/>
    <w:rsid w:val="000C1159"/>
    <w:rsid w:val="000C2871"/>
    <w:rsid w:val="000C2D4A"/>
    <w:rsid w:val="000C3941"/>
    <w:rsid w:val="000C4105"/>
    <w:rsid w:val="000C5469"/>
    <w:rsid w:val="000C5E71"/>
    <w:rsid w:val="000C5FC2"/>
    <w:rsid w:val="000C62DA"/>
    <w:rsid w:val="000C7068"/>
    <w:rsid w:val="000C70FB"/>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1577"/>
    <w:rsid w:val="000F29D0"/>
    <w:rsid w:val="000F4F82"/>
    <w:rsid w:val="000F590B"/>
    <w:rsid w:val="000F682B"/>
    <w:rsid w:val="00101914"/>
    <w:rsid w:val="00103EFD"/>
    <w:rsid w:val="00105936"/>
    <w:rsid w:val="00106D04"/>
    <w:rsid w:val="001072E3"/>
    <w:rsid w:val="00107822"/>
    <w:rsid w:val="00107F3E"/>
    <w:rsid w:val="00110781"/>
    <w:rsid w:val="00111AB1"/>
    <w:rsid w:val="00113361"/>
    <w:rsid w:val="0011405B"/>
    <w:rsid w:val="001144C9"/>
    <w:rsid w:val="00116CCB"/>
    <w:rsid w:val="00117A09"/>
    <w:rsid w:val="00117CB5"/>
    <w:rsid w:val="00117EF9"/>
    <w:rsid w:val="001223CC"/>
    <w:rsid w:val="00123E02"/>
    <w:rsid w:val="00123EEC"/>
    <w:rsid w:val="00124845"/>
    <w:rsid w:val="00125120"/>
    <w:rsid w:val="0012628A"/>
    <w:rsid w:val="00126A48"/>
    <w:rsid w:val="00131356"/>
    <w:rsid w:val="001320E3"/>
    <w:rsid w:val="001328D8"/>
    <w:rsid w:val="001340CE"/>
    <w:rsid w:val="001357FB"/>
    <w:rsid w:val="00136878"/>
    <w:rsid w:val="001371D4"/>
    <w:rsid w:val="001372AA"/>
    <w:rsid w:val="00140E93"/>
    <w:rsid w:val="00141936"/>
    <w:rsid w:val="00142CD8"/>
    <w:rsid w:val="00143A08"/>
    <w:rsid w:val="001449BF"/>
    <w:rsid w:val="00145B1B"/>
    <w:rsid w:val="00145B94"/>
    <w:rsid w:val="001467DC"/>
    <w:rsid w:val="00150E24"/>
    <w:rsid w:val="0015104E"/>
    <w:rsid w:val="00151089"/>
    <w:rsid w:val="001529A0"/>
    <w:rsid w:val="00152C01"/>
    <w:rsid w:val="001547D5"/>
    <w:rsid w:val="001554E4"/>
    <w:rsid w:val="00155F06"/>
    <w:rsid w:val="00156347"/>
    <w:rsid w:val="0015785B"/>
    <w:rsid w:val="00157DE9"/>
    <w:rsid w:val="00162A0F"/>
    <w:rsid w:val="0016344A"/>
    <w:rsid w:val="00163CCD"/>
    <w:rsid w:val="00163E34"/>
    <w:rsid w:val="00163F01"/>
    <w:rsid w:val="001640AB"/>
    <w:rsid w:val="00166860"/>
    <w:rsid w:val="00166FD7"/>
    <w:rsid w:val="001723AB"/>
    <w:rsid w:val="001729E9"/>
    <w:rsid w:val="001743CF"/>
    <w:rsid w:val="00174560"/>
    <w:rsid w:val="00177367"/>
    <w:rsid w:val="0018124B"/>
    <w:rsid w:val="00181F41"/>
    <w:rsid w:val="001832D4"/>
    <w:rsid w:val="001833AC"/>
    <w:rsid w:val="00183D47"/>
    <w:rsid w:val="00190636"/>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B38AF"/>
    <w:rsid w:val="001B683B"/>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1B"/>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564D"/>
    <w:rsid w:val="002265CB"/>
    <w:rsid w:val="00227589"/>
    <w:rsid w:val="00230619"/>
    <w:rsid w:val="0023195F"/>
    <w:rsid w:val="0023249F"/>
    <w:rsid w:val="00232D48"/>
    <w:rsid w:val="00233044"/>
    <w:rsid w:val="0023431F"/>
    <w:rsid w:val="00234C24"/>
    <w:rsid w:val="00235486"/>
    <w:rsid w:val="00235BF8"/>
    <w:rsid w:val="0024183E"/>
    <w:rsid w:val="00242584"/>
    <w:rsid w:val="00243357"/>
    <w:rsid w:val="002458D7"/>
    <w:rsid w:val="00246B8B"/>
    <w:rsid w:val="00246FF5"/>
    <w:rsid w:val="00247522"/>
    <w:rsid w:val="00252FD0"/>
    <w:rsid w:val="002553A7"/>
    <w:rsid w:val="00257422"/>
    <w:rsid w:val="00257D56"/>
    <w:rsid w:val="002619D9"/>
    <w:rsid w:val="00261F4A"/>
    <w:rsid w:val="00262CC0"/>
    <w:rsid w:val="002709C8"/>
    <w:rsid w:val="0027201F"/>
    <w:rsid w:val="00272ABF"/>
    <w:rsid w:val="00275921"/>
    <w:rsid w:val="00275F2F"/>
    <w:rsid w:val="002776AB"/>
    <w:rsid w:val="00277AE3"/>
    <w:rsid w:val="00277C6C"/>
    <w:rsid w:val="002800C8"/>
    <w:rsid w:val="00281B8E"/>
    <w:rsid w:val="00282779"/>
    <w:rsid w:val="002837A2"/>
    <w:rsid w:val="0028585A"/>
    <w:rsid w:val="0028728A"/>
    <w:rsid w:val="00291BC2"/>
    <w:rsid w:val="00292B2A"/>
    <w:rsid w:val="00293003"/>
    <w:rsid w:val="0029301E"/>
    <w:rsid w:val="00294275"/>
    <w:rsid w:val="00295C2B"/>
    <w:rsid w:val="00296C6F"/>
    <w:rsid w:val="002A2DD3"/>
    <w:rsid w:val="002A3DCF"/>
    <w:rsid w:val="002A4C99"/>
    <w:rsid w:val="002A5D13"/>
    <w:rsid w:val="002A73B9"/>
    <w:rsid w:val="002B0018"/>
    <w:rsid w:val="002B0DA3"/>
    <w:rsid w:val="002B1585"/>
    <w:rsid w:val="002B2F32"/>
    <w:rsid w:val="002B4285"/>
    <w:rsid w:val="002B4AFC"/>
    <w:rsid w:val="002C04EE"/>
    <w:rsid w:val="002C175C"/>
    <w:rsid w:val="002C36EA"/>
    <w:rsid w:val="002C460A"/>
    <w:rsid w:val="002C5DDE"/>
    <w:rsid w:val="002C603A"/>
    <w:rsid w:val="002C7394"/>
    <w:rsid w:val="002C76F7"/>
    <w:rsid w:val="002D1AA9"/>
    <w:rsid w:val="002D22BF"/>
    <w:rsid w:val="002D419B"/>
    <w:rsid w:val="002D5510"/>
    <w:rsid w:val="002D65E9"/>
    <w:rsid w:val="002D74C3"/>
    <w:rsid w:val="002E0582"/>
    <w:rsid w:val="002E0E90"/>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7167"/>
    <w:rsid w:val="00327965"/>
    <w:rsid w:val="00327BFC"/>
    <w:rsid w:val="00330E0B"/>
    <w:rsid w:val="00331DAF"/>
    <w:rsid w:val="003337B5"/>
    <w:rsid w:val="00333ED8"/>
    <w:rsid w:val="00334713"/>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2B5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13A5"/>
    <w:rsid w:val="003930E2"/>
    <w:rsid w:val="0039484B"/>
    <w:rsid w:val="0039509B"/>
    <w:rsid w:val="0039540D"/>
    <w:rsid w:val="00395C0D"/>
    <w:rsid w:val="00396314"/>
    <w:rsid w:val="003A0AD7"/>
    <w:rsid w:val="003A0C80"/>
    <w:rsid w:val="003A3C9B"/>
    <w:rsid w:val="003A4378"/>
    <w:rsid w:val="003A4BA6"/>
    <w:rsid w:val="003B2F3F"/>
    <w:rsid w:val="003B7857"/>
    <w:rsid w:val="003C006A"/>
    <w:rsid w:val="003C11FE"/>
    <w:rsid w:val="003C36CA"/>
    <w:rsid w:val="003C436F"/>
    <w:rsid w:val="003C5D32"/>
    <w:rsid w:val="003D1387"/>
    <w:rsid w:val="003D2560"/>
    <w:rsid w:val="003D262F"/>
    <w:rsid w:val="003D2653"/>
    <w:rsid w:val="003D3567"/>
    <w:rsid w:val="003D3867"/>
    <w:rsid w:val="003D4E30"/>
    <w:rsid w:val="003D6C4A"/>
    <w:rsid w:val="003D6EC6"/>
    <w:rsid w:val="003D6ED6"/>
    <w:rsid w:val="003D75BA"/>
    <w:rsid w:val="003D7DE9"/>
    <w:rsid w:val="003E02E8"/>
    <w:rsid w:val="003E2910"/>
    <w:rsid w:val="003E314B"/>
    <w:rsid w:val="003E3C0D"/>
    <w:rsid w:val="003E5694"/>
    <w:rsid w:val="003E57DD"/>
    <w:rsid w:val="003E7BD4"/>
    <w:rsid w:val="003F05E4"/>
    <w:rsid w:val="003F1548"/>
    <w:rsid w:val="003F3ABB"/>
    <w:rsid w:val="003F4B34"/>
    <w:rsid w:val="003F55ED"/>
    <w:rsid w:val="003F5B02"/>
    <w:rsid w:val="003F628A"/>
    <w:rsid w:val="003F6C7B"/>
    <w:rsid w:val="003F7428"/>
    <w:rsid w:val="00400341"/>
    <w:rsid w:val="004003E4"/>
    <w:rsid w:val="004014B0"/>
    <w:rsid w:val="004025D8"/>
    <w:rsid w:val="00404209"/>
    <w:rsid w:val="00404659"/>
    <w:rsid w:val="004057DA"/>
    <w:rsid w:val="004079CA"/>
    <w:rsid w:val="004132F1"/>
    <w:rsid w:val="004138E0"/>
    <w:rsid w:val="00413B3B"/>
    <w:rsid w:val="00413C62"/>
    <w:rsid w:val="00415278"/>
    <w:rsid w:val="00417282"/>
    <w:rsid w:val="0042133F"/>
    <w:rsid w:val="004224B9"/>
    <w:rsid w:val="00423A60"/>
    <w:rsid w:val="00423D05"/>
    <w:rsid w:val="004240DE"/>
    <w:rsid w:val="00424B38"/>
    <w:rsid w:val="004253FA"/>
    <w:rsid w:val="00427227"/>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524F"/>
    <w:rsid w:val="00446AA2"/>
    <w:rsid w:val="00447E9B"/>
    <w:rsid w:val="00451A52"/>
    <w:rsid w:val="00451E57"/>
    <w:rsid w:val="004532AE"/>
    <w:rsid w:val="00453445"/>
    <w:rsid w:val="00453F70"/>
    <w:rsid w:val="004562EA"/>
    <w:rsid w:val="00457201"/>
    <w:rsid w:val="0045742F"/>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33AC"/>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5E6D"/>
    <w:rsid w:val="004D73A8"/>
    <w:rsid w:val="004D7CCF"/>
    <w:rsid w:val="004E13C8"/>
    <w:rsid w:val="004E27A5"/>
    <w:rsid w:val="004E2B9D"/>
    <w:rsid w:val="004E39EC"/>
    <w:rsid w:val="004E434F"/>
    <w:rsid w:val="004E7D17"/>
    <w:rsid w:val="004F218F"/>
    <w:rsid w:val="004F329B"/>
    <w:rsid w:val="004F40A9"/>
    <w:rsid w:val="004F4B6D"/>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808"/>
    <w:rsid w:val="005159CB"/>
    <w:rsid w:val="00516C76"/>
    <w:rsid w:val="00521389"/>
    <w:rsid w:val="00522044"/>
    <w:rsid w:val="0052239F"/>
    <w:rsid w:val="00524E42"/>
    <w:rsid w:val="005251EB"/>
    <w:rsid w:val="005278DB"/>
    <w:rsid w:val="00527E98"/>
    <w:rsid w:val="00531D8A"/>
    <w:rsid w:val="005330F9"/>
    <w:rsid w:val="0053382B"/>
    <w:rsid w:val="00534F31"/>
    <w:rsid w:val="005365AF"/>
    <w:rsid w:val="00540DA6"/>
    <w:rsid w:val="005429B8"/>
    <w:rsid w:val="005449EC"/>
    <w:rsid w:val="00544E7B"/>
    <w:rsid w:val="005451D6"/>
    <w:rsid w:val="005455F2"/>
    <w:rsid w:val="00545BBE"/>
    <w:rsid w:val="00550A0F"/>
    <w:rsid w:val="00551D41"/>
    <w:rsid w:val="005540EB"/>
    <w:rsid w:val="005566C3"/>
    <w:rsid w:val="00556719"/>
    <w:rsid w:val="00556F35"/>
    <w:rsid w:val="0056014F"/>
    <w:rsid w:val="00560685"/>
    <w:rsid w:val="00560836"/>
    <w:rsid w:val="00560E8F"/>
    <w:rsid w:val="00561207"/>
    <w:rsid w:val="00561E44"/>
    <w:rsid w:val="0056239E"/>
    <w:rsid w:val="00563D73"/>
    <w:rsid w:val="00564216"/>
    <w:rsid w:val="00566371"/>
    <w:rsid w:val="00573E5C"/>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68D8"/>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6B7E"/>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07E3F"/>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48D9"/>
    <w:rsid w:val="006462D7"/>
    <w:rsid w:val="00646411"/>
    <w:rsid w:val="00646664"/>
    <w:rsid w:val="006478AE"/>
    <w:rsid w:val="006479F4"/>
    <w:rsid w:val="00647AAA"/>
    <w:rsid w:val="00650FF0"/>
    <w:rsid w:val="006526BA"/>
    <w:rsid w:val="00652D8A"/>
    <w:rsid w:val="00657596"/>
    <w:rsid w:val="006576EF"/>
    <w:rsid w:val="00660E49"/>
    <w:rsid w:val="00661C75"/>
    <w:rsid w:val="00661CCC"/>
    <w:rsid w:val="006625C6"/>
    <w:rsid w:val="00662E4C"/>
    <w:rsid w:val="00663625"/>
    <w:rsid w:val="00664FF5"/>
    <w:rsid w:val="006656B8"/>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77B5A"/>
    <w:rsid w:val="006804C3"/>
    <w:rsid w:val="006828AF"/>
    <w:rsid w:val="00683024"/>
    <w:rsid w:val="006837C4"/>
    <w:rsid w:val="00683FF6"/>
    <w:rsid w:val="00684462"/>
    <w:rsid w:val="006848FA"/>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3541"/>
    <w:rsid w:val="006A5BFE"/>
    <w:rsid w:val="006A7562"/>
    <w:rsid w:val="006A7D70"/>
    <w:rsid w:val="006B080C"/>
    <w:rsid w:val="006B088C"/>
    <w:rsid w:val="006B0A8A"/>
    <w:rsid w:val="006B3468"/>
    <w:rsid w:val="006B4C04"/>
    <w:rsid w:val="006B5B9D"/>
    <w:rsid w:val="006B5EE3"/>
    <w:rsid w:val="006B5F1E"/>
    <w:rsid w:val="006B79CB"/>
    <w:rsid w:val="006B7A24"/>
    <w:rsid w:val="006C0AA7"/>
    <w:rsid w:val="006C13B4"/>
    <w:rsid w:val="006C1F95"/>
    <w:rsid w:val="006C35E7"/>
    <w:rsid w:val="006C380D"/>
    <w:rsid w:val="006C3E5B"/>
    <w:rsid w:val="006C6C7E"/>
    <w:rsid w:val="006C7BE6"/>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01E7"/>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A62"/>
    <w:rsid w:val="00714CE6"/>
    <w:rsid w:val="00715DDD"/>
    <w:rsid w:val="007167C4"/>
    <w:rsid w:val="00716E41"/>
    <w:rsid w:val="00720B06"/>
    <w:rsid w:val="007229CC"/>
    <w:rsid w:val="007230FE"/>
    <w:rsid w:val="00725E50"/>
    <w:rsid w:val="00725FBA"/>
    <w:rsid w:val="00726E14"/>
    <w:rsid w:val="00727D31"/>
    <w:rsid w:val="00731DF2"/>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6DA5"/>
    <w:rsid w:val="00757485"/>
    <w:rsid w:val="00760875"/>
    <w:rsid w:val="00761A50"/>
    <w:rsid w:val="00763E34"/>
    <w:rsid w:val="00764E90"/>
    <w:rsid w:val="00767E1F"/>
    <w:rsid w:val="00770125"/>
    <w:rsid w:val="00772103"/>
    <w:rsid w:val="0077278A"/>
    <w:rsid w:val="00773D61"/>
    <w:rsid w:val="0077480B"/>
    <w:rsid w:val="0077512D"/>
    <w:rsid w:val="00775B15"/>
    <w:rsid w:val="00777297"/>
    <w:rsid w:val="00780C54"/>
    <w:rsid w:val="00781562"/>
    <w:rsid w:val="0078385A"/>
    <w:rsid w:val="007838A1"/>
    <w:rsid w:val="0078426C"/>
    <w:rsid w:val="00785E20"/>
    <w:rsid w:val="00790A4C"/>
    <w:rsid w:val="00792A3E"/>
    <w:rsid w:val="00794233"/>
    <w:rsid w:val="007950DA"/>
    <w:rsid w:val="00795939"/>
    <w:rsid w:val="00797122"/>
    <w:rsid w:val="00797297"/>
    <w:rsid w:val="007A03D5"/>
    <w:rsid w:val="007A1777"/>
    <w:rsid w:val="007A356D"/>
    <w:rsid w:val="007A46FA"/>
    <w:rsid w:val="007A63E5"/>
    <w:rsid w:val="007A7318"/>
    <w:rsid w:val="007A75FE"/>
    <w:rsid w:val="007B2CC7"/>
    <w:rsid w:val="007C22CA"/>
    <w:rsid w:val="007C4AFA"/>
    <w:rsid w:val="007C5267"/>
    <w:rsid w:val="007C5479"/>
    <w:rsid w:val="007C6856"/>
    <w:rsid w:val="007C7E13"/>
    <w:rsid w:val="007C7FB8"/>
    <w:rsid w:val="007D0E99"/>
    <w:rsid w:val="007D1966"/>
    <w:rsid w:val="007D5121"/>
    <w:rsid w:val="007D572A"/>
    <w:rsid w:val="007D6905"/>
    <w:rsid w:val="007E0072"/>
    <w:rsid w:val="007E1F76"/>
    <w:rsid w:val="007E206E"/>
    <w:rsid w:val="007E2507"/>
    <w:rsid w:val="007E2674"/>
    <w:rsid w:val="007E3B7C"/>
    <w:rsid w:val="007E40F1"/>
    <w:rsid w:val="007E4E3E"/>
    <w:rsid w:val="007E5F28"/>
    <w:rsid w:val="007E63B3"/>
    <w:rsid w:val="007F02A7"/>
    <w:rsid w:val="007F2807"/>
    <w:rsid w:val="007F56AA"/>
    <w:rsid w:val="007F68E0"/>
    <w:rsid w:val="00801A41"/>
    <w:rsid w:val="00802030"/>
    <w:rsid w:val="00802784"/>
    <w:rsid w:val="008039CD"/>
    <w:rsid w:val="00803A16"/>
    <w:rsid w:val="00805605"/>
    <w:rsid w:val="00806873"/>
    <w:rsid w:val="008073FC"/>
    <w:rsid w:val="008111CD"/>
    <w:rsid w:val="00811247"/>
    <w:rsid w:val="00811B13"/>
    <w:rsid w:val="008120BF"/>
    <w:rsid w:val="00813569"/>
    <w:rsid w:val="008143ED"/>
    <w:rsid w:val="00815C6A"/>
    <w:rsid w:val="008211CE"/>
    <w:rsid w:val="008232E5"/>
    <w:rsid w:val="0082442B"/>
    <w:rsid w:val="00826E85"/>
    <w:rsid w:val="00827605"/>
    <w:rsid w:val="008319DA"/>
    <w:rsid w:val="00832A27"/>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57E0D"/>
    <w:rsid w:val="008614E9"/>
    <w:rsid w:val="00862C29"/>
    <w:rsid w:val="008631FF"/>
    <w:rsid w:val="00864DB5"/>
    <w:rsid w:val="0086543B"/>
    <w:rsid w:val="008717E7"/>
    <w:rsid w:val="00873AE5"/>
    <w:rsid w:val="00873D00"/>
    <w:rsid w:val="00873D6D"/>
    <w:rsid w:val="00876CD5"/>
    <w:rsid w:val="00876DED"/>
    <w:rsid w:val="0087795C"/>
    <w:rsid w:val="0088055A"/>
    <w:rsid w:val="0088064A"/>
    <w:rsid w:val="0088301D"/>
    <w:rsid w:val="008838C5"/>
    <w:rsid w:val="00885078"/>
    <w:rsid w:val="008869BA"/>
    <w:rsid w:val="0089172D"/>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1494"/>
    <w:rsid w:val="008D1793"/>
    <w:rsid w:val="008D5076"/>
    <w:rsid w:val="008E00B2"/>
    <w:rsid w:val="008E0625"/>
    <w:rsid w:val="008E20F3"/>
    <w:rsid w:val="008E377F"/>
    <w:rsid w:val="008E48E6"/>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4AC3"/>
    <w:rsid w:val="00945E4E"/>
    <w:rsid w:val="0094769C"/>
    <w:rsid w:val="00951BDB"/>
    <w:rsid w:val="0095697D"/>
    <w:rsid w:val="00956AE8"/>
    <w:rsid w:val="009571E4"/>
    <w:rsid w:val="00957952"/>
    <w:rsid w:val="00962302"/>
    <w:rsid w:val="009628EC"/>
    <w:rsid w:val="009635CF"/>
    <w:rsid w:val="00964E55"/>
    <w:rsid w:val="009666D5"/>
    <w:rsid w:val="00970601"/>
    <w:rsid w:val="00970F77"/>
    <w:rsid w:val="00973379"/>
    <w:rsid w:val="0097366E"/>
    <w:rsid w:val="00973A19"/>
    <w:rsid w:val="009744F2"/>
    <w:rsid w:val="00976436"/>
    <w:rsid w:val="00977610"/>
    <w:rsid w:val="0098083E"/>
    <w:rsid w:val="00980BB4"/>
    <w:rsid w:val="009826A5"/>
    <w:rsid w:val="00983E80"/>
    <w:rsid w:val="00985AA4"/>
    <w:rsid w:val="009860D8"/>
    <w:rsid w:val="00986B9E"/>
    <w:rsid w:val="00990213"/>
    <w:rsid w:val="00990F3C"/>
    <w:rsid w:val="00991CA8"/>
    <w:rsid w:val="00992061"/>
    <w:rsid w:val="00992D98"/>
    <w:rsid w:val="0099305C"/>
    <w:rsid w:val="00993A70"/>
    <w:rsid w:val="00993C29"/>
    <w:rsid w:val="00997315"/>
    <w:rsid w:val="009A096A"/>
    <w:rsid w:val="009A121F"/>
    <w:rsid w:val="009A23E6"/>
    <w:rsid w:val="009A2506"/>
    <w:rsid w:val="009A34AE"/>
    <w:rsid w:val="009A4F0E"/>
    <w:rsid w:val="009B05A0"/>
    <w:rsid w:val="009B0615"/>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785"/>
    <w:rsid w:val="00A23D03"/>
    <w:rsid w:val="00A23E18"/>
    <w:rsid w:val="00A24979"/>
    <w:rsid w:val="00A25049"/>
    <w:rsid w:val="00A2543A"/>
    <w:rsid w:val="00A26EA6"/>
    <w:rsid w:val="00A309C3"/>
    <w:rsid w:val="00A30D51"/>
    <w:rsid w:val="00A3140E"/>
    <w:rsid w:val="00A3144A"/>
    <w:rsid w:val="00A316A6"/>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77043"/>
    <w:rsid w:val="00A8088D"/>
    <w:rsid w:val="00A8169E"/>
    <w:rsid w:val="00A82595"/>
    <w:rsid w:val="00A83487"/>
    <w:rsid w:val="00A83BFE"/>
    <w:rsid w:val="00A849BD"/>
    <w:rsid w:val="00A84AE6"/>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1C98"/>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4ED"/>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6F30"/>
    <w:rsid w:val="00B47477"/>
    <w:rsid w:val="00B4760A"/>
    <w:rsid w:val="00B47DA4"/>
    <w:rsid w:val="00B51043"/>
    <w:rsid w:val="00B510CE"/>
    <w:rsid w:val="00B55957"/>
    <w:rsid w:val="00B5670A"/>
    <w:rsid w:val="00B5770F"/>
    <w:rsid w:val="00B57C2F"/>
    <w:rsid w:val="00B6014D"/>
    <w:rsid w:val="00B60CE0"/>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871C1"/>
    <w:rsid w:val="00B91CF8"/>
    <w:rsid w:val="00B93DD2"/>
    <w:rsid w:val="00B94CCB"/>
    <w:rsid w:val="00B966D4"/>
    <w:rsid w:val="00BA0CBE"/>
    <w:rsid w:val="00BA3568"/>
    <w:rsid w:val="00BA3676"/>
    <w:rsid w:val="00BA563A"/>
    <w:rsid w:val="00BA5896"/>
    <w:rsid w:val="00BB2363"/>
    <w:rsid w:val="00BB2DBE"/>
    <w:rsid w:val="00BB3134"/>
    <w:rsid w:val="00BB321D"/>
    <w:rsid w:val="00BB3C28"/>
    <w:rsid w:val="00BB5559"/>
    <w:rsid w:val="00BB7107"/>
    <w:rsid w:val="00BB7B04"/>
    <w:rsid w:val="00BC2240"/>
    <w:rsid w:val="00BC33DF"/>
    <w:rsid w:val="00BC3F53"/>
    <w:rsid w:val="00BC502A"/>
    <w:rsid w:val="00BC5C94"/>
    <w:rsid w:val="00BC5C99"/>
    <w:rsid w:val="00BC5FF7"/>
    <w:rsid w:val="00BC6AE1"/>
    <w:rsid w:val="00BC7346"/>
    <w:rsid w:val="00BC7382"/>
    <w:rsid w:val="00BC74D8"/>
    <w:rsid w:val="00BD02EB"/>
    <w:rsid w:val="00BD1472"/>
    <w:rsid w:val="00BD1A1A"/>
    <w:rsid w:val="00BD1E79"/>
    <w:rsid w:val="00BD2228"/>
    <w:rsid w:val="00BD45CA"/>
    <w:rsid w:val="00BD53C1"/>
    <w:rsid w:val="00BD712E"/>
    <w:rsid w:val="00BE2609"/>
    <w:rsid w:val="00BE291A"/>
    <w:rsid w:val="00BE3976"/>
    <w:rsid w:val="00BE4C97"/>
    <w:rsid w:val="00BE5043"/>
    <w:rsid w:val="00BE550A"/>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68E"/>
    <w:rsid w:val="00C23E27"/>
    <w:rsid w:val="00C24232"/>
    <w:rsid w:val="00C2601A"/>
    <w:rsid w:val="00C33545"/>
    <w:rsid w:val="00C34C16"/>
    <w:rsid w:val="00C350F6"/>
    <w:rsid w:val="00C3563E"/>
    <w:rsid w:val="00C35821"/>
    <w:rsid w:val="00C361D7"/>
    <w:rsid w:val="00C37189"/>
    <w:rsid w:val="00C372EB"/>
    <w:rsid w:val="00C4125A"/>
    <w:rsid w:val="00C42257"/>
    <w:rsid w:val="00C423BE"/>
    <w:rsid w:val="00C433E7"/>
    <w:rsid w:val="00C438C9"/>
    <w:rsid w:val="00C44A06"/>
    <w:rsid w:val="00C45CB9"/>
    <w:rsid w:val="00C45CDF"/>
    <w:rsid w:val="00C5293A"/>
    <w:rsid w:val="00C52FC8"/>
    <w:rsid w:val="00C530C9"/>
    <w:rsid w:val="00C53231"/>
    <w:rsid w:val="00C53A44"/>
    <w:rsid w:val="00C55CF0"/>
    <w:rsid w:val="00C56729"/>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52CC"/>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9B7"/>
    <w:rsid w:val="00CC7AF7"/>
    <w:rsid w:val="00CD0F90"/>
    <w:rsid w:val="00CD1764"/>
    <w:rsid w:val="00CD416E"/>
    <w:rsid w:val="00CD4652"/>
    <w:rsid w:val="00CD56B9"/>
    <w:rsid w:val="00CD59A4"/>
    <w:rsid w:val="00CD75BD"/>
    <w:rsid w:val="00CE19A5"/>
    <w:rsid w:val="00CE58C6"/>
    <w:rsid w:val="00CE70D6"/>
    <w:rsid w:val="00CE74B8"/>
    <w:rsid w:val="00CE7D99"/>
    <w:rsid w:val="00CF1A0F"/>
    <w:rsid w:val="00CF2139"/>
    <w:rsid w:val="00CF392F"/>
    <w:rsid w:val="00CF43B5"/>
    <w:rsid w:val="00D02022"/>
    <w:rsid w:val="00D0232C"/>
    <w:rsid w:val="00D02E82"/>
    <w:rsid w:val="00D045C2"/>
    <w:rsid w:val="00D04910"/>
    <w:rsid w:val="00D05B9B"/>
    <w:rsid w:val="00D05DA2"/>
    <w:rsid w:val="00D06174"/>
    <w:rsid w:val="00D07B20"/>
    <w:rsid w:val="00D07EDE"/>
    <w:rsid w:val="00D10DEB"/>
    <w:rsid w:val="00D10F11"/>
    <w:rsid w:val="00D133E8"/>
    <w:rsid w:val="00D15ADE"/>
    <w:rsid w:val="00D15F9E"/>
    <w:rsid w:val="00D165F8"/>
    <w:rsid w:val="00D2038B"/>
    <w:rsid w:val="00D20A90"/>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2FAB"/>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2813"/>
    <w:rsid w:val="00D92838"/>
    <w:rsid w:val="00D93244"/>
    <w:rsid w:val="00D9548C"/>
    <w:rsid w:val="00DA1BD0"/>
    <w:rsid w:val="00DA4D7A"/>
    <w:rsid w:val="00DA5567"/>
    <w:rsid w:val="00DA672F"/>
    <w:rsid w:val="00DA7DF4"/>
    <w:rsid w:val="00DB1B77"/>
    <w:rsid w:val="00DB2843"/>
    <w:rsid w:val="00DB2874"/>
    <w:rsid w:val="00DB2A96"/>
    <w:rsid w:val="00DB2AC3"/>
    <w:rsid w:val="00DB350C"/>
    <w:rsid w:val="00DB3BF4"/>
    <w:rsid w:val="00DB69B9"/>
    <w:rsid w:val="00DC0282"/>
    <w:rsid w:val="00DC107B"/>
    <w:rsid w:val="00DC10B2"/>
    <w:rsid w:val="00DC18C2"/>
    <w:rsid w:val="00DC22F1"/>
    <w:rsid w:val="00DC2BEF"/>
    <w:rsid w:val="00DC4E5A"/>
    <w:rsid w:val="00DC5004"/>
    <w:rsid w:val="00DC5378"/>
    <w:rsid w:val="00DC5612"/>
    <w:rsid w:val="00DC5695"/>
    <w:rsid w:val="00DC5CDE"/>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245"/>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4D5"/>
    <w:rsid w:val="00E07772"/>
    <w:rsid w:val="00E1081A"/>
    <w:rsid w:val="00E12260"/>
    <w:rsid w:val="00E123EB"/>
    <w:rsid w:val="00E13322"/>
    <w:rsid w:val="00E14653"/>
    <w:rsid w:val="00E150E9"/>
    <w:rsid w:val="00E15C9A"/>
    <w:rsid w:val="00E15EB5"/>
    <w:rsid w:val="00E15FF5"/>
    <w:rsid w:val="00E16535"/>
    <w:rsid w:val="00E16F8D"/>
    <w:rsid w:val="00E178EB"/>
    <w:rsid w:val="00E201D0"/>
    <w:rsid w:val="00E20671"/>
    <w:rsid w:val="00E2131A"/>
    <w:rsid w:val="00E217FF"/>
    <w:rsid w:val="00E21A5F"/>
    <w:rsid w:val="00E23474"/>
    <w:rsid w:val="00E24576"/>
    <w:rsid w:val="00E24991"/>
    <w:rsid w:val="00E24F09"/>
    <w:rsid w:val="00E26785"/>
    <w:rsid w:val="00E26A1A"/>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B1"/>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1FB9"/>
    <w:rsid w:val="00EC3C54"/>
    <w:rsid w:val="00EC4852"/>
    <w:rsid w:val="00EC5430"/>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0D8F"/>
    <w:rsid w:val="00EF2079"/>
    <w:rsid w:val="00EF3753"/>
    <w:rsid w:val="00EF3E7D"/>
    <w:rsid w:val="00EF4642"/>
    <w:rsid w:val="00EF608A"/>
    <w:rsid w:val="00EF6106"/>
    <w:rsid w:val="00EF7A47"/>
    <w:rsid w:val="00EF7DE9"/>
    <w:rsid w:val="00F003B3"/>
    <w:rsid w:val="00F007D5"/>
    <w:rsid w:val="00F01900"/>
    <w:rsid w:val="00F02B17"/>
    <w:rsid w:val="00F05F3F"/>
    <w:rsid w:val="00F067FB"/>
    <w:rsid w:val="00F07CC1"/>
    <w:rsid w:val="00F121A7"/>
    <w:rsid w:val="00F127AA"/>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7DD"/>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6498"/>
    <w:rsid w:val="00F97002"/>
    <w:rsid w:val="00F974E0"/>
    <w:rsid w:val="00FA039D"/>
    <w:rsid w:val="00FA0916"/>
    <w:rsid w:val="00FA0B16"/>
    <w:rsid w:val="00FA1DF4"/>
    <w:rsid w:val="00FA4270"/>
    <w:rsid w:val="00FA5EB0"/>
    <w:rsid w:val="00FB29D5"/>
    <w:rsid w:val="00FB2B6B"/>
    <w:rsid w:val="00FB35DC"/>
    <w:rsid w:val="00FB36E9"/>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D7F2C"/>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89350">
      <w:bodyDiv w:val="1"/>
      <w:marLeft w:val="0"/>
      <w:marRight w:val="0"/>
      <w:marTop w:val="0"/>
      <w:marBottom w:val="0"/>
      <w:divBdr>
        <w:top w:val="none" w:sz="0" w:space="0" w:color="auto"/>
        <w:left w:val="none" w:sz="0" w:space="0" w:color="auto"/>
        <w:bottom w:val="none" w:sz="0" w:space="0" w:color="auto"/>
        <w:right w:val="none" w:sz="0" w:space="0" w:color="auto"/>
      </w:divBdr>
    </w:div>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45364555">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217012994">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78401526">
      <w:bodyDiv w:val="1"/>
      <w:marLeft w:val="0"/>
      <w:marRight w:val="0"/>
      <w:marTop w:val="0"/>
      <w:marBottom w:val="0"/>
      <w:divBdr>
        <w:top w:val="none" w:sz="0" w:space="0" w:color="auto"/>
        <w:left w:val="none" w:sz="0" w:space="0" w:color="auto"/>
        <w:bottom w:val="none" w:sz="0" w:space="0" w:color="auto"/>
        <w:right w:val="none" w:sz="0" w:space="0" w:color="auto"/>
      </w:divBdr>
      <w:divsChild>
        <w:div w:id="613902475">
          <w:marLeft w:val="274"/>
          <w:marRight w:val="0"/>
          <w:marTop w:val="0"/>
          <w:marBottom w:val="0"/>
          <w:divBdr>
            <w:top w:val="none" w:sz="0" w:space="0" w:color="auto"/>
            <w:left w:val="none" w:sz="0" w:space="0" w:color="auto"/>
            <w:bottom w:val="none" w:sz="0" w:space="0" w:color="auto"/>
            <w:right w:val="none" w:sz="0" w:space="0" w:color="auto"/>
          </w:divBdr>
        </w:div>
      </w:divsChild>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482696848">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742675491">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1967202325">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 w:id="211120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D936C-0277-4B7D-A79B-792A4703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2023-03-01T07:37:00Z</cp:lastPrinted>
  <dcterms:created xsi:type="dcterms:W3CDTF">2023-03-27T10:03:00Z</dcterms:created>
  <dcterms:modified xsi:type="dcterms:W3CDTF">2023-03-27T10:03:00Z</dcterms:modified>
</cp:coreProperties>
</file>