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60" w:rsidRDefault="007F7860" w:rsidP="00494EB0">
      <w:pPr>
        <w:autoSpaceDE w:val="0"/>
        <w:autoSpaceDN w:val="0"/>
        <w:adjustRightInd w:val="0"/>
        <w:rPr>
          <w:rFonts w:ascii="Arial" w:hAnsi="Arial" w:cs="Arial"/>
          <w:b/>
          <w:bCs/>
          <w:color w:val="000000"/>
          <w:sz w:val="22"/>
          <w:szCs w:val="22"/>
          <w:lang w:val="en-ZA" w:eastAsia="en-ZA"/>
        </w:rPr>
      </w:pPr>
      <w:r>
        <w:rPr>
          <w:rFonts w:ascii="Arial" w:hAnsi="Arial" w:cs="Arial"/>
          <w:b/>
          <w:bCs/>
          <w:color w:val="000000"/>
          <w:sz w:val="22"/>
          <w:szCs w:val="22"/>
          <w:lang w:val="en-ZA" w:eastAsia="en-ZA"/>
        </w:rPr>
        <w:t>National Assembly</w:t>
      </w:r>
    </w:p>
    <w:p w:rsidR="007F7860" w:rsidRDefault="007F7860" w:rsidP="00494EB0">
      <w:pPr>
        <w:autoSpaceDE w:val="0"/>
        <w:autoSpaceDN w:val="0"/>
        <w:adjustRightInd w:val="0"/>
        <w:rPr>
          <w:rFonts w:ascii="Arial" w:hAnsi="Arial" w:cs="Arial"/>
          <w:b/>
          <w:bCs/>
          <w:color w:val="000000"/>
          <w:sz w:val="22"/>
          <w:szCs w:val="22"/>
          <w:lang w:val="en-ZA" w:eastAsia="en-ZA"/>
        </w:rPr>
      </w:pPr>
    </w:p>
    <w:p w:rsidR="007F7860" w:rsidRDefault="007F7860" w:rsidP="00494EB0">
      <w:pPr>
        <w:autoSpaceDE w:val="0"/>
        <w:autoSpaceDN w:val="0"/>
        <w:adjustRightInd w:val="0"/>
        <w:rPr>
          <w:rFonts w:ascii="Arial" w:hAnsi="Arial" w:cs="Arial"/>
          <w:b/>
          <w:bCs/>
          <w:color w:val="000000"/>
          <w:sz w:val="22"/>
          <w:szCs w:val="22"/>
          <w:lang w:val="en-ZA" w:eastAsia="en-ZA"/>
        </w:rPr>
      </w:pPr>
      <w:r>
        <w:rPr>
          <w:rFonts w:ascii="Arial" w:hAnsi="Arial" w:cs="Arial"/>
          <w:b/>
          <w:bCs/>
          <w:color w:val="000000"/>
          <w:sz w:val="22"/>
          <w:szCs w:val="22"/>
          <w:lang w:val="en-ZA" w:eastAsia="en-ZA"/>
        </w:rPr>
        <w:t>Question No 632</w:t>
      </w:r>
    </w:p>
    <w:p w:rsidR="007F7860" w:rsidRDefault="007F7860" w:rsidP="00494EB0">
      <w:pPr>
        <w:autoSpaceDE w:val="0"/>
        <w:autoSpaceDN w:val="0"/>
        <w:adjustRightInd w:val="0"/>
        <w:rPr>
          <w:rFonts w:ascii="Arial" w:hAnsi="Arial" w:cs="Arial"/>
          <w:b/>
          <w:bCs/>
          <w:color w:val="000000"/>
          <w:sz w:val="22"/>
          <w:szCs w:val="22"/>
          <w:lang w:val="en-ZA" w:eastAsia="en-ZA"/>
        </w:rPr>
      </w:pPr>
    </w:p>
    <w:p w:rsidR="00494EB0" w:rsidRPr="00494EB0" w:rsidRDefault="00494EB0" w:rsidP="00494EB0">
      <w:pPr>
        <w:autoSpaceDE w:val="0"/>
        <w:autoSpaceDN w:val="0"/>
        <w:adjustRightInd w:val="0"/>
        <w:rPr>
          <w:rFonts w:ascii="Arial" w:hAnsi="Arial" w:cs="Arial"/>
          <w:color w:val="000000"/>
          <w:sz w:val="22"/>
          <w:szCs w:val="22"/>
          <w:lang w:val="en-ZA" w:eastAsia="en-ZA"/>
        </w:rPr>
      </w:pPr>
      <w:r w:rsidRPr="00494EB0">
        <w:rPr>
          <w:rFonts w:ascii="Arial" w:hAnsi="Arial" w:cs="Arial"/>
          <w:b/>
          <w:bCs/>
          <w:color w:val="000000"/>
          <w:sz w:val="22"/>
          <w:szCs w:val="22"/>
          <w:lang w:val="en-ZA" w:eastAsia="en-ZA"/>
        </w:rPr>
        <w:t xml:space="preserve">Mr P G </w:t>
      </w:r>
      <w:proofErr w:type="spellStart"/>
      <w:r w:rsidRPr="00494EB0">
        <w:rPr>
          <w:rFonts w:ascii="Arial" w:hAnsi="Arial" w:cs="Arial"/>
          <w:b/>
          <w:bCs/>
          <w:color w:val="000000"/>
          <w:sz w:val="22"/>
          <w:szCs w:val="22"/>
          <w:lang w:val="en-ZA" w:eastAsia="en-ZA"/>
        </w:rPr>
        <w:t>Moteka</w:t>
      </w:r>
      <w:proofErr w:type="spellEnd"/>
      <w:r w:rsidRPr="00494EB0">
        <w:rPr>
          <w:rFonts w:ascii="Arial" w:hAnsi="Arial" w:cs="Arial"/>
          <w:b/>
          <w:bCs/>
          <w:color w:val="000000"/>
          <w:sz w:val="22"/>
          <w:szCs w:val="22"/>
          <w:lang w:val="en-ZA" w:eastAsia="en-ZA"/>
        </w:rPr>
        <w:t xml:space="preserve"> (EFF) to ask the Minister of Transport: </w:t>
      </w:r>
    </w:p>
    <w:p w:rsidR="00A14605" w:rsidRPr="004C5596" w:rsidRDefault="00494EB0" w:rsidP="004A4D97">
      <w:pPr>
        <w:spacing w:before="100" w:beforeAutospacing="1" w:line="360" w:lineRule="auto"/>
        <w:ind w:left="720"/>
        <w:jc w:val="both"/>
        <w:rPr>
          <w:rFonts w:ascii="Arial" w:hAnsi="Arial" w:cs="Arial"/>
          <w:sz w:val="22"/>
          <w:szCs w:val="22"/>
        </w:rPr>
      </w:pPr>
      <w:r w:rsidRPr="004C5596">
        <w:rPr>
          <w:rFonts w:ascii="Arial" w:hAnsi="Arial" w:cs="Arial"/>
          <w:color w:val="000000"/>
          <w:sz w:val="22"/>
          <w:szCs w:val="22"/>
          <w:lang w:val="en-ZA" w:eastAsia="en-ZA"/>
        </w:rPr>
        <w:t>What total amount would it cost his department to (a) eliminate all pot holes and (b) keep maintaining the roads to ensure that they are free of pot holes? NW748E</w:t>
      </w:r>
      <w:r w:rsidR="00FF45CE" w:rsidRPr="004C5596">
        <w:rPr>
          <w:rFonts w:ascii="Arial" w:hAnsi="Arial" w:cs="Arial"/>
          <w:szCs w:val="24"/>
        </w:rPr>
        <w:tab/>
      </w:r>
      <w:r w:rsidR="00FF45CE" w:rsidRPr="004C5596">
        <w:rPr>
          <w:rFonts w:ascii="Arial" w:hAnsi="Arial" w:cs="Arial"/>
          <w:szCs w:val="24"/>
        </w:rPr>
        <w:tab/>
      </w: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4C5596" w:rsidRDefault="004C5596" w:rsidP="004C5596">
      <w:pPr>
        <w:numPr>
          <w:ilvl w:val="0"/>
          <w:numId w:val="18"/>
        </w:numPr>
        <w:spacing w:line="360" w:lineRule="auto"/>
        <w:ind w:left="426" w:hanging="426"/>
        <w:jc w:val="both"/>
        <w:rPr>
          <w:rFonts w:ascii="Arial" w:eastAsia="Calibri" w:hAnsi="Arial" w:cs="Arial"/>
          <w:sz w:val="22"/>
          <w:szCs w:val="22"/>
        </w:rPr>
      </w:pPr>
      <w:r>
        <w:rPr>
          <w:rFonts w:ascii="Arial" w:eastAsia="Calibri" w:hAnsi="Arial" w:cs="Arial"/>
          <w:sz w:val="22"/>
          <w:szCs w:val="22"/>
        </w:rPr>
        <w:t>The funding requirement to sustain South Africa Road Network through pothole repairs is estimated at (a) R700 to R1500 / per square meter.</w:t>
      </w:r>
    </w:p>
    <w:p w:rsidR="004C5596" w:rsidRDefault="004C5596" w:rsidP="004C5596">
      <w:pPr>
        <w:spacing w:line="360" w:lineRule="auto"/>
        <w:jc w:val="both"/>
        <w:rPr>
          <w:rFonts w:ascii="Arial" w:eastAsia="Calibri" w:hAnsi="Arial" w:cs="Arial"/>
          <w:sz w:val="22"/>
          <w:szCs w:val="22"/>
        </w:rPr>
      </w:pPr>
    </w:p>
    <w:p w:rsidR="00332B59" w:rsidRDefault="004C5596" w:rsidP="00332B59">
      <w:pPr>
        <w:numPr>
          <w:ilvl w:val="0"/>
          <w:numId w:val="18"/>
        </w:numPr>
        <w:spacing w:line="360" w:lineRule="auto"/>
        <w:ind w:left="426"/>
        <w:jc w:val="both"/>
        <w:rPr>
          <w:rFonts w:ascii="Arial" w:eastAsia="Calibri" w:hAnsi="Arial" w:cs="Arial"/>
          <w:sz w:val="22"/>
          <w:szCs w:val="22"/>
        </w:rPr>
      </w:pPr>
      <w:bookmarkStart w:id="0" w:name="_Hlk66443335"/>
      <w:r>
        <w:rPr>
          <w:rFonts w:ascii="Arial" w:eastAsia="Calibri" w:hAnsi="Arial" w:cs="Arial"/>
          <w:sz w:val="22"/>
          <w:szCs w:val="22"/>
        </w:rPr>
        <w:t xml:space="preserve">As an Honourable Member may be aware it is difficult to eradicate potholes on the road network as the emergence of new potholes depends entirely on the extent and nature of rainfall in that month or year. </w:t>
      </w:r>
      <w:r w:rsidRPr="004C5596">
        <w:rPr>
          <w:rFonts w:ascii="Arial" w:eastAsia="Calibri" w:hAnsi="Arial" w:cs="Arial"/>
          <w:sz w:val="22"/>
          <w:szCs w:val="22"/>
        </w:rPr>
        <w:t>It is important to note that the road maintenance funding allocated from the National Fiscus is not sufficient to maintain the road network in the three spheres of Government as there are competing needs to all sectors.</w:t>
      </w:r>
    </w:p>
    <w:p w:rsidR="00332B59" w:rsidRPr="00332B59" w:rsidRDefault="00332B59" w:rsidP="00332B59">
      <w:pPr>
        <w:spacing w:line="360" w:lineRule="auto"/>
        <w:ind w:left="426"/>
        <w:jc w:val="both"/>
        <w:rPr>
          <w:rFonts w:ascii="Arial" w:eastAsia="Calibri" w:hAnsi="Arial" w:cs="Arial"/>
          <w:sz w:val="22"/>
          <w:szCs w:val="22"/>
        </w:rPr>
      </w:pPr>
      <w:r>
        <w:rPr>
          <w:rFonts w:ascii="Arial" w:eastAsia="Calibri" w:hAnsi="Arial" w:cs="Arial"/>
          <w:sz w:val="22"/>
          <w:szCs w:val="22"/>
          <w:lang w:val="en-ZA" w:eastAsia="en-ZA"/>
        </w:rPr>
        <w:t>It’s worth noting that most of our Provincial road network has reached its design life (25 years) and were never designed for the current increased traffic volumes and traffic configuration.</w:t>
      </w:r>
    </w:p>
    <w:p w:rsidR="004C5596" w:rsidRPr="00304E6B" w:rsidRDefault="004C5596" w:rsidP="004C5596">
      <w:pPr>
        <w:spacing w:line="360" w:lineRule="auto"/>
        <w:ind w:left="426"/>
        <w:jc w:val="both"/>
        <w:rPr>
          <w:rFonts w:ascii="Arial" w:eastAsia="Calibri" w:hAnsi="Arial" w:cs="Arial"/>
          <w:sz w:val="22"/>
          <w:szCs w:val="22"/>
        </w:rPr>
      </w:pPr>
      <w:r>
        <w:rPr>
          <w:rFonts w:ascii="Arial" w:eastAsia="Calibri" w:hAnsi="Arial" w:cs="Arial"/>
          <w:sz w:val="22"/>
          <w:szCs w:val="22"/>
        </w:rPr>
        <w:t xml:space="preserve">With that said, my Department </w:t>
      </w:r>
      <w:r w:rsidRPr="00304E6B">
        <w:rPr>
          <w:rFonts w:ascii="Arial" w:eastAsia="Calibri" w:hAnsi="Arial" w:cs="Arial"/>
          <w:sz w:val="22"/>
          <w:szCs w:val="22"/>
        </w:rPr>
        <w:t>ensure</w:t>
      </w:r>
      <w:r>
        <w:rPr>
          <w:rFonts w:ascii="Arial" w:eastAsia="Calibri" w:hAnsi="Arial" w:cs="Arial"/>
          <w:sz w:val="22"/>
          <w:szCs w:val="22"/>
        </w:rPr>
        <w:t>s</w:t>
      </w:r>
      <w:r w:rsidRPr="00304E6B">
        <w:rPr>
          <w:rFonts w:ascii="Arial" w:eastAsia="Calibri" w:hAnsi="Arial" w:cs="Arial"/>
          <w:sz w:val="22"/>
          <w:szCs w:val="22"/>
        </w:rPr>
        <w:t xml:space="preserve"> that r</w:t>
      </w:r>
      <w:r>
        <w:rPr>
          <w:rFonts w:ascii="Arial" w:eastAsia="Calibri" w:hAnsi="Arial" w:cs="Arial"/>
          <w:sz w:val="22"/>
          <w:szCs w:val="22"/>
        </w:rPr>
        <w:t>oads are properly maintained</w:t>
      </w:r>
      <w:r w:rsidRPr="00304E6B">
        <w:rPr>
          <w:rFonts w:ascii="Arial" w:eastAsia="Calibri" w:hAnsi="Arial" w:cs="Arial"/>
          <w:sz w:val="22"/>
          <w:szCs w:val="22"/>
        </w:rPr>
        <w:t xml:space="preserve"> </w:t>
      </w:r>
      <w:r>
        <w:rPr>
          <w:rFonts w:ascii="Arial" w:eastAsia="Calibri" w:hAnsi="Arial" w:cs="Arial"/>
          <w:sz w:val="22"/>
          <w:szCs w:val="22"/>
        </w:rPr>
        <w:t xml:space="preserve">through the </w:t>
      </w:r>
      <w:r w:rsidRPr="00304E6B">
        <w:rPr>
          <w:rFonts w:ascii="Arial" w:eastAsia="Calibri" w:hAnsi="Arial" w:cs="Arial"/>
          <w:sz w:val="22"/>
          <w:szCs w:val="22"/>
        </w:rPr>
        <w:t>Provincial Road Maintenance Grant</w:t>
      </w:r>
      <w:r>
        <w:rPr>
          <w:rFonts w:ascii="Arial" w:eastAsia="Calibri" w:hAnsi="Arial" w:cs="Arial"/>
          <w:sz w:val="22"/>
          <w:szCs w:val="22"/>
        </w:rPr>
        <w:t xml:space="preserve"> (PRMG). The PRMG </w:t>
      </w:r>
      <w:r w:rsidRPr="00304E6B">
        <w:rPr>
          <w:rFonts w:ascii="Arial" w:eastAsia="Calibri" w:hAnsi="Arial" w:cs="Arial"/>
          <w:sz w:val="22"/>
          <w:szCs w:val="22"/>
        </w:rPr>
        <w:t xml:space="preserve">is ringfenced for the maintenance of the Provincial Strategic Road Network including rehabilitation, strengthening of paved roads, re-gravelling, gravel road blading and blacktop patching (potholes with an amount of just over R12 billion per annum to </w:t>
      </w:r>
      <w:r w:rsidR="00332B59">
        <w:rPr>
          <w:rFonts w:ascii="Arial" w:eastAsia="Calibri" w:hAnsi="Arial" w:cs="Arial"/>
          <w:sz w:val="22"/>
          <w:szCs w:val="22"/>
        </w:rPr>
        <w:t xml:space="preserve">all </w:t>
      </w:r>
      <w:r w:rsidRPr="00304E6B">
        <w:rPr>
          <w:rFonts w:ascii="Arial" w:eastAsia="Calibri" w:hAnsi="Arial" w:cs="Arial"/>
          <w:sz w:val="22"/>
          <w:szCs w:val="22"/>
        </w:rPr>
        <w:t>provinces.</w:t>
      </w:r>
      <w:r>
        <w:rPr>
          <w:rFonts w:ascii="Arial" w:eastAsia="Calibri" w:hAnsi="Arial" w:cs="Arial"/>
          <w:sz w:val="22"/>
          <w:szCs w:val="22"/>
        </w:rPr>
        <w:t xml:space="preserve"> </w:t>
      </w:r>
    </w:p>
    <w:bookmarkEnd w:id="0"/>
    <w:p w:rsidR="00431FFB" w:rsidRPr="00332B59" w:rsidRDefault="00BC22EA" w:rsidP="00332B59">
      <w:pPr>
        <w:ind w:left="426" w:hanging="568"/>
        <w:jc w:val="both"/>
        <w:rPr>
          <w:rFonts w:ascii="Arial" w:eastAsia="Calibri" w:hAnsi="Arial" w:cs="Arial"/>
          <w:sz w:val="22"/>
          <w:szCs w:val="22"/>
        </w:rPr>
      </w:pPr>
      <w:r w:rsidRPr="00BC22EA">
        <w:rPr>
          <w:rFonts w:ascii="Arial" w:eastAsia="Calibri" w:hAnsi="Arial" w:cs="Arial"/>
          <w:sz w:val="22"/>
          <w:szCs w:val="22"/>
        </w:rPr>
        <w:t xml:space="preserve"> </w:t>
      </w:r>
    </w:p>
    <w:sectPr w:rsidR="00431FFB" w:rsidRPr="00332B59" w:rsidSect="00332B59">
      <w:pgSz w:w="12240" w:h="15840"/>
      <w:pgMar w:top="1134" w:right="1440"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23" w:rsidRDefault="00B90B23">
      <w:r>
        <w:separator/>
      </w:r>
    </w:p>
  </w:endnote>
  <w:endnote w:type="continuationSeparator" w:id="0">
    <w:p w:rsidR="00B90B23" w:rsidRDefault="00B90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23" w:rsidRDefault="00B90B23">
      <w:r>
        <w:separator/>
      </w:r>
    </w:p>
  </w:footnote>
  <w:footnote w:type="continuationSeparator" w:id="0">
    <w:p w:rsidR="00B90B23" w:rsidRDefault="00B90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9F478D"/>
    <w:multiLevelType w:val="hybridMultilevel"/>
    <w:tmpl w:val="C0D8B158"/>
    <w:lvl w:ilvl="0" w:tplc="B70CD9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1DA34B1"/>
    <w:multiLevelType w:val="hybridMultilevel"/>
    <w:tmpl w:val="4AB46D00"/>
    <w:lvl w:ilvl="0" w:tplc="B70CD99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16"/>
  </w:num>
  <w:num w:numId="4">
    <w:abstractNumId w:val="18"/>
  </w:num>
  <w:num w:numId="5">
    <w:abstractNumId w:val="13"/>
  </w:num>
  <w:num w:numId="6">
    <w:abstractNumId w:val="11"/>
  </w:num>
  <w:num w:numId="7">
    <w:abstractNumId w:val="8"/>
  </w:num>
  <w:num w:numId="8">
    <w:abstractNumId w:val="2"/>
  </w:num>
  <w:num w:numId="9">
    <w:abstractNumId w:val="14"/>
  </w:num>
  <w:num w:numId="10">
    <w:abstractNumId w:val="6"/>
  </w:num>
  <w:num w:numId="11">
    <w:abstractNumId w:val="4"/>
  </w:num>
  <w:num w:numId="12">
    <w:abstractNumId w:val="10"/>
  </w:num>
  <w:num w:numId="13">
    <w:abstractNumId w:val="1"/>
  </w:num>
  <w:num w:numId="14">
    <w:abstractNumId w:val="17"/>
  </w:num>
  <w:num w:numId="15">
    <w:abstractNumId w:val="12"/>
  </w:num>
  <w:num w:numId="16">
    <w:abstractNumId w:val="15"/>
  </w:num>
  <w:num w:numId="17">
    <w:abstractNumId w:val="0"/>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331D2"/>
    <w:rsid w:val="0004110B"/>
    <w:rsid w:val="00052E60"/>
    <w:rsid w:val="00064000"/>
    <w:rsid w:val="0009428B"/>
    <w:rsid w:val="000D2FCC"/>
    <w:rsid w:val="000E46E0"/>
    <w:rsid w:val="00107B84"/>
    <w:rsid w:val="00130913"/>
    <w:rsid w:val="00166E51"/>
    <w:rsid w:val="001A6EB5"/>
    <w:rsid w:val="001B3A9C"/>
    <w:rsid w:val="001C0016"/>
    <w:rsid w:val="001E56FC"/>
    <w:rsid w:val="001F04AB"/>
    <w:rsid w:val="00237995"/>
    <w:rsid w:val="00237C59"/>
    <w:rsid w:val="00252FE4"/>
    <w:rsid w:val="002765E6"/>
    <w:rsid w:val="00287706"/>
    <w:rsid w:val="002B33E9"/>
    <w:rsid w:val="002F13AC"/>
    <w:rsid w:val="0030385C"/>
    <w:rsid w:val="00304E6B"/>
    <w:rsid w:val="003148C1"/>
    <w:rsid w:val="00332B59"/>
    <w:rsid w:val="00337C35"/>
    <w:rsid w:val="0037735D"/>
    <w:rsid w:val="0038074E"/>
    <w:rsid w:val="0038097C"/>
    <w:rsid w:val="00395FAB"/>
    <w:rsid w:val="003E6EEB"/>
    <w:rsid w:val="003E7A1C"/>
    <w:rsid w:val="0040324C"/>
    <w:rsid w:val="00411BD1"/>
    <w:rsid w:val="00411F12"/>
    <w:rsid w:val="00431FFB"/>
    <w:rsid w:val="00437E91"/>
    <w:rsid w:val="00471AD3"/>
    <w:rsid w:val="00485272"/>
    <w:rsid w:val="00494EB0"/>
    <w:rsid w:val="004A4D97"/>
    <w:rsid w:val="004C5596"/>
    <w:rsid w:val="004F35B6"/>
    <w:rsid w:val="00510ACC"/>
    <w:rsid w:val="0053543F"/>
    <w:rsid w:val="00560F2A"/>
    <w:rsid w:val="005C31F0"/>
    <w:rsid w:val="00607381"/>
    <w:rsid w:val="00611598"/>
    <w:rsid w:val="00636266"/>
    <w:rsid w:val="006532B9"/>
    <w:rsid w:val="00661147"/>
    <w:rsid w:val="00666D4D"/>
    <w:rsid w:val="00673B92"/>
    <w:rsid w:val="00675536"/>
    <w:rsid w:val="00677616"/>
    <w:rsid w:val="006826B5"/>
    <w:rsid w:val="006B2B5E"/>
    <w:rsid w:val="006D7C70"/>
    <w:rsid w:val="007058EE"/>
    <w:rsid w:val="007269C6"/>
    <w:rsid w:val="007341C8"/>
    <w:rsid w:val="00765CB9"/>
    <w:rsid w:val="007C3628"/>
    <w:rsid w:val="007C49D3"/>
    <w:rsid w:val="007D1DB5"/>
    <w:rsid w:val="007F4FB6"/>
    <w:rsid w:val="007F7860"/>
    <w:rsid w:val="00814E6F"/>
    <w:rsid w:val="008415E3"/>
    <w:rsid w:val="00854EEA"/>
    <w:rsid w:val="00857E66"/>
    <w:rsid w:val="0088592E"/>
    <w:rsid w:val="008C423C"/>
    <w:rsid w:val="008D2789"/>
    <w:rsid w:val="009007BA"/>
    <w:rsid w:val="00940FA0"/>
    <w:rsid w:val="0095751E"/>
    <w:rsid w:val="00970C1F"/>
    <w:rsid w:val="009837A4"/>
    <w:rsid w:val="009A75BD"/>
    <w:rsid w:val="009B47B9"/>
    <w:rsid w:val="009C0343"/>
    <w:rsid w:val="009C2DDB"/>
    <w:rsid w:val="009F40C5"/>
    <w:rsid w:val="00A054A7"/>
    <w:rsid w:val="00A14605"/>
    <w:rsid w:val="00A24093"/>
    <w:rsid w:val="00A74B01"/>
    <w:rsid w:val="00A80870"/>
    <w:rsid w:val="00AD7A5B"/>
    <w:rsid w:val="00AE3CB2"/>
    <w:rsid w:val="00B67BC1"/>
    <w:rsid w:val="00B70328"/>
    <w:rsid w:val="00B83217"/>
    <w:rsid w:val="00B90B23"/>
    <w:rsid w:val="00BA0A9C"/>
    <w:rsid w:val="00BC22EA"/>
    <w:rsid w:val="00C56433"/>
    <w:rsid w:val="00C7054F"/>
    <w:rsid w:val="00C74EAC"/>
    <w:rsid w:val="00C815E6"/>
    <w:rsid w:val="00C9190C"/>
    <w:rsid w:val="00CC12C9"/>
    <w:rsid w:val="00CD56BE"/>
    <w:rsid w:val="00CE11EF"/>
    <w:rsid w:val="00CE4231"/>
    <w:rsid w:val="00CF46F2"/>
    <w:rsid w:val="00D3171C"/>
    <w:rsid w:val="00D76D32"/>
    <w:rsid w:val="00DA3F5F"/>
    <w:rsid w:val="00DB38D5"/>
    <w:rsid w:val="00DB7340"/>
    <w:rsid w:val="00DF3929"/>
    <w:rsid w:val="00E3479A"/>
    <w:rsid w:val="00E42C01"/>
    <w:rsid w:val="00E51CF2"/>
    <w:rsid w:val="00EB4F6D"/>
    <w:rsid w:val="00EC3A80"/>
    <w:rsid w:val="00ED7D0B"/>
    <w:rsid w:val="00EF4F84"/>
    <w:rsid w:val="00F47916"/>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596"/>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2021-03-12T10:09:00Z</cp:lastPrinted>
  <dcterms:created xsi:type="dcterms:W3CDTF">2021-04-12T12:23:00Z</dcterms:created>
  <dcterms:modified xsi:type="dcterms:W3CDTF">2021-04-12T12:23:00Z</dcterms:modified>
</cp:coreProperties>
</file>