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6B12E" w14:textId="77777777" w:rsidR="00AD2688" w:rsidRDefault="00AD2688" w:rsidP="008716D0">
      <w:pPr>
        <w:spacing w:before="100" w:beforeAutospacing="1" w:after="100" w:afterAutospacing="1" w:line="240" w:lineRule="auto"/>
        <w:ind w:left="720" w:hanging="720"/>
        <w:jc w:val="both"/>
        <w:rPr>
          <w:rFonts w:ascii="Arial" w:eastAsia="Times New Roman" w:hAnsi="Arial" w:cs="Arial"/>
          <w:b/>
          <w:sz w:val="24"/>
          <w:szCs w:val="24"/>
          <w:lang w:val="en-US"/>
        </w:rPr>
      </w:pPr>
      <w:bookmarkStart w:id="0" w:name="_GoBack"/>
      <w:bookmarkEnd w:id="0"/>
      <w:r>
        <w:rPr>
          <w:noProof/>
          <w:lang w:val="en-US"/>
        </w:rPr>
        <w:drawing>
          <wp:inline distT="0" distB="0" distL="0" distR="0" wp14:anchorId="01F796C1" wp14:editId="125F18A6">
            <wp:extent cx="2152650" cy="8572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8"/>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857250"/>
                    </a:xfrm>
                    <a:prstGeom prst="rect">
                      <a:avLst/>
                    </a:prstGeom>
                    <a:noFill/>
                    <a:ln>
                      <a:noFill/>
                    </a:ln>
                  </pic:spPr>
                </pic:pic>
              </a:graphicData>
            </a:graphic>
          </wp:inline>
        </w:drawing>
      </w:r>
    </w:p>
    <w:p w14:paraId="34EDEE7D" w14:textId="77777777" w:rsidR="00DC5D0F" w:rsidRDefault="00DC5D0F" w:rsidP="00DC5D0F">
      <w:pPr>
        <w:spacing w:before="100" w:beforeAutospacing="1" w:after="100" w:afterAutospacing="1" w:line="360" w:lineRule="auto"/>
        <w:jc w:val="center"/>
        <w:outlineLvl w:val="0"/>
        <w:rPr>
          <w:rFonts w:ascii="Arial" w:hAnsi="Arial" w:cs="Arial"/>
          <w:b/>
          <w:sz w:val="24"/>
          <w:szCs w:val="24"/>
        </w:rPr>
      </w:pPr>
      <w:r>
        <w:rPr>
          <w:rFonts w:ascii="Arial" w:hAnsi="Arial" w:cs="Arial"/>
          <w:b/>
          <w:sz w:val="24"/>
          <w:szCs w:val="24"/>
        </w:rPr>
        <w:t>THE NATIONAL ASSEMBLY</w:t>
      </w:r>
    </w:p>
    <w:p w14:paraId="26E30076" w14:textId="77777777" w:rsidR="00DC5D0F" w:rsidRDefault="00DC5D0F" w:rsidP="00DC5D0F">
      <w:pPr>
        <w:autoSpaceDE w:val="0"/>
        <w:autoSpaceDN w:val="0"/>
        <w:adjustRightInd w:val="0"/>
        <w:spacing w:line="276" w:lineRule="auto"/>
        <w:jc w:val="both"/>
        <w:rPr>
          <w:rFonts w:ascii="Arial" w:hAnsi="Arial" w:cs="Arial"/>
          <w:b/>
          <w:bCs/>
          <w:sz w:val="24"/>
          <w:szCs w:val="24"/>
        </w:rPr>
      </w:pPr>
      <w:r>
        <w:rPr>
          <w:rFonts w:ascii="Arial" w:hAnsi="Arial" w:cs="Arial"/>
          <w:b/>
          <w:bCs/>
          <w:sz w:val="24"/>
          <w:szCs w:val="24"/>
        </w:rPr>
        <w:t>QUESTION FOR WRITTEN REPLY</w:t>
      </w:r>
    </w:p>
    <w:p w14:paraId="6D957A8B" w14:textId="27D301F3" w:rsidR="00DC5D0F" w:rsidRPr="003564D5" w:rsidRDefault="00692015" w:rsidP="00DC5D0F">
      <w:pPr>
        <w:autoSpaceDE w:val="0"/>
        <w:autoSpaceDN w:val="0"/>
        <w:adjustRightInd w:val="0"/>
        <w:spacing w:line="276" w:lineRule="auto"/>
        <w:jc w:val="both"/>
        <w:rPr>
          <w:rFonts w:ascii="Arial" w:hAnsi="Arial" w:cs="Arial"/>
          <w:b/>
          <w:bCs/>
          <w:sz w:val="24"/>
          <w:szCs w:val="24"/>
        </w:rPr>
      </w:pPr>
      <w:r w:rsidRPr="003564D5">
        <w:rPr>
          <w:rFonts w:ascii="Arial" w:hAnsi="Arial" w:cs="Arial"/>
          <w:b/>
          <w:bCs/>
          <w:sz w:val="24"/>
          <w:szCs w:val="24"/>
        </w:rPr>
        <w:t>PARLIAMENTARY QUESTION 6</w:t>
      </w:r>
      <w:r w:rsidR="00DB24F6">
        <w:rPr>
          <w:rFonts w:ascii="Arial" w:hAnsi="Arial" w:cs="Arial"/>
          <w:b/>
          <w:bCs/>
          <w:sz w:val="24"/>
          <w:szCs w:val="24"/>
        </w:rPr>
        <w:t>3</w:t>
      </w:r>
    </w:p>
    <w:p w14:paraId="159D84AE" w14:textId="77777777" w:rsidR="00692015" w:rsidRPr="003564D5" w:rsidRDefault="00692015" w:rsidP="003564D5">
      <w:pPr>
        <w:spacing w:before="100" w:beforeAutospacing="1" w:after="100" w:afterAutospacing="1" w:line="276" w:lineRule="auto"/>
        <w:ind w:left="720" w:hanging="720"/>
        <w:jc w:val="both"/>
        <w:outlineLvl w:val="0"/>
        <w:rPr>
          <w:rFonts w:ascii="Arial" w:eastAsia="Calibri" w:hAnsi="Arial" w:cs="Arial"/>
          <w:b/>
          <w:bCs/>
          <w:color w:val="000000"/>
          <w:sz w:val="24"/>
          <w:szCs w:val="24"/>
          <w:lang w:eastAsia="en-ZA"/>
        </w:rPr>
      </w:pPr>
      <w:r w:rsidRPr="003564D5">
        <w:rPr>
          <w:rFonts w:ascii="Arial" w:hAnsi="Arial" w:cs="Arial"/>
          <w:b/>
          <w:sz w:val="24"/>
          <w:szCs w:val="24"/>
        </w:rPr>
        <w:t xml:space="preserve">Mr D W Macpherson (DA) </w:t>
      </w:r>
      <w:r w:rsidRPr="003564D5">
        <w:rPr>
          <w:rFonts w:ascii="Arial" w:eastAsia="Calibri" w:hAnsi="Arial" w:cs="Arial"/>
          <w:b/>
          <w:bCs/>
          <w:color w:val="000000"/>
          <w:sz w:val="24"/>
          <w:szCs w:val="24"/>
          <w:lang w:eastAsia="en-ZA"/>
        </w:rPr>
        <w:t xml:space="preserve">to ask </w:t>
      </w:r>
      <w:r w:rsidRPr="003564D5">
        <w:rPr>
          <w:rFonts w:ascii="Arial" w:hAnsi="Arial" w:cs="Arial"/>
          <w:b/>
          <w:sz w:val="24"/>
          <w:szCs w:val="24"/>
        </w:rPr>
        <w:t>the</w:t>
      </w:r>
      <w:r w:rsidRPr="003564D5">
        <w:rPr>
          <w:rFonts w:ascii="Arial" w:eastAsia="Calibri" w:hAnsi="Arial" w:cs="Arial"/>
          <w:b/>
          <w:bCs/>
          <w:color w:val="000000"/>
          <w:sz w:val="24"/>
          <w:szCs w:val="24"/>
          <w:lang w:eastAsia="en-ZA"/>
        </w:rPr>
        <w:t xml:space="preserve"> Minister of Trade and Industry</w:t>
      </w:r>
      <w:r w:rsidRPr="003564D5">
        <w:rPr>
          <w:rFonts w:ascii="Arial" w:eastAsia="Calibri" w:hAnsi="Arial" w:cs="Arial"/>
          <w:b/>
          <w:bCs/>
          <w:color w:val="000000"/>
          <w:sz w:val="24"/>
          <w:szCs w:val="24"/>
          <w:lang w:eastAsia="en-ZA"/>
        </w:rPr>
        <w:fldChar w:fldCharType="begin"/>
      </w:r>
      <w:r w:rsidRPr="003564D5">
        <w:rPr>
          <w:rFonts w:ascii="Arial" w:hAnsi="Arial" w:cs="Arial"/>
          <w:sz w:val="24"/>
          <w:szCs w:val="24"/>
        </w:rPr>
        <w:instrText xml:space="preserve"> XE "</w:instrText>
      </w:r>
      <w:r w:rsidRPr="003564D5">
        <w:rPr>
          <w:rFonts w:ascii="Arial" w:eastAsia="Times New Roman" w:hAnsi="Arial" w:cs="Arial"/>
          <w:b/>
          <w:sz w:val="24"/>
          <w:szCs w:val="24"/>
          <w:lang w:val="en-US"/>
        </w:rPr>
        <w:instrText>Trade and Industry</w:instrText>
      </w:r>
      <w:r w:rsidRPr="003564D5">
        <w:rPr>
          <w:rFonts w:ascii="Arial" w:hAnsi="Arial" w:cs="Arial"/>
          <w:sz w:val="24"/>
          <w:szCs w:val="24"/>
        </w:rPr>
        <w:instrText xml:space="preserve">" </w:instrText>
      </w:r>
      <w:r w:rsidRPr="003564D5">
        <w:rPr>
          <w:rFonts w:ascii="Arial" w:eastAsia="Calibri" w:hAnsi="Arial" w:cs="Arial"/>
          <w:b/>
          <w:bCs/>
          <w:color w:val="000000"/>
          <w:sz w:val="24"/>
          <w:szCs w:val="24"/>
          <w:lang w:eastAsia="en-ZA"/>
        </w:rPr>
        <w:fldChar w:fldCharType="end"/>
      </w:r>
      <w:r w:rsidRPr="003564D5">
        <w:rPr>
          <w:rFonts w:ascii="Arial" w:eastAsia="Calibri" w:hAnsi="Arial" w:cs="Arial"/>
          <w:b/>
          <w:bCs/>
          <w:color w:val="000000"/>
          <w:sz w:val="24"/>
          <w:szCs w:val="24"/>
          <w:lang w:eastAsia="en-ZA"/>
        </w:rPr>
        <w:t>:</w:t>
      </w:r>
    </w:p>
    <w:p w14:paraId="794E8527" w14:textId="77777777" w:rsidR="00DB24F6" w:rsidRPr="00DB24F6" w:rsidRDefault="00DB24F6" w:rsidP="00AD5ABC">
      <w:pPr>
        <w:spacing w:before="100" w:beforeAutospacing="1" w:after="100" w:afterAutospacing="1" w:line="276" w:lineRule="auto"/>
        <w:jc w:val="both"/>
        <w:outlineLvl w:val="0"/>
        <w:rPr>
          <w:rFonts w:ascii="Arial" w:eastAsia="Times New Roman" w:hAnsi="Arial" w:cs="Arial"/>
          <w:color w:val="000000"/>
          <w:sz w:val="24"/>
          <w:szCs w:val="24"/>
          <w:lang w:val="en-US"/>
        </w:rPr>
      </w:pPr>
      <w:r w:rsidRPr="00DB24F6">
        <w:rPr>
          <w:rFonts w:ascii="Arial" w:eastAsia="Times New Roman" w:hAnsi="Arial" w:cs="Arial"/>
          <w:color w:val="000000"/>
          <w:sz w:val="24"/>
          <w:szCs w:val="24"/>
          <w:lang w:val="en-US" w:eastAsia="en-ZA"/>
        </w:rPr>
        <w:t xml:space="preserve">Whether the National Lotteries Commission has received applications from the </w:t>
      </w:r>
      <w:r w:rsidRPr="00DB24F6">
        <w:rPr>
          <w:rFonts w:ascii="Arial" w:eastAsia="Times New Roman" w:hAnsi="Arial" w:cs="Arial"/>
          <w:i/>
          <w:iCs/>
          <w:sz w:val="24"/>
          <w:szCs w:val="24"/>
          <w:lang w:val="en-US"/>
        </w:rPr>
        <w:t>South African Sports Confederation and Olympic Committee</w:t>
      </w:r>
      <w:r w:rsidRPr="00DB24F6">
        <w:rPr>
          <w:rFonts w:ascii="Arial" w:eastAsia="Times New Roman" w:hAnsi="Arial" w:cs="Arial"/>
          <w:i/>
          <w:color w:val="000000"/>
          <w:sz w:val="24"/>
          <w:szCs w:val="24"/>
          <w:lang w:val="en-US" w:eastAsia="en-ZA"/>
        </w:rPr>
        <w:t xml:space="preserve"> </w:t>
      </w:r>
      <w:r w:rsidRPr="00DB24F6">
        <w:rPr>
          <w:rFonts w:ascii="Arial" w:eastAsia="Times New Roman" w:hAnsi="Arial" w:cs="Arial"/>
          <w:color w:val="000000"/>
          <w:sz w:val="24"/>
          <w:szCs w:val="24"/>
          <w:lang w:val="en-US" w:eastAsia="en-ZA"/>
        </w:rPr>
        <w:t xml:space="preserve">in support of delivering </w:t>
      </w:r>
      <w:proofErr w:type="spellStart"/>
      <w:r w:rsidRPr="00DB24F6">
        <w:rPr>
          <w:rFonts w:ascii="Arial" w:eastAsia="Times New Roman" w:hAnsi="Arial" w:cs="Arial"/>
          <w:color w:val="000000"/>
          <w:sz w:val="24"/>
          <w:szCs w:val="24"/>
          <w:lang w:val="en-US" w:eastAsia="en-ZA"/>
        </w:rPr>
        <w:t>TeamSA</w:t>
      </w:r>
      <w:proofErr w:type="spellEnd"/>
      <w:r w:rsidRPr="00DB24F6">
        <w:rPr>
          <w:rFonts w:ascii="Arial" w:eastAsia="Times New Roman" w:hAnsi="Arial" w:cs="Arial"/>
          <w:color w:val="000000"/>
          <w:sz w:val="24"/>
          <w:szCs w:val="24"/>
          <w:lang w:val="en-US" w:eastAsia="en-ZA"/>
        </w:rPr>
        <w:t xml:space="preserve"> to the (a) 2020 Tokyo Olympic Games and (b) 2020 Tokyo Paralympic Games; if so, (</w:t>
      </w:r>
      <w:proofErr w:type="spellStart"/>
      <w:r w:rsidRPr="00DB24F6">
        <w:rPr>
          <w:rFonts w:ascii="Arial" w:eastAsia="Times New Roman" w:hAnsi="Arial" w:cs="Arial"/>
          <w:color w:val="000000"/>
          <w:sz w:val="24"/>
          <w:szCs w:val="24"/>
          <w:lang w:val="en-US" w:eastAsia="en-ZA"/>
        </w:rPr>
        <w:t>i</w:t>
      </w:r>
      <w:proofErr w:type="spellEnd"/>
      <w:r w:rsidRPr="00DB24F6">
        <w:rPr>
          <w:rFonts w:ascii="Arial" w:eastAsia="Times New Roman" w:hAnsi="Arial" w:cs="Arial"/>
          <w:color w:val="000000"/>
          <w:sz w:val="24"/>
          <w:szCs w:val="24"/>
          <w:lang w:val="en-US" w:eastAsia="en-ZA"/>
        </w:rPr>
        <w:t>) what are the relevant details of the applications, (ii) why was funding not paid out and (iii) on what date is it envisaged that the funds will be paid out</w:t>
      </w:r>
      <w:r w:rsidRPr="00DB24F6">
        <w:rPr>
          <w:rFonts w:ascii="Arial" w:eastAsia="Calibri" w:hAnsi="Arial" w:cs="Arial"/>
          <w:sz w:val="24"/>
          <w:szCs w:val="24"/>
          <w:lang w:val="en-US"/>
        </w:rPr>
        <w:t>?</w:t>
      </w:r>
      <w:r w:rsidRPr="00DB24F6">
        <w:rPr>
          <w:rFonts w:ascii="Arial" w:eastAsia="Times New Roman" w:hAnsi="Arial" w:cs="Arial"/>
          <w:color w:val="000000"/>
          <w:sz w:val="24"/>
          <w:szCs w:val="24"/>
          <w:lang w:val="en-US"/>
        </w:rPr>
        <w:t xml:space="preserve"> NW67E</w:t>
      </w:r>
    </w:p>
    <w:p w14:paraId="545711D8" w14:textId="77777777" w:rsidR="00DB24F6" w:rsidRPr="00DB24F6" w:rsidRDefault="00DB24F6" w:rsidP="00DB24F6">
      <w:pPr>
        <w:spacing w:before="100" w:beforeAutospacing="1" w:after="100" w:afterAutospacing="1" w:line="240" w:lineRule="auto"/>
        <w:jc w:val="both"/>
        <w:outlineLvl w:val="0"/>
        <w:rPr>
          <w:rFonts w:ascii="Arial" w:eastAsia="Times New Roman" w:hAnsi="Arial" w:cs="Arial"/>
          <w:b/>
          <w:bCs/>
          <w:sz w:val="24"/>
          <w:szCs w:val="24"/>
          <w:lang w:val="en-US"/>
        </w:rPr>
      </w:pPr>
    </w:p>
    <w:p w14:paraId="2B545BDE" w14:textId="324D9365" w:rsidR="00DB24F6" w:rsidRPr="00DB24F6" w:rsidRDefault="00DB24F6" w:rsidP="00DB24F6">
      <w:pPr>
        <w:spacing w:before="100" w:beforeAutospacing="1" w:after="100" w:afterAutospacing="1" w:line="240" w:lineRule="auto"/>
        <w:jc w:val="both"/>
        <w:outlineLvl w:val="0"/>
        <w:rPr>
          <w:rFonts w:ascii="Arial" w:eastAsia="Times New Roman" w:hAnsi="Arial" w:cs="Arial"/>
          <w:b/>
          <w:bCs/>
          <w:sz w:val="24"/>
          <w:szCs w:val="24"/>
          <w:lang w:val="en-US"/>
        </w:rPr>
      </w:pPr>
      <w:r w:rsidRPr="00DB24F6">
        <w:rPr>
          <w:rFonts w:ascii="Arial" w:eastAsia="Times New Roman" w:hAnsi="Arial" w:cs="Arial"/>
          <w:b/>
          <w:bCs/>
          <w:sz w:val="24"/>
          <w:szCs w:val="24"/>
          <w:lang w:val="en-US"/>
        </w:rPr>
        <w:t>RE</w:t>
      </w:r>
      <w:r w:rsidR="00AD5ABC">
        <w:rPr>
          <w:rFonts w:ascii="Arial" w:eastAsia="Times New Roman" w:hAnsi="Arial" w:cs="Arial"/>
          <w:b/>
          <w:bCs/>
          <w:sz w:val="24"/>
          <w:szCs w:val="24"/>
          <w:lang w:val="en-US"/>
        </w:rPr>
        <w:t>PLY</w:t>
      </w:r>
    </w:p>
    <w:p w14:paraId="43B61D3C" w14:textId="7AAC69C2" w:rsidR="00AD5ABC" w:rsidRPr="00AD5ABC" w:rsidRDefault="00AD5ABC" w:rsidP="00AD5ABC">
      <w:pPr>
        <w:spacing w:after="0" w:line="276" w:lineRule="auto"/>
        <w:jc w:val="both"/>
        <w:rPr>
          <w:rFonts w:ascii="Arial" w:eastAsia="Calibri" w:hAnsi="Arial" w:cs="Arial"/>
          <w:sz w:val="24"/>
          <w:szCs w:val="24"/>
        </w:rPr>
      </w:pPr>
      <w:r>
        <w:rPr>
          <w:rFonts w:ascii="Arial" w:eastAsia="Calibri" w:hAnsi="Arial" w:cs="Arial"/>
          <w:sz w:val="24"/>
          <w:szCs w:val="24"/>
        </w:rPr>
        <w:t xml:space="preserve">I am advised by the </w:t>
      </w:r>
      <w:r w:rsidRPr="00AD5ABC">
        <w:rPr>
          <w:rFonts w:ascii="Arial" w:eastAsia="Calibri" w:hAnsi="Arial" w:cs="Arial"/>
          <w:sz w:val="24"/>
          <w:szCs w:val="24"/>
        </w:rPr>
        <w:t>NLC that according to their records, they have not received any application from the South African Sports Confederation and Olympic Committee (SASCOC) relating to the 2020 Tokyo Olympic &amp; Paralympic Games.</w:t>
      </w:r>
    </w:p>
    <w:p w14:paraId="3C8C5061" w14:textId="77777777" w:rsidR="00AD5ABC" w:rsidRPr="00AD5ABC" w:rsidRDefault="00AD5ABC" w:rsidP="00AD5ABC">
      <w:pPr>
        <w:spacing w:after="0" w:line="276" w:lineRule="auto"/>
        <w:jc w:val="both"/>
        <w:rPr>
          <w:rFonts w:ascii="Arial" w:eastAsia="Calibri" w:hAnsi="Arial" w:cs="Arial"/>
          <w:sz w:val="24"/>
          <w:szCs w:val="24"/>
        </w:rPr>
      </w:pPr>
    </w:p>
    <w:p w14:paraId="6DF45AF3" w14:textId="37448C92" w:rsidR="00AD5ABC" w:rsidRPr="00AD5ABC" w:rsidRDefault="007745C5" w:rsidP="00AD5ABC">
      <w:pPr>
        <w:spacing w:after="0" w:line="276" w:lineRule="auto"/>
        <w:jc w:val="both"/>
        <w:rPr>
          <w:rFonts w:ascii="Arial" w:eastAsia="Calibri" w:hAnsi="Arial" w:cs="Arial"/>
          <w:sz w:val="24"/>
          <w:szCs w:val="24"/>
        </w:rPr>
      </w:pPr>
      <w:r>
        <w:rPr>
          <w:rFonts w:ascii="Arial" w:eastAsia="Calibri" w:hAnsi="Arial" w:cs="Arial"/>
          <w:sz w:val="24"/>
          <w:szCs w:val="24"/>
        </w:rPr>
        <w:t>Following a further request for information, t</w:t>
      </w:r>
      <w:r w:rsidR="00AD5ABC" w:rsidRPr="00AD5ABC">
        <w:rPr>
          <w:rFonts w:ascii="Arial" w:eastAsia="Calibri" w:hAnsi="Arial" w:cs="Arial"/>
          <w:sz w:val="24"/>
          <w:szCs w:val="24"/>
        </w:rPr>
        <w:t>hey have provided me with additional details that note the following:</w:t>
      </w:r>
    </w:p>
    <w:p w14:paraId="50A86DDD" w14:textId="77777777" w:rsidR="00AD5ABC" w:rsidRDefault="00AD5ABC" w:rsidP="00AD5ABC">
      <w:pPr>
        <w:pStyle w:val="ListParagraph"/>
        <w:numPr>
          <w:ilvl w:val="0"/>
          <w:numId w:val="12"/>
        </w:numPr>
        <w:spacing w:after="0" w:line="276" w:lineRule="auto"/>
        <w:jc w:val="both"/>
        <w:rPr>
          <w:rFonts w:ascii="Arial" w:eastAsia="Calibri" w:hAnsi="Arial" w:cs="Arial"/>
          <w:sz w:val="24"/>
          <w:szCs w:val="24"/>
        </w:rPr>
      </w:pPr>
      <w:r w:rsidRPr="00AD5ABC">
        <w:rPr>
          <w:rFonts w:ascii="Arial" w:eastAsia="Calibri" w:hAnsi="Arial" w:cs="Arial"/>
          <w:sz w:val="24"/>
          <w:szCs w:val="24"/>
        </w:rPr>
        <w:t>Funding was provided to SASCOC for activities which in the opinion of the NLC is not related to the Tokyo Olympic Games, namely tracking of team qualifications, athlete tracking and monitoring and sports equipment and apparel.</w:t>
      </w:r>
    </w:p>
    <w:p w14:paraId="2F137AC9" w14:textId="42B5B9DF" w:rsidR="00AD5ABC" w:rsidRPr="00AD5ABC" w:rsidRDefault="00AD5ABC" w:rsidP="00AD5ABC">
      <w:pPr>
        <w:pStyle w:val="ListParagraph"/>
        <w:numPr>
          <w:ilvl w:val="0"/>
          <w:numId w:val="12"/>
        </w:numPr>
        <w:spacing w:after="0" w:line="276" w:lineRule="auto"/>
        <w:jc w:val="both"/>
        <w:rPr>
          <w:rFonts w:ascii="Arial" w:eastAsia="Calibri" w:hAnsi="Arial" w:cs="Arial"/>
          <w:sz w:val="24"/>
          <w:szCs w:val="24"/>
        </w:rPr>
      </w:pPr>
      <w:r w:rsidRPr="00AD5ABC">
        <w:rPr>
          <w:rFonts w:ascii="Arial" w:eastAsia="Calibri" w:hAnsi="Arial" w:cs="Arial"/>
          <w:sz w:val="24"/>
          <w:szCs w:val="24"/>
        </w:rPr>
        <w:t xml:space="preserve">Funding was provided to the organisation Special Olympics South Africa for “Tokyo 2020 Olympics and Paralympics Prospect Medallists, Olympic &amp; Paralympic Athletes and Coaches Support”. </w:t>
      </w:r>
    </w:p>
    <w:p w14:paraId="7A5073D9" w14:textId="77777777" w:rsidR="00DB24F6" w:rsidRPr="00DB24F6" w:rsidRDefault="00DB24F6" w:rsidP="00DB24F6">
      <w:pPr>
        <w:spacing w:after="0" w:line="240" w:lineRule="auto"/>
        <w:rPr>
          <w:rFonts w:ascii="Arial" w:eastAsia="Times New Roman" w:hAnsi="Arial" w:cs="Arial"/>
          <w:b/>
          <w:bCs/>
          <w:szCs w:val="24"/>
          <w:lang w:val="en-US"/>
        </w:rPr>
      </w:pPr>
    </w:p>
    <w:p w14:paraId="7B7933E7" w14:textId="77777777" w:rsidR="00DB24F6" w:rsidRPr="00DB24F6" w:rsidRDefault="00DB24F6" w:rsidP="00DB24F6">
      <w:pPr>
        <w:spacing w:after="0" w:line="240" w:lineRule="auto"/>
        <w:rPr>
          <w:rFonts w:ascii="Arial" w:eastAsia="Times New Roman" w:hAnsi="Arial" w:cs="Arial"/>
          <w:b/>
          <w:bCs/>
          <w:szCs w:val="24"/>
          <w:lang w:val="en-US"/>
        </w:rPr>
      </w:pPr>
    </w:p>
    <w:p w14:paraId="0C93B951" w14:textId="77A6D985" w:rsidR="0046189E" w:rsidRPr="00F60ABE" w:rsidRDefault="00F60ABE" w:rsidP="00F60ABE">
      <w:pPr>
        <w:tabs>
          <w:tab w:val="left" w:pos="5592"/>
        </w:tabs>
        <w:spacing w:line="240" w:lineRule="auto"/>
        <w:jc w:val="center"/>
        <w:rPr>
          <w:rFonts w:ascii="Arial" w:eastAsia="Times New Roman" w:hAnsi="Arial" w:cs="Arial"/>
          <w:b/>
          <w:sz w:val="24"/>
          <w:szCs w:val="24"/>
          <w:lang w:val="en-US"/>
        </w:rPr>
      </w:pPr>
      <w:r w:rsidRPr="00F60ABE">
        <w:rPr>
          <w:rFonts w:ascii="Arial" w:eastAsia="Times New Roman" w:hAnsi="Arial" w:cs="Arial"/>
          <w:b/>
          <w:sz w:val="24"/>
          <w:szCs w:val="24"/>
          <w:lang w:val="en-US"/>
        </w:rPr>
        <w:t>-END-</w:t>
      </w:r>
    </w:p>
    <w:sectPr w:rsidR="0046189E" w:rsidRPr="00F60ABE" w:rsidSect="003C00AD">
      <w:headerReference w:type="default" r:id="rId9"/>
      <w:footerReference w:type="default" r:id="rId10"/>
      <w:pgSz w:w="11906" w:h="16838"/>
      <w:pgMar w:top="1440" w:right="1440" w:bottom="993" w:left="1440" w:header="708" w:footer="71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B9A92" w14:textId="77777777" w:rsidR="001B29D5" w:rsidRDefault="001B29D5" w:rsidP="008716D0">
      <w:pPr>
        <w:spacing w:after="0" w:line="240" w:lineRule="auto"/>
      </w:pPr>
      <w:r>
        <w:separator/>
      </w:r>
    </w:p>
  </w:endnote>
  <w:endnote w:type="continuationSeparator" w:id="0">
    <w:p w14:paraId="2CE0B17F" w14:textId="77777777" w:rsidR="001B29D5" w:rsidRDefault="001B29D5" w:rsidP="00871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94CED" w14:textId="7E0F8CDC" w:rsidR="008716D0" w:rsidRDefault="00AD2688" w:rsidP="003C00AD">
    <w:pPr>
      <w:pStyle w:val="Footer"/>
      <w:jc w:val="center"/>
    </w:pPr>
    <w:r>
      <w:t xml:space="preserve">Parliamentary Question </w:t>
    </w:r>
    <w:r w:rsidR="00DB24F6">
      <w:t>63</w:t>
    </w:r>
  </w:p>
  <w:p w14:paraId="7D18EA46" w14:textId="6A07FE99" w:rsidR="008716D0" w:rsidRDefault="001B29D5" w:rsidP="003C00AD">
    <w:pPr>
      <w:pStyle w:val="Footer"/>
      <w:jc w:val="center"/>
    </w:pPr>
    <w:sdt>
      <w:sdtPr>
        <w:id w:val="2047713379"/>
        <w:docPartObj>
          <w:docPartGallery w:val="Page Numbers (Bottom of Page)"/>
          <w:docPartUnique/>
        </w:docPartObj>
      </w:sdtPr>
      <w:sdtEndPr>
        <w:rPr>
          <w:noProof/>
        </w:rPr>
      </w:sdtEndPr>
      <w:sdtContent>
        <w:r w:rsidR="008716D0">
          <w:fldChar w:fldCharType="begin"/>
        </w:r>
        <w:r w:rsidR="008716D0">
          <w:instrText xml:space="preserve"> PAGE   \* MERGEFORMAT </w:instrText>
        </w:r>
        <w:r w:rsidR="008716D0">
          <w:fldChar w:fldCharType="separate"/>
        </w:r>
        <w:r w:rsidR="00D065EC">
          <w:rPr>
            <w:noProof/>
          </w:rPr>
          <w:t>1</w:t>
        </w:r>
        <w:r w:rsidR="008716D0">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FC6F1" w14:textId="77777777" w:rsidR="001B29D5" w:rsidRDefault="001B29D5" w:rsidP="008716D0">
      <w:pPr>
        <w:spacing w:after="0" w:line="240" w:lineRule="auto"/>
      </w:pPr>
      <w:r>
        <w:separator/>
      </w:r>
    </w:p>
  </w:footnote>
  <w:footnote w:type="continuationSeparator" w:id="0">
    <w:p w14:paraId="50D350D9" w14:textId="77777777" w:rsidR="001B29D5" w:rsidRDefault="001B29D5" w:rsidP="00871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CEB34" w14:textId="77777777" w:rsidR="008716D0" w:rsidRDefault="008716D0" w:rsidP="008716D0">
    <w:pPr>
      <w:pStyle w:val="Header"/>
      <w:ind w:left="-56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14C3"/>
    <w:multiLevelType w:val="hybridMultilevel"/>
    <w:tmpl w:val="26B2EDC8"/>
    <w:lvl w:ilvl="0" w:tplc="A9A46A4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B76C9"/>
    <w:multiLevelType w:val="hybridMultilevel"/>
    <w:tmpl w:val="C90C7122"/>
    <w:lvl w:ilvl="0" w:tplc="77F2056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15:restartNumberingAfterBreak="0">
    <w:nsid w:val="2EE12F05"/>
    <w:multiLevelType w:val="hybridMultilevel"/>
    <w:tmpl w:val="A7E6A770"/>
    <w:lvl w:ilvl="0" w:tplc="F21CA2C2">
      <w:start w:val="1"/>
      <w:numFmt w:val="lowerLetter"/>
      <w:lvlText w:val="(%1)"/>
      <w:lvlJc w:val="left"/>
      <w:pPr>
        <w:ind w:left="1080" w:hanging="36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30473FC7"/>
    <w:multiLevelType w:val="hybridMultilevel"/>
    <w:tmpl w:val="1BE44F68"/>
    <w:lvl w:ilvl="0" w:tplc="33E8BFFE">
      <w:start w:val="1"/>
      <w:numFmt w:val="decimal"/>
      <w:lvlText w:val="(%1)"/>
      <w:lvlJc w:val="left"/>
      <w:pPr>
        <w:ind w:left="2781" w:hanging="360"/>
      </w:pPr>
      <w:rPr>
        <w:rFonts w:hint="default"/>
      </w:r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4" w15:restartNumberingAfterBreak="0">
    <w:nsid w:val="31EB47FD"/>
    <w:multiLevelType w:val="hybridMultilevel"/>
    <w:tmpl w:val="05F86A00"/>
    <w:lvl w:ilvl="0" w:tplc="95A2E78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F37A81"/>
    <w:multiLevelType w:val="hybridMultilevel"/>
    <w:tmpl w:val="B6BAA8DA"/>
    <w:lvl w:ilvl="0" w:tplc="59546F6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736316C"/>
    <w:multiLevelType w:val="hybridMultilevel"/>
    <w:tmpl w:val="5906AE94"/>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CFA48E6"/>
    <w:multiLevelType w:val="hybridMultilevel"/>
    <w:tmpl w:val="BB9A8EC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15:restartNumberingAfterBreak="0">
    <w:nsid w:val="5EA827EA"/>
    <w:multiLevelType w:val="hybridMultilevel"/>
    <w:tmpl w:val="482AE440"/>
    <w:lvl w:ilvl="0" w:tplc="79E8201C">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6B597A"/>
    <w:multiLevelType w:val="hybridMultilevel"/>
    <w:tmpl w:val="CB4CDE8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7162015C"/>
    <w:multiLevelType w:val="hybridMultilevel"/>
    <w:tmpl w:val="4B6CD670"/>
    <w:lvl w:ilvl="0" w:tplc="78CCC11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7B467EA2"/>
    <w:multiLevelType w:val="hybridMultilevel"/>
    <w:tmpl w:val="934C3880"/>
    <w:lvl w:ilvl="0" w:tplc="850227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4"/>
  </w:num>
  <w:num w:numId="5">
    <w:abstractNumId w:val="8"/>
  </w:num>
  <w:num w:numId="6">
    <w:abstractNumId w:val="0"/>
  </w:num>
  <w:num w:numId="7">
    <w:abstractNumId w:val="3"/>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2D"/>
    <w:rsid w:val="00000180"/>
    <w:rsid w:val="000C06AF"/>
    <w:rsid w:val="000D4DE2"/>
    <w:rsid w:val="00130C63"/>
    <w:rsid w:val="001A4E1E"/>
    <w:rsid w:val="001B29D5"/>
    <w:rsid w:val="001D3EB1"/>
    <w:rsid w:val="002169F8"/>
    <w:rsid w:val="00277145"/>
    <w:rsid w:val="002F6E14"/>
    <w:rsid w:val="00300CC6"/>
    <w:rsid w:val="00312D88"/>
    <w:rsid w:val="003564D5"/>
    <w:rsid w:val="003C00AD"/>
    <w:rsid w:val="0041442D"/>
    <w:rsid w:val="004613E2"/>
    <w:rsid w:val="0046189E"/>
    <w:rsid w:val="004A7788"/>
    <w:rsid w:val="004C4D0D"/>
    <w:rsid w:val="004E593D"/>
    <w:rsid w:val="004F6712"/>
    <w:rsid w:val="005B162F"/>
    <w:rsid w:val="00601CEE"/>
    <w:rsid w:val="00605A9E"/>
    <w:rsid w:val="00613637"/>
    <w:rsid w:val="00692015"/>
    <w:rsid w:val="006C7E6D"/>
    <w:rsid w:val="0071582E"/>
    <w:rsid w:val="007224D4"/>
    <w:rsid w:val="00735523"/>
    <w:rsid w:val="007745C5"/>
    <w:rsid w:val="007A6A5D"/>
    <w:rsid w:val="007B22D0"/>
    <w:rsid w:val="00861744"/>
    <w:rsid w:val="008716D0"/>
    <w:rsid w:val="008E0F2C"/>
    <w:rsid w:val="008E3218"/>
    <w:rsid w:val="008F008A"/>
    <w:rsid w:val="009312FA"/>
    <w:rsid w:val="009E03FE"/>
    <w:rsid w:val="009E24D3"/>
    <w:rsid w:val="009E2A85"/>
    <w:rsid w:val="00A403DB"/>
    <w:rsid w:val="00A425D0"/>
    <w:rsid w:val="00A60FB1"/>
    <w:rsid w:val="00A64793"/>
    <w:rsid w:val="00A7269A"/>
    <w:rsid w:val="00A76BCB"/>
    <w:rsid w:val="00AC476E"/>
    <w:rsid w:val="00AD2688"/>
    <w:rsid w:val="00AD5ABC"/>
    <w:rsid w:val="00B27518"/>
    <w:rsid w:val="00B359BE"/>
    <w:rsid w:val="00B37412"/>
    <w:rsid w:val="00B45C1C"/>
    <w:rsid w:val="00B62072"/>
    <w:rsid w:val="00B670BA"/>
    <w:rsid w:val="00B701F5"/>
    <w:rsid w:val="00B909AF"/>
    <w:rsid w:val="00C3284E"/>
    <w:rsid w:val="00C95861"/>
    <w:rsid w:val="00CA73B0"/>
    <w:rsid w:val="00D065EC"/>
    <w:rsid w:val="00D14BBC"/>
    <w:rsid w:val="00DB24F6"/>
    <w:rsid w:val="00DC5D0F"/>
    <w:rsid w:val="00E04405"/>
    <w:rsid w:val="00E52144"/>
    <w:rsid w:val="00E90AB6"/>
    <w:rsid w:val="00EA311C"/>
    <w:rsid w:val="00F60ABE"/>
    <w:rsid w:val="00F756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E8169"/>
  <w15:chartTrackingRefBased/>
  <w15:docId w15:val="{1EB25B12-27D4-49E0-AEB4-010016867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1442D"/>
    <w:rPr>
      <w:rFonts w:cs="Times New Roman"/>
      <w:i/>
      <w:iCs/>
    </w:rPr>
  </w:style>
  <w:style w:type="character" w:customStyle="1" w:styleId="m-3296389081256035226spelle">
    <w:name w:val="m_-3296389081256035226spelle"/>
    <w:basedOn w:val="DefaultParagraphFont"/>
    <w:rsid w:val="0041442D"/>
  </w:style>
  <w:style w:type="paragraph" w:styleId="ListParagraph">
    <w:name w:val="List Paragraph"/>
    <w:basedOn w:val="Normal"/>
    <w:uiPriority w:val="34"/>
    <w:qFormat/>
    <w:rsid w:val="00130C63"/>
    <w:pPr>
      <w:ind w:left="720"/>
      <w:contextualSpacing/>
    </w:pPr>
  </w:style>
  <w:style w:type="paragraph" w:styleId="BalloonText">
    <w:name w:val="Balloon Text"/>
    <w:basedOn w:val="Normal"/>
    <w:link w:val="BalloonTextChar"/>
    <w:uiPriority w:val="99"/>
    <w:semiHidden/>
    <w:unhideWhenUsed/>
    <w:rsid w:val="00461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89E"/>
    <w:rPr>
      <w:rFonts w:ascii="Segoe UI" w:hAnsi="Segoe UI" w:cs="Segoe UI"/>
      <w:sz w:val="18"/>
      <w:szCs w:val="18"/>
    </w:rPr>
  </w:style>
  <w:style w:type="paragraph" w:styleId="Header">
    <w:name w:val="header"/>
    <w:basedOn w:val="Normal"/>
    <w:link w:val="HeaderChar"/>
    <w:uiPriority w:val="99"/>
    <w:unhideWhenUsed/>
    <w:rsid w:val="00871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6D0"/>
  </w:style>
  <w:style w:type="paragraph" w:styleId="Footer">
    <w:name w:val="footer"/>
    <w:basedOn w:val="Normal"/>
    <w:link w:val="FooterChar"/>
    <w:uiPriority w:val="99"/>
    <w:unhideWhenUsed/>
    <w:rsid w:val="008716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6D0"/>
  </w:style>
  <w:style w:type="paragraph" w:styleId="BodyText">
    <w:name w:val="Body Text"/>
    <w:basedOn w:val="Normal"/>
    <w:link w:val="BodyTextChar"/>
    <w:uiPriority w:val="1"/>
    <w:unhideWhenUsed/>
    <w:qFormat/>
    <w:rsid w:val="00DC5D0F"/>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DC5D0F"/>
    <w:rPr>
      <w:rFonts w:ascii="Arial" w:eastAsia="Arial" w:hAnsi="Arial" w:cs="Arial"/>
      <w:lang w:val="en-US"/>
    </w:rPr>
  </w:style>
  <w:style w:type="table" w:styleId="TableGrid">
    <w:name w:val="Table Grid"/>
    <w:basedOn w:val="TableNormal"/>
    <w:uiPriority w:val="59"/>
    <w:rsid w:val="00A76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69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0C4E4-D8EB-47E9-A61E-BFC02014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Nikiwe Ncetezo</cp:lastModifiedBy>
  <cp:revision>2</cp:revision>
  <cp:lastPrinted>2020-02-25T13:42:00Z</cp:lastPrinted>
  <dcterms:created xsi:type="dcterms:W3CDTF">2020-04-16T13:19:00Z</dcterms:created>
  <dcterms:modified xsi:type="dcterms:W3CDTF">2020-04-16T13:19:00Z</dcterms:modified>
</cp:coreProperties>
</file>