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15A" w:rsidRPr="004C0690" w:rsidRDefault="00A3415A" w:rsidP="00A3415A">
      <w:pPr>
        <w:jc w:val="center"/>
        <w:rPr>
          <w:rFonts w:ascii="Arial" w:hAnsi="Arial" w:cs="Arial"/>
          <w:b/>
          <w:sz w:val="32"/>
          <w:szCs w:val="32"/>
        </w:rPr>
      </w:pPr>
      <w:r>
        <w:rPr>
          <w:rFonts w:ascii="Arial" w:hAnsi="Arial" w:cs="Arial"/>
          <w:b/>
          <w:sz w:val="32"/>
          <w:szCs w:val="32"/>
        </w:rPr>
        <w:t>NATIONAL ASSEMBLY</w:t>
      </w:r>
    </w:p>
    <w:p w:rsidR="00A3415A" w:rsidRPr="004C0690" w:rsidRDefault="00A3415A" w:rsidP="00A3415A">
      <w:pPr>
        <w:jc w:val="both"/>
        <w:rPr>
          <w:rFonts w:ascii="Arial" w:hAnsi="Arial" w:cs="Arial"/>
          <w:sz w:val="32"/>
          <w:szCs w:val="32"/>
        </w:rPr>
      </w:pPr>
    </w:p>
    <w:p w:rsidR="00A3415A" w:rsidRPr="004C0690" w:rsidRDefault="00A3415A" w:rsidP="00A3415A">
      <w:pPr>
        <w:jc w:val="both"/>
        <w:rPr>
          <w:rFonts w:ascii="Arial" w:hAnsi="Arial" w:cs="Arial"/>
          <w:sz w:val="32"/>
          <w:szCs w:val="32"/>
        </w:rPr>
      </w:pPr>
    </w:p>
    <w:p w:rsidR="00A3415A" w:rsidRPr="004C0690" w:rsidRDefault="00A3415A" w:rsidP="00A3415A">
      <w:pPr>
        <w:jc w:val="both"/>
        <w:rPr>
          <w:rFonts w:ascii="Arial" w:hAnsi="Arial" w:cs="Arial"/>
          <w:sz w:val="32"/>
          <w:szCs w:val="32"/>
        </w:rPr>
      </w:pPr>
      <w:r w:rsidRPr="004C0690">
        <w:rPr>
          <w:rFonts w:ascii="Arial" w:hAnsi="Arial" w:cs="Arial"/>
          <w:sz w:val="32"/>
          <w:szCs w:val="32"/>
        </w:rPr>
        <w:t xml:space="preserve">Question No. </w:t>
      </w:r>
      <w:r>
        <w:rPr>
          <w:rFonts w:ascii="Arial" w:hAnsi="Arial" w:cs="Arial"/>
          <w:sz w:val="32"/>
          <w:szCs w:val="32"/>
        </w:rPr>
        <w:t>627</w:t>
      </w:r>
    </w:p>
    <w:p w:rsidR="00A3415A" w:rsidRPr="004C0690" w:rsidRDefault="00A3415A" w:rsidP="00A3415A">
      <w:pPr>
        <w:jc w:val="both"/>
        <w:rPr>
          <w:rFonts w:ascii="Arial" w:hAnsi="Arial" w:cs="Arial"/>
          <w:sz w:val="32"/>
          <w:szCs w:val="32"/>
        </w:rPr>
      </w:pPr>
      <w:r w:rsidRPr="004C0690">
        <w:rPr>
          <w:rFonts w:ascii="Arial" w:hAnsi="Arial" w:cs="Arial"/>
          <w:sz w:val="32"/>
          <w:szCs w:val="32"/>
        </w:rPr>
        <w:t>For Written Reply</w:t>
      </w:r>
    </w:p>
    <w:p w:rsidR="00A3415A" w:rsidRPr="004C0690" w:rsidRDefault="00A3415A" w:rsidP="00A3415A">
      <w:pPr>
        <w:jc w:val="both"/>
        <w:rPr>
          <w:rFonts w:ascii="Arial" w:hAnsi="Arial" w:cs="Arial"/>
          <w:sz w:val="32"/>
          <w:szCs w:val="32"/>
        </w:rPr>
      </w:pPr>
    </w:p>
    <w:p w:rsidR="00A3415A" w:rsidRPr="004C0690" w:rsidRDefault="00A3415A" w:rsidP="00A3415A">
      <w:pPr>
        <w:jc w:val="both"/>
        <w:rPr>
          <w:rFonts w:ascii="Arial" w:hAnsi="Arial" w:cs="Arial"/>
          <w:sz w:val="32"/>
          <w:szCs w:val="32"/>
          <w:u w:val="single"/>
        </w:rPr>
      </w:pPr>
      <w:r w:rsidRPr="004C0690">
        <w:rPr>
          <w:rFonts w:ascii="Arial" w:hAnsi="Arial" w:cs="Arial"/>
          <w:sz w:val="32"/>
          <w:szCs w:val="32"/>
          <w:u w:val="single"/>
        </w:rPr>
        <w:t xml:space="preserve">DATE OF PUBLICATION IN THE INTERNAL QUESTION PAPER: (INTERNAL QUESTION PAPER NO. </w:t>
      </w:r>
      <w:r>
        <w:rPr>
          <w:rFonts w:ascii="Arial" w:hAnsi="Arial" w:cs="Arial"/>
          <w:sz w:val="32"/>
          <w:szCs w:val="32"/>
          <w:u w:val="single"/>
        </w:rPr>
        <w:t>10-</w:t>
      </w:r>
      <w:r w:rsidRPr="004C0690">
        <w:rPr>
          <w:rFonts w:ascii="Arial" w:hAnsi="Arial" w:cs="Arial"/>
          <w:sz w:val="32"/>
          <w:szCs w:val="32"/>
          <w:u w:val="single"/>
        </w:rPr>
        <w:t>201</w:t>
      </w:r>
      <w:r>
        <w:rPr>
          <w:rFonts w:ascii="Arial" w:hAnsi="Arial" w:cs="Arial"/>
          <w:sz w:val="32"/>
          <w:szCs w:val="32"/>
          <w:u w:val="single"/>
        </w:rPr>
        <w:t>7</w:t>
      </w:r>
      <w:r w:rsidRPr="004C0690">
        <w:rPr>
          <w:rFonts w:ascii="Arial" w:hAnsi="Arial" w:cs="Arial"/>
          <w:sz w:val="32"/>
          <w:szCs w:val="32"/>
          <w:u w:val="single"/>
        </w:rPr>
        <w:t>)</w:t>
      </w:r>
    </w:p>
    <w:p w:rsidR="00A3415A" w:rsidRPr="004C0690" w:rsidRDefault="00A3415A" w:rsidP="00A3415A">
      <w:pPr>
        <w:jc w:val="right"/>
        <w:rPr>
          <w:rFonts w:ascii="Arial" w:hAnsi="Arial" w:cs="Arial"/>
          <w:sz w:val="32"/>
          <w:szCs w:val="32"/>
          <w:u w:val="single"/>
        </w:rPr>
      </w:pPr>
    </w:p>
    <w:p w:rsidR="00A3415A" w:rsidRPr="004C0690" w:rsidRDefault="00A3415A" w:rsidP="00A3415A">
      <w:pPr>
        <w:rPr>
          <w:rFonts w:ascii="Arial" w:hAnsi="Arial" w:cs="Arial"/>
          <w:sz w:val="32"/>
          <w:szCs w:val="32"/>
          <w:lang w:val="en-GB"/>
        </w:rPr>
      </w:pPr>
    </w:p>
    <w:p w:rsidR="00A3415A" w:rsidRDefault="00A3415A" w:rsidP="00A3415A">
      <w:pPr>
        <w:rPr>
          <w:rFonts w:ascii="Arial" w:hAnsi="Arial" w:cs="Arial"/>
          <w:b/>
          <w:sz w:val="32"/>
          <w:szCs w:val="32"/>
          <w:u w:val="single"/>
          <w:lang w:val="en-GB"/>
        </w:rPr>
      </w:pPr>
      <w:r w:rsidRPr="004C0690">
        <w:rPr>
          <w:rFonts w:ascii="Arial" w:hAnsi="Arial" w:cs="Arial"/>
          <w:b/>
          <w:sz w:val="32"/>
          <w:szCs w:val="32"/>
          <w:u w:val="single"/>
          <w:lang w:val="en-GB"/>
        </w:rPr>
        <w:t xml:space="preserve">Mr </w:t>
      </w:r>
      <w:r>
        <w:rPr>
          <w:rFonts w:ascii="Arial" w:hAnsi="Arial" w:cs="Arial"/>
          <w:b/>
          <w:sz w:val="32"/>
          <w:szCs w:val="32"/>
          <w:u w:val="single"/>
          <w:lang w:val="en-GB"/>
        </w:rPr>
        <w:t xml:space="preserve">D J </w:t>
      </w:r>
      <w:proofErr w:type="spellStart"/>
      <w:r>
        <w:rPr>
          <w:rFonts w:ascii="Arial" w:hAnsi="Arial" w:cs="Arial"/>
          <w:b/>
          <w:sz w:val="32"/>
          <w:szCs w:val="32"/>
          <w:u w:val="single"/>
          <w:lang w:val="en-GB"/>
        </w:rPr>
        <w:t>Stubbe</w:t>
      </w:r>
      <w:proofErr w:type="spellEnd"/>
      <w:r>
        <w:rPr>
          <w:rFonts w:ascii="Arial" w:hAnsi="Arial" w:cs="Arial"/>
          <w:b/>
          <w:sz w:val="32"/>
          <w:szCs w:val="32"/>
          <w:u w:val="single"/>
          <w:lang w:val="en-GB"/>
        </w:rPr>
        <w:t xml:space="preserve"> </w:t>
      </w:r>
      <w:r w:rsidRPr="004C0690">
        <w:rPr>
          <w:rFonts w:ascii="Arial" w:hAnsi="Arial" w:cs="Arial"/>
          <w:b/>
          <w:sz w:val="32"/>
          <w:szCs w:val="32"/>
          <w:u w:val="single"/>
          <w:lang w:val="en-GB"/>
        </w:rPr>
        <w:t>(</w:t>
      </w:r>
      <w:r>
        <w:rPr>
          <w:rFonts w:ascii="Arial" w:hAnsi="Arial" w:cs="Arial"/>
          <w:b/>
          <w:sz w:val="32"/>
          <w:szCs w:val="32"/>
          <w:u w:val="single"/>
          <w:lang w:val="en-GB"/>
        </w:rPr>
        <w:t>DA</w:t>
      </w:r>
      <w:r w:rsidRPr="004C0690">
        <w:rPr>
          <w:rFonts w:ascii="Arial" w:hAnsi="Arial" w:cs="Arial"/>
          <w:b/>
          <w:sz w:val="32"/>
          <w:szCs w:val="32"/>
          <w:u w:val="single"/>
          <w:lang w:val="en-GB"/>
        </w:rPr>
        <w:t>) to ask the Minister of State Security:</w:t>
      </w:r>
    </w:p>
    <w:p w:rsidR="00A3415A" w:rsidRDefault="00A3415A" w:rsidP="00A3415A">
      <w:pPr>
        <w:rPr>
          <w:rFonts w:ascii="Arial" w:hAnsi="Arial" w:cs="Arial"/>
          <w:b/>
          <w:sz w:val="32"/>
          <w:szCs w:val="32"/>
          <w:u w:val="single"/>
          <w:lang w:val="en-GB"/>
        </w:rPr>
      </w:pPr>
    </w:p>
    <w:p w:rsidR="00A3415A" w:rsidRDefault="00A3415A" w:rsidP="00A3415A">
      <w:pPr>
        <w:rPr>
          <w:rFonts w:ascii="Arial" w:hAnsi="Arial" w:cs="Arial"/>
          <w:b/>
          <w:sz w:val="32"/>
          <w:szCs w:val="32"/>
          <w:u w:val="single"/>
          <w:lang w:val="en-GB"/>
        </w:rPr>
      </w:pPr>
      <w:r>
        <w:rPr>
          <w:rFonts w:ascii="Arial" w:hAnsi="Arial" w:cs="Arial"/>
          <w:b/>
          <w:sz w:val="32"/>
          <w:szCs w:val="32"/>
          <w:u w:val="single"/>
          <w:lang w:val="en-GB"/>
        </w:rPr>
        <w:t>QUESTION NO: 627</w:t>
      </w:r>
    </w:p>
    <w:p w:rsidR="00A3415A" w:rsidRDefault="00A3415A" w:rsidP="00A3415A">
      <w:pPr>
        <w:rPr>
          <w:rFonts w:ascii="Arial" w:hAnsi="Arial" w:cs="Arial"/>
          <w:b/>
          <w:sz w:val="32"/>
          <w:szCs w:val="32"/>
          <w:u w:val="single"/>
          <w:lang w:val="en-GB"/>
        </w:rPr>
      </w:pPr>
    </w:p>
    <w:p w:rsidR="00A3415A" w:rsidRDefault="00A3415A" w:rsidP="00A3415A">
      <w:pPr>
        <w:rPr>
          <w:rFonts w:ascii="Arial" w:hAnsi="Arial" w:cs="Arial"/>
          <w:sz w:val="32"/>
          <w:szCs w:val="32"/>
          <w:lang w:val="en-GB"/>
        </w:rPr>
      </w:pPr>
      <w:r>
        <w:rPr>
          <w:rFonts w:ascii="Arial" w:hAnsi="Arial" w:cs="Arial"/>
          <w:sz w:val="32"/>
          <w:szCs w:val="32"/>
          <w:lang w:val="en-GB"/>
        </w:rPr>
        <w:t>With reference to his statement made at the press briefing by the Justice, Crime Prevention and Security Cluster on 5 March 2017, (a) what are the reasons that his department is considering taking measures to regulate social media platforms, (b) when does his department plan on implementing such measures and (d) which avenues will be used to implement these measures?</w:t>
      </w:r>
    </w:p>
    <w:p w:rsidR="00A3415A" w:rsidRDefault="00A3415A" w:rsidP="00A3415A">
      <w:pPr>
        <w:rPr>
          <w:rFonts w:ascii="Arial" w:hAnsi="Arial" w:cs="Arial"/>
          <w:sz w:val="32"/>
          <w:szCs w:val="32"/>
          <w:lang w:val="en-GB"/>
        </w:rPr>
      </w:pPr>
      <w:r>
        <w:rPr>
          <w:rFonts w:ascii="Arial" w:hAnsi="Arial" w:cs="Arial"/>
          <w:sz w:val="32"/>
          <w:szCs w:val="32"/>
          <w:lang w:val="en-GB"/>
        </w:rPr>
        <w:tab/>
      </w:r>
      <w:r>
        <w:rPr>
          <w:rFonts w:ascii="Arial" w:hAnsi="Arial" w:cs="Arial"/>
          <w:sz w:val="32"/>
          <w:szCs w:val="32"/>
          <w:lang w:val="en-GB"/>
        </w:rPr>
        <w:tab/>
      </w:r>
      <w:r>
        <w:rPr>
          <w:rFonts w:ascii="Arial" w:hAnsi="Arial" w:cs="Arial"/>
          <w:sz w:val="32"/>
          <w:szCs w:val="32"/>
          <w:lang w:val="en-GB"/>
        </w:rPr>
        <w:tab/>
      </w:r>
      <w:r>
        <w:rPr>
          <w:rFonts w:ascii="Arial" w:hAnsi="Arial" w:cs="Arial"/>
          <w:sz w:val="32"/>
          <w:szCs w:val="32"/>
          <w:lang w:val="en-GB"/>
        </w:rPr>
        <w:tab/>
      </w:r>
      <w:r>
        <w:rPr>
          <w:rFonts w:ascii="Arial" w:hAnsi="Arial" w:cs="Arial"/>
          <w:sz w:val="32"/>
          <w:szCs w:val="32"/>
          <w:lang w:val="en-GB"/>
        </w:rPr>
        <w:tab/>
      </w:r>
      <w:r>
        <w:rPr>
          <w:rFonts w:ascii="Arial" w:hAnsi="Arial" w:cs="Arial"/>
          <w:sz w:val="32"/>
          <w:szCs w:val="32"/>
          <w:lang w:val="en-GB"/>
        </w:rPr>
        <w:tab/>
      </w:r>
      <w:r>
        <w:rPr>
          <w:rFonts w:ascii="Arial" w:hAnsi="Arial" w:cs="Arial"/>
          <w:sz w:val="32"/>
          <w:szCs w:val="32"/>
          <w:lang w:val="en-GB"/>
        </w:rPr>
        <w:tab/>
      </w:r>
      <w:r>
        <w:rPr>
          <w:rFonts w:ascii="Arial" w:hAnsi="Arial" w:cs="Arial"/>
          <w:sz w:val="32"/>
          <w:szCs w:val="32"/>
          <w:lang w:val="en-GB"/>
        </w:rPr>
        <w:tab/>
        <w:t>NW685E</w:t>
      </w:r>
    </w:p>
    <w:p w:rsidR="00A3415A" w:rsidRDefault="00A3415A" w:rsidP="00A3415A">
      <w:pPr>
        <w:rPr>
          <w:rFonts w:ascii="Arial" w:hAnsi="Arial" w:cs="Arial"/>
          <w:sz w:val="32"/>
          <w:szCs w:val="32"/>
          <w:lang w:val="en-GB"/>
        </w:rPr>
      </w:pPr>
    </w:p>
    <w:p w:rsidR="00A3415A" w:rsidRDefault="00A3415A" w:rsidP="00A3415A">
      <w:pPr>
        <w:rPr>
          <w:rFonts w:ascii="Arial" w:hAnsi="Arial" w:cs="Arial"/>
          <w:b/>
          <w:sz w:val="32"/>
          <w:szCs w:val="32"/>
          <w:u w:val="single"/>
          <w:lang w:val="en-GB"/>
        </w:rPr>
      </w:pPr>
      <w:r>
        <w:rPr>
          <w:rFonts w:ascii="Arial" w:hAnsi="Arial" w:cs="Arial"/>
          <w:b/>
          <w:sz w:val="32"/>
          <w:szCs w:val="32"/>
          <w:u w:val="single"/>
          <w:lang w:val="en-GB"/>
        </w:rPr>
        <w:t>REPLY:</w:t>
      </w:r>
    </w:p>
    <w:p w:rsidR="00A3415A" w:rsidRDefault="00A3415A" w:rsidP="00A3415A">
      <w:pPr>
        <w:rPr>
          <w:rFonts w:ascii="Arial" w:hAnsi="Arial" w:cs="Arial"/>
          <w:b/>
          <w:sz w:val="32"/>
          <w:szCs w:val="32"/>
          <w:u w:val="single"/>
          <w:lang w:val="en-GB"/>
        </w:rPr>
      </w:pPr>
    </w:p>
    <w:p w:rsidR="00A3415A" w:rsidRDefault="00A3415A" w:rsidP="00A3415A">
      <w:pPr>
        <w:numPr>
          <w:ilvl w:val="0"/>
          <w:numId w:val="1"/>
        </w:numPr>
        <w:spacing w:line="360" w:lineRule="auto"/>
        <w:jc w:val="both"/>
        <w:rPr>
          <w:rFonts w:ascii="Arial" w:eastAsia="Calibri" w:hAnsi="Arial" w:cs="Arial"/>
          <w:sz w:val="32"/>
          <w:szCs w:val="32"/>
          <w:lang w:eastAsia="en-US"/>
        </w:rPr>
      </w:pPr>
      <w:r w:rsidRPr="00124AAA">
        <w:rPr>
          <w:rFonts w:ascii="Arial" w:hAnsi="Arial" w:cs="Arial"/>
          <w:sz w:val="28"/>
          <w:szCs w:val="28"/>
        </w:rPr>
        <w:t xml:space="preserve">We’ve maintained that </w:t>
      </w:r>
      <w:r w:rsidRPr="00124AAA">
        <w:rPr>
          <w:rFonts w:ascii="Arial" w:eastAsia="Times New Roman" w:hAnsi="Arial" w:cs="Arial"/>
          <w:sz w:val="28"/>
          <w:szCs w:val="28"/>
          <w:lang w:eastAsia="en-ZA"/>
        </w:rPr>
        <w:t xml:space="preserve">information-sharing </w:t>
      </w:r>
      <w:r>
        <w:rPr>
          <w:rFonts w:ascii="Arial" w:eastAsia="Times New Roman" w:hAnsi="Arial" w:cs="Arial"/>
          <w:sz w:val="28"/>
          <w:szCs w:val="28"/>
          <w:lang w:eastAsia="en-ZA"/>
        </w:rPr>
        <w:t xml:space="preserve">via the electronic web or </w:t>
      </w:r>
      <w:r w:rsidRPr="00124AAA">
        <w:rPr>
          <w:rFonts w:ascii="Arial" w:eastAsia="Times New Roman" w:hAnsi="Arial" w:cs="Arial"/>
          <w:sz w:val="28"/>
          <w:szCs w:val="28"/>
          <w:lang w:eastAsia="en-ZA"/>
        </w:rPr>
        <w:t>cyberspace has revolutionized our world and the way in which we interact with each other. It has brought exciting opportunities in developing our economies, improving our health care, education, agricultural production, the provision of services to name but a few. These opportunities are endless</w:t>
      </w:r>
      <w:r>
        <w:rPr>
          <w:rFonts w:ascii="Arial" w:eastAsia="Times New Roman" w:hAnsi="Arial" w:cs="Arial"/>
          <w:sz w:val="28"/>
          <w:szCs w:val="28"/>
          <w:lang w:eastAsia="en-ZA"/>
        </w:rPr>
        <w:t xml:space="preserve">. However, on the same breath, there are real threats that have manifested themselves in the same space, which if left unchecked can destabilize our use of this space and result in untold harm to individuals, corporates and governments. </w:t>
      </w:r>
      <w:r>
        <w:rPr>
          <w:rFonts w:ascii="Arial" w:eastAsia="Times New Roman" w:hAnsi="Arial" w:cs="Arial"/>
          <w:sz w:val="28"/>
          <w:szCs w:val="28"/>
          <w:lang w:eastAsia="en-ZA"/>
        </w:rPr>
        <w:lastRenderedPageBreak/>
        <w:t xml:space="preserve">These include amongst others, cybercrime activities, human trafficking, defamation, child pornography and the like. The concern is to isolate and deal with those individuals who have nefarious intentions and want to use cyberspace and its platforms to propagate such. </w:t>
      </w:r>
    </w:p>
    <w:p w:rsidR="00A3415A" w:rsidRPr="003B329B" w:rsidRDefault="00A3415A" w:rsidP="00A3415A">
      <w:pPr>
        <w:spacing w:line="360" w:lineRule="auto"/>
        <w:ind w:left="1425"/>
        <w:jc w:val="both"/>
        <w:rPr>
          <w:rFonts w:ascii="Arial" w:eastAsia="Calibri" w:hAnsi="Arial" w:cs="Arial"/>
          <w:sz w:val="32"/>
          <w:szCs w:val="32"/>
          <w:lang w:eastAsia="en-US"/>
        </w:rPr>
      </w:pPr>
    </w:p>
    <w:p w:rsidR="00A3415A" w:rsidRPr="005961F1" w:rsidRDefault="00A3415A" w:rsidP="00A3415A">
      <w:pPr>
        <w:numPr>
          <w:ilvl w:val="0"/>
          <w:numId w:val="1"/>
        </w:numPr>
        <w:spacing w:line="360" w:lineRule="auto"/>
        <w:jc w:val="both"/>
        <w:rPr>
          <w:rFonts w:ascii="Arial" w:eastAsia="Calibri" w:hAnsi="Arial" w:cs="Arial"/>
          <w:sz w:val="28"/>
          <w:szCs w:val="28"/>
          <w:lang w:eastAsia="en-US"/>
        </w:rPr>
      </w:pPr>
      <w:r w:rsidRPr="005961F1">
        <w:rPr>
          <w:rFonts w:ascii="Arial" w:eastAsia="Calibri" w:hAnsi="Arial" w:cs="Arial"/>
          <w:sz w:val="28"/>
          <w:szCs w:val="28"/>
          <w:lang w:eastAsia="en-US"/>
        </w:rPr>
        <w:t>The intention of sharing such a view during that media briefing referred to in the Hon Members’ question was to allow South Africans to have an honest discussion and debate on this matter. On the occasion of the processing, by Parliament this year, of the Cyber Crime and Cyber Security Bill, the public will be able to make their input heard as we all have a responsibility to secure our cyberspace and all its related platforms.</w:t>
      </w:r>
    </w:p>
    <w:p w:rsidR="00A3415A" w:rsidRPr="00C0581D" w:rsidRDefault="00A3415A" w:rsidP="00A3415A">
      <w:pPr>
        <w:spacing w:line="360" w:lineRule="auto"/>
        <w:jc w:val="both"/>
        <w:rPr>
          <w:rFonts w:ascii="Arial" w:eastAsia="Calibri" w:hAnsi="Arial" w:cs="Arial"/>
          <w:sz w:val="32"/>
          <w:szCs w:val="32"/>
          <w:lang w:eastAsia="en-US"/>
        </w:rPr>
      </w:pPr>
    </w:p>
    <w:p w:rsidR="00A3415A" w:rsidRPr="00C0581D" w:rsidRDefault="00A3415A" w:rsidP="00A3415A">
      <w:pPr>
        <w:spacing w:line="360" w:lineRule="auto"/>
        <w:ind w:left="1418" w:hanging="709"/>
        <w:jc w:val="both"/>
        <w:rPr>
          <w:rFonts w:ascii="Arial" w:eastAsia="Calibri" w:hAnsi="Arial" w:cs="Arial"/>
          <w:sz w:val="32"/>
          <w:szCs w:val="32"/>
          <w:lang w:eastAsia="en-US"/>
        </w:rPr>
      </w:pPr>
      <w:r w:rsidRPr="00C0581D">
        <w:rPr>
          <w:rFonts w:ascii="Arial" w:eastAsia="Calibri" w:hAnsi="Arial" w:cs="Arial"/>
          <w:sz w:val="32"/>
          <w:szCs w:val="32"/>
          <w:lang w:eastAsia="en-US"/>
        </w:rPr>
        <w:t>(c)</w:t>
      </w:r>
      <w:r w:rsidRPr="00C0581D">
        <w:rPr>
          <w:rFonts w:ascii="Arial" w:eastAsia="Calibri" w:hAnsi="Arial" w:cs="Arial"/>
          <w:sz w:val="32"/>
          <w:szCs w:val="32"/>
          <w:lang w:eastAsia="en-US"/>
        </w:rPr>
        <w:tab/>
        <w:t xml:space="preserve"> </w:t>
      </w:r>
      <w:r>
        <w:rPr>
          <w:rFonts w:ascii="Arial" w:eastAsia="Calibri" w:hAnsi="Arial" w:cs="Arial"/>
          <w:sz w:val="32"/>
          <w:szCs w:val="32"/>
          <w:lang w:eastAsia="en-US"/>
        </w:rPr>
        <w:t>As indicated in (b) above, a process involving public participation will ensue as part of developing the appropriate regulatory framework.</w:t>
      </w:r>
      <w:r w:rsidRPr="00C0581D">
        <w:rPr>
          <w:rFonts w:ascii="Arial" w:eastAsia="Calibri" w:hAnsi="Arial" w:cs="Arial"/>
          <w:sz w:val="32"/>
          <w:szCs w:val="32"/>
          <w:lang w:eastAsia="en-US"/>
        </w:rPr>
        <w:tab/>
        <w:t xml:space="preserve"> </w:t>
      </w:r>
    </w:p>
    <w:p w:rsidR="0019394E" w:rsidRDefault="0019394E">
      <w:bookmarkStart w:id="0" w:name="_GoBack"/>
      <w:bookmarkEnd w:id="0"/>
    </w:p>
    <w:sectPr w:rsidR="001939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42176"/>
    <w:multiLevelType w:val="hybridMultilevel"/>
    <w:tmpl w:val="7BF84E3A"/>
    <w:lvl w:ilvl="0" w:tplc="2D36EE0A">
      <w:start w:val="1"/>
      <w:numFmt w:val="lowerLetter"/>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5A"/>
    <w:rsid w:val="0019394E"/>
    <w:rsid w:val="00A341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3CA59-FD77-4920-9DEC-A08D02B0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15A"/>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Nobuntu Nkopane</dc:creator>
  <cp:keywords/>
  <dc:description/>
  <cp:lastModifiedBy>Nobuntu Nkopane</cp:lastModifiedBy>
  <cp:revision>1</cp:revision>
  <dcterms:created xsi:type="dcterms:W3CDTF">2017-03-31T09:28:00Z</dcterms:created>
  <dcterms:modified xsi:type="dcterms:W3CDTF">2017-03-31T09:29:00Z</dcterms:modified>
</cp:coreProperties>
</file>