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Pr="00117D23" w:rsidRDefault="008960B2" w:rsidP="008960B2">
      <w:pPr>
        <w:rPr>
          <w:rFonts w:ascii="Arial" w:hAnsi="Arial" w:cs="Arial"/>
          <w:lang w:val="en-ZA"/>
        </w:rPr>
      </w:pPr>
      <w:r w:rsidRPr="00117D23">
        <w:rPr>
          <w:rFonts w:ascii="Arial" w:hAnsi="Arial" w:cs="Arial"/>
          <w:noProof/>
          <w:lang w:val="en-ZA" w:eastAsia="en-ZA"/>
        </w:rPr>
        <w:drawing>
          <wp:anchor distT="0" distB="0" distL="0" distR="0" simplePos="0" relativeHeight="251659776" behindDoc="0" locked="0" layoutInCell="1" allowOverlap="0" wp14:anchorId="28D9A7A2" wp14:editId="4100A7E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pStyle w:val="BodyText"/>
        <w:spacing w:after="0"/>
        <w:jc w:val="center"/>
        <w:outlineLvl w:val="0"/>
        <w:rPr>
          <w:rFonts w:ascii="Arial" w:hAnsi="Arial" w:cs="Arial"/>
          <w:b/>
          <w:bCs/>
        </w:rPr>
      </w:pPr>
    </w:p>
    <w:p w:rsidR="008960B2" w:rsidRPr="00117D23" w:rsidRDefault="008960B2" w:rsidP="008960B2">
      <w:pPr>
        <w:jc w:val="center"/>
        <w:rPr>
          <w:rFonts w:ascii="Arial" w:hAnsi="Arial" w:cs="Arial"/>
        </w:rPr>
      </w:pPr>
    </w:p>
    <w:p w:rsidR="008960B2" w:rsidRPr="00117D23" w:rsidRDefault="008960B2" w:rsidP="008960B2">
      <w:pPr>
        <w:pStyle w:val="NoSpacing"/>
        <w:rPr>
          <w:rFonts w:ascii="Arial" w:hAnsi="Arial" w:cs="Arial"/>
          <w:b/>
          <w:color w:val="4F6228"/>
          <w:sz w:val="24"/>
          <w:szCs w:val="24"/>
        </w:rPr>
      </w:pPr>
    </w:p>
    <w:p w:rsidR="008960B2" w:rsidRPr="007C40C2" w:rsidRDefault="008960B2" w:rsidP="008960B2">
      <w:pPr>
        <w:jc w:val="center"/>
        <w:rPr>
          <w:rFonts w:ascii="Arial" w:hAnsi="Arial" w:cs="Arial"/>
          <w:b/>
        </w:rPr>
      </w:pPr>
      <w:r w:rsidRPr="007C40C2">
        <w:rPr>
          <w:rFonts w:ascii="Arial" w:hAnsi="Arial" w:cs="Arial"/>
          <w:b/>
        </w:rPr>
        <w:t>DEPARTMENT: PUBLIC ENTERPRISES</w:t>
      </w:r>
    </w:p>
    <w:p w:rsidR="008960B2" w:rsidRPr="007C40C2" w:rsidRDefault="008960B2" w:rsidP="008960B2">
      <w:pPr>
        <w:jc w:val="center"/>
        <w:rPr>
          <w:rFonts w:ascii="Arial" w:hAnsi="Arial" w:cs="Arial"/>
          <w:b/>
        </w:rPr>
      </w:pPr>
      <w:r w:rsidRPr="007C40C2">
        <w:rPr>
          <w:rFonts w:ascii="Arial" w:hAnsi="Arial" w:cs="Arial"/>
          <w:b/>
        </w:rPr>
        <w:t>REPUBLIC OF SOUTH AFRICA</w:t>
      </w:r>
    </w:p>
    <w:p w:rsidR="00581B92" w:rsidRPr="007C40C2" w:rsidRDefault="00581B92" w:rsidP="008960B2">
      <w:pPr>
        <w:jc w:val="center"/>
        <w:rPr>
          <w:rFonts w:ascii="Arial" w:hAnsi="Arial" w:cs="Arial"/>
          <w:b/>
          <w:bCs/>
        </w:rPr>
      </w:pPr>
    </w:p>
    <w:p w:rsidR="008960B2" w:rsidRPr="007C40C2" w:rsidRDefault="008960B2" w:rsidP="00581B92">
      <w:pPr>
        <w:jc w:val="center"/>
        <w:rPr>
          <w:rFonts w:ascii="Arial" w:hAnsi="Arial" w:cs="Arial"/>
          <w:b/>
          <w:bCs/>
        </w:rPr>
      </w:pPr>
      <w:r w:rsidRPr="007C40C2">
        <w:rPr>
          <w:rFonts w:ascii="Arial" w:hAnsi="Arial" w:cs="Arial"/>
          <w:b/>
          <w:bCs/>
        </w:rPr>
        <w:t>NATIONAL ASSEMBLY</w:t>
      </w:r>
    </w:p>
    <w:p w:rsidR="008960B2" w:rsidRPr="007C40C2" w:rsidRDefault="008960B2" w:rsidP="00581B92">
      <w:pPr>
        <w:jc w:val="center"/>
        <w:rPr>
          <w:rFonts w:ascii="Arial" w:hAnsi="Arial" w:cs="Arial"/>
          <w:b/>
          <w:bCs/>
          <w:lang w:val="en-ZA"/>
        </w:rPr>
      </w:pPr>
      <w:r w:rsidRPr="007C40C2">
        <w:rPr>
          <w:rFonts w:ascii="Arial" w:hAnsi="Arial" w:cs="Arial"/>
          <w:b/>
          <w:bCs/>
          <w:lang w:val="en-ZA"/>
        </w:rPr>
        <w:t>QUESTION FOR WRITTEN REPLY</w:t>
      </w:r>
    </w:p>
    <w:p w:rsidR="008960B2" w:rsidRPr="007C40C2" w:rsidRDefault="008960B2" w:rsidP="00581B92">
      <w:pPr>
        <w:jc w:val="center"/>
        <w:rPr>
          <w:rFonts w:ascii="Arial" w:hAnsi="Arial" w:cs="Arial"/>
          <w:b/>
          <w:bCs/>
          <w:lang w:val="en-ZA"/>
        </w:rPr>
      </w:pPr>
      <w:r w:rsidRPr="007C40C2">
        <w:rPr>
          <w:rFonts w:ascii="Arial" w:hAnsi="Arial" w:cs="Arial"/>
          <w:b/>
          <w:bCs/>
          <w:lang w:val="en-ZA"/>
        </w:rPr>
        <w:t>QUESTION NO.:</w:t>
      </w:r>
      <w:r w:rsidRPr="007C40C2">
        <w:rPr>
          <w:rFonts w:ascii="Arial" w:hAnsi="Arial" w:cs="Arial"/>
          <w:b/>
          <w:bCs/>
          <w:lang w:val="en-ZA"/>
        </w:rPr>
        <w:tab/>
        <w:t xml:space="preserve">PQ </w:t>
      </w:r>
      <w:r w:rsidR="00607186" w:rsidRPr="007C40C2">
        <w:rPr>
          <w:rFonts w:ascii="Arial" w:hAnsi="Arial" w:cs="Arial"/>
          <w:b/>
          <w:bCs/>
          <w:lang w:val="en-ZA"/>
        </w:rPr>
        <w:t>6</w:t>
      </w:r>
      <w:r w:rsidR="00F75AAC" w:rsidRPr="007C40C2">
        <w:rPr>
          <w:rFonts w:ascii="Arial" w:hAnsi="Arial" w:cs="Arial"/>
          <w:b/>
          <w:bCs/>
          <w:lang w:val="en-ZA"/>
        </w:rPr>
        <w:t>25</w:t>
      </w:r>
    </w:p>
    <w:p w:rsidR="008960B2" w:rsidRPr="007C40C2" w:rsidRDefault="008960B2" w:rsidP="008960B2">
      <w:pPr>
        <w:rPr>
          <w:rFonts w:ascii="Arial" w:hAnsi="Arial" w:cs="Arial"/>
          <w:b/>
          <w:bCs/>
        </w:rPr>
      </w:pPr>
    </w:p>
    <w:p w:rsidR="00F75AAC" w:rsidRPr="007C40C2" w:rsidRDefault="00F75AAC" w:rsidP="00F75AAC">
      <w:pPr>
        <w:spacing w:before="100" w:beforeAutospacing="1" w:after="100" w:afterAutospacing="1"/>
        <w:ind w:left="720" w:hanging="720"/>
        <w:jc w:val="both"/>
        <w:rPr>
          <w:rFonts w:ascii="Arial" w:eastAsia="Calibri" w:hAnsi="Arial" w:cs="Arial"/>
        </w:rPr>
      </w:pPr>
      <w:r w:rsidRPr="007C40C2">
        <w:rPr>
          <w:rFonts w:ascii="Arial" w:eastAsia="Calibri" w:hAnsi="Arial" w:cs="Arial"/>
          <w:b/>
          <w:bCs/>
        </w:rPr>
        <w:t xml:space="preserve">625.      </w:t>
      </w:r>
      <w:proofErr w:type="spellStart"/>
      <w:r w:rsidRPr="007C40C2">
        <w:rPr>
          <w:rFonts w:ascii="Arial" w:eastAsia="Calibri" w:hAnsi="Arial" w:cs="Arial"/>
          <w:b/>
          <w:bCs/>
        </w:rPr>
        <w:t>Mr</w:t>
      </w:r>
      <w:proofErr w:type="spellEnd"/>
      <w:r w:rsidRPr="007C40C2">
        <w:rPr>
          <w:rFonts w:ascii="Arial" w:eastAsia="Calibri" w:hAnsi="Arial" w:cs="Arial"/>
          <w:b/>
          <w:bCs/>
        </w:rPr>
        <w:t xml:space="preserve"> P G </w:t>
      </w:r>
      <w:proofErr w:type="spellStart"/>
      <w:r w:rsidRPr="007C40C2">
        <w:rPr>
          <w:rFonts w:ascii="Arial" w:eastAsia="Calibri" w:hAnsi="Arial" w:cs="Arial"/>
          <w:b/>
          <w:bCs/>
        </w:rPr>
        <w:t>Moteka</w:t>
      </w:r>
      <w:proofErr w:type="spellEnd"/>
      <w:r w:rsidRPr="007C40C2">
        <w:rPr>
          <w:rFonts w:ascii="Arial" w:eastAsia="Calibri" w:hAnsi="Arial" w:cs="Arial"/>
          <w:b/>
          <w:bCs/>
        </w:rPr>
        <w:t xml:space="preserve"> (EFF) to ask the Minister of Public Enterprises:</w:t>
      </w:r>
    </w:p>
    <w:p w:rsidR="00F75AAC" w:rsidRPr="007C40C2" w:rsidRDefault="00F75AAC" w:rsidP="00E97204">
      <w:pPr>
        <w:spacing w:before="100" w:beforeAutospacing="1" w:after="100" w:afterAutospacing="1"/>
        <w:ind w:left="720"/>
        <w:jc w:val="both"/>
        <w:rPr>
          <w:rFonts w:ascii="Arial" w:eastAsia="Calibri" w:hAnsi="Arial" w:cs="Arial"/>
        </w:rPr>
      </w:pPr>
      <w:r w:rsidRPr="007C40C2">
        <w:rPr>
          <w:rFonts w:ascii="Arial" w:eastAsia="Calibri" w:hAnsi="Arial" w:cs="Arial"/>
        </w:rPr>
        <w:t>What (a) total amount has (</w:t>
      </w:r>
      <w:proofErr w:type="spellStart"/>
      <w:r w:rsidRPr="007C40C2">
        <w:rPr>
          <w:rFonts w:ascii="Arial" w:eastAsia="Calibri" w:hAnsi="Arial" w:cs="Arial"/>
        </w:rPr>
        <w:t>i</w:t>
      </w:r>
      <w:proofErr w:type="spellEnd"/>
      <w:r w:rsidRPr="007C40C2">
        <w:rPr>
          <w:rFonts w:ascii="Arial" w:eastAsia="Calibri" w:hAnsi="Arial" w:cs="Arial"/>
        </w:rPr>
        <w:t>) his department and (ii) each of the entities reporting to him spent on (aa) cleaning, (bb) security and (cc) gardening services in the (</w:t>
      </w:r>
      <w:proofErr w:type="spellStart"/>
      <w:r w:rsidRPr="007C40C2">
        <w:rPr>
          <w:rFonts w:ascii="Arial" w:eastAsia="Calibri" w:hAnsi="Arial" w:cs="Arial"/>
        </w:rPr>
        <w:t>aaa</w:t>
      </w:r>
      <w:proofErr w:type="spellEnd"/>
      <w:r w:rsidRPr="007C40C2">
        <w:rPr>
          <w:rFonts w:ascii="Arial" w:eastAsia="Calibri" w:hAnsi="Arial" w:cs="Arial"/>
        </w:rPr>
        <w:t>) 2017-18 and (</w:t>
      </w:r>
      <w:proofErr w:type="spellStart"/>
      <w:r w:rsidRPr="007C40C2">
        <w:rPr>
          <w:rFonts w:ascii="Arial" w:eastAsia="Calibri" w:hAnsi="Arial" w:cs="Arial"/>
        </w:rPr>
        <w:t>bbb</w:t>
      </w:r>
      <w:proofErr w:type="spellEnd"/>
      <w:r w:rsidRPr="007C40C2">
        <w:rPr>
          <w:rFonts w:ascii="Arial" w:eastAsia="Calibri" w:hAnsi="Arial" w:cs="Arial"/>
        </w:rPr>
        <w:t>) 2018-19 financial years, (b) amount was paid to each service provider to provide each specified service and (c) total amount was paid to each of</w:t>
      </w:r>
      <w:r w:rsidR="007C40C2">
        <w:rPr>
          <w:rFonts w:ascii="Arial" w:eastAsia="Calibri" w:hAnsi="Arial" w:cs="Arial"/>
        </w:rPr>
        <w:t xml:space="preserve"> </w:t>
      </w:r>
      <w:r w:rsidRPr="007C40C2">
        <w:rPr>
          <w:rFonts w:ascii="Arial" w:eastAsia="Calibri" w:hAnsi="Arial" w:cs="Arial"/>
        </w:rPr>
        <w:t>the</w:t>
      </w:r>
      <w:r w:rsidR="007C40C2">
        <w:rPr>
          <w:rFonts w:ascii="Arial" w:eastAsia="Calibri" w:hAnsi="Arial" w:cs="Arial"/>
        </w:rPr>
        <w:t xml:space="preserve"> </w:t>
      </w:r>
      <w:r w:rsidRPr="007C40C2">
        <w:rPr>
          <w:rFonts w:ascii="Arial" w:eastAsia="Calibri" w:hAnsi="Arial" w:cs="Arial"/>
        </w:rPr>
        <w:t>s</w:t>
      </w:r>
      <w:r w:rsidR="006D2C97" w:rsidRPr="007C40C2">
        <w:rPr>
          <w:rFonts w:ascii="Arial" w:eastAsia="Calibri" w:hAnsi="Arial" w:cs="Arial"/>
        </w:rPr>
        <w:t>ervice</w:t>
      </w:r>
      <w:r w:rsidR="007C40C2">
        <w:rPr>
          <w:rFonts w:ascii="Arial" w:eastAsia="Calibri" w:hAnsi="Arial" w:cs="Arial"/>
        </w:rPr>
        <w:t xml:space="preserve"> </w:t>
      </w:r>
      <w:r w:rsidRPr="007C40C2">
        <w:rPr>
          <w:rFonts w:ascii="Arial" w:eastAsia="Calibri" w:hAnsi="Arial" w:cs="Arial"/>
        </w:rPr>
        <w:t>providers?   </w:t>
      </w:r>
      <w:r w:rsidR="00E97204" w:rsidRPr="007C40C2">
        <w:rPr>
          <w:rFonts w:ascii="Arial" w:eastAsia="Calibri" w:hAnsi="Arial" w:cs="Arial"/>
        </w:rPr>
        <w:t xml:space="preserve">                                                                         </w:t>
      </w:r>
      <w:r w:rsidR="006D2C97" w:rsidRPr="007C40C2">
        <w:rPr>
          <w:rFonts w:ascii="Arial" w:eastAsia="Calibri" w:hAnsi="Arial" w:cs="Arial"/>
        </w:rPr>
        <w:t xml:space="preserve">        </w:t>
      </w:r>
      <w:r w:rsidR="00E97204" w:rsidRPr="007C40C2">
        <w:rPr>
          <w:rFonts w:ascii="Arial" w:eastAsia="Calibri" w:hAnsi="Arial" w:cs="Arial"/>
        </w:rPr>
        <w:t>NW1623E</w:t>
      </w:r>
      <w:r w:rsidRPr="007C40C2">
        <w:rPr>
          <w:rFonts w:ascii="Arial" w:eastAsia="Calibri" w:hAnsi="Arial" w:cs="Arial"/>
        </w:rPr>
        <w:t xml:space="preserve">                                                                                                                              </w:t>
      </w:r>
    </w:p>
    <w:p w:rsidR="00581B92" w:rsidRPr="007C40C2" w:rsidRDefault="00581B92" w:rsidP="00581B92">
      <w:pPr>
        <w:spacing w:before="100" w:beforeAutospacing="1" w:after="100" w:afterAutospacing="1"/>
        <w:jc w:val="both"/>
        <w:outlineLvl w:val="0"/>
        <w:rPr>
          <w:rFonts w:ascii="Arial" w:hAnsi="Arial" w:cs="Arial"/>
          <w:b/>
        </w:rPr>
      </w:pPr>
      <w:r w:rsidRPr="007C40C2">
        <w:rPr>
          <w:rFonts w:ascii="Arial" w:hAnsi="Arial" w:cs="Arial"/>
          <w:b/>
        </w:rPr>
        <w:t>REPLY</w:t>
      </w:r>
      <w:r w:rsidR="00207C49" w:rsidRPr="007C40C2">
        <w:rPr>
          <w:rFonts w:ascii="Arial" w:hAnsi="Arial" w:cs="Arial"/>
          <w:b/>
        </w:rPr>
        <w:t xml:space="preserve"> </w:t>
      </w:r>
    </w:p>
    <w:p w:rsidR="0044208E" w:rsidRPr="007C40C2" w:rsidRDefault="00207C49" w:rsidP="0044208E">
      <w:pPr>
        <w:spacing w:before="100" w:beforeAutospacing="1" w:after="100" w:afterAutospacing="1"/>
        <w:ind w:left="720"/>
        <w:jc w:val="both"/>
        <w:outlineLvl w:val="0"/>
        <w:rPr>
          <w:rFonts w:ascii="Arial" w:hAnsi="Arial" w:cs="Arial"/>
          <w:b/>
        </w:rPr>
      </w:pPr>
      <w:r w:rsidRPr="007C40C2">
        <w:rPr>
          <w:rFonts w:ascii="Arial" w:hAnsi="Arial" w:cs="Arial"/>
          <w:b/>
        </w:rPr>
        <w:t>D</w:t>
      </w:r>
      <w:r w:rsidR="00581B92" w:rsidRPr="007C40C2">
        <w:rPr>
          <w:rFonts w:ascii="Arial" w:hAnsi="Arial" w:cs="Arial"/>
          <w:b/>
        </w:rPr>
        <w:t>epartment of Public Enterprises</w:t>
      </w:r>
      <w:r w:rsidRPr="007C40C2">
        <w:rPr>
          <w:rFonts w:ascii="Arial" w:hAnsi="Arial" w:cs="Arial"/>
          <w:b/>
        </w:rPr>
        <w:t>:</w:t>
      </w:r>
    </w:p>
    <w:p w:rsidR="00634C4C" w:rsidRPr="007C40C2" w:rsidRDefault="00634C4C" w:rsidP="00634C4C">
      <w:pPr>
        <w:spacing w:before="100" w:beforeAutospacing="1" w:after="100" w:afterAutospacing="1"/>
        <w:ind w:left="720"/>
        <w:jc w:val="both"/>
        <w:outlineLvl w:val="0"/>
        <w:rPr>
          <w:rFonts w:ascii="Arial" w:hAnsi="Arial" w:cs="Arial"/>
        </w:rPr>
      </w:pPr>
      <w:r w:rsidRPr="007C40C2">
        <w:rPr>
          <w:rFonts w:ascii="Arial" w:hAnsi="Arial" w:cs="Arial"/>
        </w:rPr>
        <w:t>The information on cleaning and security services is mentioned below. There was no spending on gardening services.</w:t>
      </w:r>
    </w:p>
    <w:p w:rsidR="00112A6A" w:rsidRPr="007C40C2" w:rsidRDefault="00E97204" w:rsidP="0044208E">
      <w:pPr>
        <w:spacing w:before="100" w:beforeAutospacing="1" w:after="100" w:afterAutospacing="1"/>
        <w:ind w:left="720"/>
        <w:jc w:val="both"/>
        <w:outlineLvl w:val="0"/>
        <w:rPr>
          <w:rFonts w:ascii="Arial" w:hAnsi="Arial" w:cs="Arial"/>
          <w:b/>
        </w:rPr>
      </w:pPr>
      <w:r w:rsidRPr="007C40C2">
        <w:rPr>
          <w:rFonts w:ascii="Arial" w:hAnsi="Arial" w:cs="Arial"/>
          <w:b/>
        </w:rPr>
        <w:t>(a)(</w:t>
      </w:r>
      <w:proofErr w:type="spellStart"/>
      <w:r w:rsidRPr="007C40C2">
        <w:rPr>
          <w:rFonts w:ascii="Arial" w:hAnsi="Arial" w:cs="Arial"/>
          <w:b/>
        </w:rPr>
        <w:t>i</w:t>
      </w:r>
      <w:proofErr w:type="spellEnd"/>
      <w:r w:rsidRPr="007C40C2">
        <w:rPr>
          <w:rFonts w:ascii="Arial" w:hAnsi="Arial" w:cs="Arial"/>
          <w:b/>
        </w:rPr>
        <w:t>) Department of Public Enterprises</w:t>
      </w:r>
    </w:p>
    <w:p w:rsidR="00E97204" w:rsidRPr="007C40C2" w:rsidRDefault="002F505D" w:rsidP="0044208E">
      <w:pPr>
        <w:spacing w:before="100" w:beforeAutospacing="1" w:after="100" w:afterAutospacing="1"/>
        <w:ind w:left="720"/>
        <w:jc w:val="both"/>
        <w:outlineLvl w:val="0"/>
        <w:rPr>
          <w:rFonts w:ascii="Arial" w:hAnsi="Arial" w:cs="Arial"/>
          <w:b/>
          <w:u w:val="single"/>
        </w:rPr>
      </w:pPr>
      <w:r w:rsidRPr="007C40C2">
        <w:rPr>
          <w:rFonts w:ascii="Arial" w:hAnsi="Arial" w:cs="Arial"/>
          <w:b/>
          <w:u w:val="single"/>
        </w:rPr>
        <w:t xml:space="preserve"> </w:t>
      </w:r>
      <w:r w:rsidR="00E97204" w:rsidRPr="007C40C2">
        <w:rPr>
          <w:rFonts w:ascii="Arial" w:hAnsi="Arial" w:cs="Arial"/>
          <w:b/>
          <w:u w:val="single"/>
        </w:rPr>
        <w:t>(b)</w:t>
      </w:r>
      <w:r w:rsidR="00FB0656" w:rsidRPr="007C40C2">
        <w:rPr>
          <w:rFonts w:ascii="Arial" w:hAnsi="Arial" w:cs="Arial"/>
          <w:b/>
          <w:u w:val="single"/>
        </w:rPr>
        <w:t xml:space="preserve"> Cleaning Services</w:t>
      </w:r>
    </w:p>
    <w:p w:rsidR="00FB0656" w:rsidRPr="007C40C2" w:rsidRDefault="00FB0656" w:rsidP="0044208E">
      <w:pPr>
        <w:spacing w:before="100" w:beforeAutospacing="1" w:after="100" w:afterAutospacing="1"/>
        <w:ind w:left="720"/>
        <w:jc w:val="both"/>
        <w:outlineLvl w:val="0"/>
        <w:rPr>
          <w:rFonts w:ascii="Arial" w:hAnsi="Arial" w:cs="Arial"/>
        </w:rPr>
      </w:pPr>
      <w:r w:rsidRPr="007C40C2">
        <w:rPr>
          <w:rFonts w:ascii="Arial" w:hAnsi="Arial" w:cs="Arial"/>
          <w:b/>
        </w:rPr>
        <w:t xml:space="preserve">      </w:t>
      </w:r>
      <w:proofErr w:type="spellStart"/>
      <w:r w:rsidRPr="007C40C2">
        <w:rPr>
          <w:rFonts w:ascii="Arial" w:hAnsi="Arial" w:cs="Arial"/>
        </w:rPr>
        <w:t>Lounde</w:t>
      </w:r>
      <w:proofErr w:type="spellEnd"/>
      <w:r w:rsidRPr="007C40C2">
        <w:rPr>
          <w:rFonts w:ascii="Arial" w:hAnsi="Arial" w:cs="Arial"/>
        </w:rPr>
        <w:t xml:space="preserve"> Holdings = R156 600.00</w:t>
      </w:r>
    </w:p>
    <w:p w:rsidR="00FB0656" w:rsidRPr="007C40C2" w:rsidRDefault="00FB0656" w:rsidP="0044208E">
      <w:pPr>
        <w:spacing w:before="100" w:beforeAutospacing="1" w:after="100" w:afterAutospacing="1"/>
        <w:ind w:left="720"/>
        <w:jc w:val="both"/>
        <w:outlineLvl w:val="0"/>
        <w:rPr>
          <w:rFonts w:ascii="Arial" w:hAnsi="Arial" w:cs="Arial"/>
        </w:rPr>
      </w:pPr>
      <w:r w:rsidRPr="007C40C2">
        <w:rPr>
          <w:rFonts w:ascii="Arial" w:hAnsi="Arial" w:cs="Arial"/>
        </w:rPr>
        <w:t xml:space="preserve">      </w:t>
      </w:r>
      <w:r w:rsidR="006B0051" w:rsidRPr="007C40C2">
        <w:rPr>
          <w:rFonts w:ascii="Arial" w:hAnsi="Arial" w:cs="Arial"/>
        </w:rPr>
        <w:t>Purpose serve</w:t>
      </w:r>
      <w:r w:rsidRPr="007C40C2">
        <w:rPr>
          <w:rFonts w:ascii="Arial" w:hAnsi="Arial" w:cs="Arial"/>
        </w:rPr>
        <w:t xml:space="preserve"> Service &amp; Supply = R328 500.00</w:t>
      </w:r>
    </w:p>
    <w:p w:rsidR="006B0051" w:rsidRPr="007C40C2" w:rsidRDefault="00FB0656" w:rsidP="0044208E">
      <w:pPr>
        <w:spacing w:before="100" w:beforeAutospacing="1" w:after="100" w:afterAutospacing="1"/>
        <w:ind w:left="720"/>
        <w:jc w:val="both"/>
        <w:outlineLvl w:val="0"/>
        <w:rPr>
          <w:rFonts w:ascii="Arial" w:hAnsi="Arial" w:cs="Arial"/>
        </w:rPr>
      </w:pPr>
      <w:r w:rsidRPr="007C40C2">
        <w:rPr>
          <w:rFonts w:ascii="Arial" w:hAnsi="Arial" w:cs="Arial"/>
        </w:rPr>
        <w:t xml:space="preserve">      </w:t>
      </w:r>
      <w:proofErr w:type="spellStart"/>
      <w:r w:rsidRPr="007C40C2">
        <w:rPr>
          <w:rFonts w:ascii="Arial" w:hAnsi="Arial" w:cs="Arial"/>
        </w:rPr>
        <w:t>Vuledza</w:t>
      </w:r>
      <w:proofErr w:type="spellEnd"/>
      <w:r w:rsidRPr="007C40C2">
        <w:rPr>
          <w:rFonts w:ascii="Arial" w:hAnsi="Arial" w:cs="Arial"/>
        </w:rPr>
        <w:t xml:space="preserve"> </w:t>
      </w:r>
      <w:proofErr w:type="spellStart"/>
      <w:r w:rsidRPr="007C40C2">
        <w:rPr>
          <w:rFonts w:ascii="Arial" w:hAnsi="Arial" w:cs="Arial"/>
        </w:rPr>
        <w:t>Industies</w:t>
      </w:r>
      <w:proofErr w:type="spellEnd"/>
      <w:r w:rsidRPr="007C40C2">
        <w:rPr>
          <w:rFonts w:ascii="Arial" w:hAnsi="Arial" w:cs="Arial"/>
        </w:rPr>
        <w:t xml:space="preserve"> = R124 788.00 </w:t>
      </w:r>
    </w:p>
    <w:p w:rsidR="006B0051" w:rsidRPr="007C40C2" w:rsidRDefault="006B0051" w:rsidP="0044208E">
      <w:pPr>
        <w:spacing w:before="100" w:beforeAutospacing="1" w:after="100" w:afterAutospacing="1"/>
        <w:ind w:left="720"/>
        <w:jc w:val="both"/>
        <w:outlineLvl w:val="0"/>
        <w:rPr>
          <w:rFonts w:ascii="Arial" w:hAnsi="Arial" w:cs="Arial"/>
          <w:b/>
          <w:u w:val="single"/>
        </w:rPr>
      </w:pPr>
      <w:r w:rsidRPr="007C40C2">
        <w:rPr>
          <w:rFonts w:ascii="Arial" w:hAnsi="Arial" w:cs="Arial"/>
          <w:b/>
          <w:u w:val="single"/>
        </w:rPr>
        <w:t>(c)  Security Services</w:t>
      </w:r>
    </w:p>
    <w:p w:rsidR="006B0051" w:rsidRPr="007C40C2" w:rsidRDefault="006B0051" w:rsidP="0044208E">
      <w:pPr>
        <w:spacing w:before="100" w:beforeAutospacing="1" w:after="100" w:afterAutospacing="1"/>
        <w:ind w:left="720"/>
        <w:jc w:val="both"/>
        <w:outlineLvl w:val="0"/>
        <w:rPr>
          <w:rFonts w:ascii="Arial" w:hAnsi="Arial" w:cs="Arial"/>
        </w:rPr>
      </w:pPr>
      <w:r w:rsidRPr="007C40C2">
        <w:rPr>
          <w:rFonts w:ascii="Arial" w:hAnsi="Arial" w:cs="Arial"/>
          <w:b/>
        </w:rPr>
        <w:t xml:space="preserve">      </w:t>
      </w:r>
      <w:proofErr w:type="spellStart"/>
      <w:r w:rsidRPr="007C40C2">
        <w:rPr>
          <w:rFonts w:ascii="Arial" w:hAnsi="Arial" w:cs="Arial"/>
        </w:rPr>
        <w:t>Matlolobe</w:t>
      </w:r>
      <w:proofErr w:type="spellEnd"/>
      <w:r w:rsidRPr="007C40C2">
        <w:rPr>
          <w:rFonts w:ascii="Arial" w:hAnsi="Arial" w:cs="Arial"/>
        </w:rPr>
        <w:t xml:space="preserve"> Business Enterprise = R1 </w:t>
      </w:r>
      <w:r w:rsidR="00DB3698" w:rsidRPr="007C40C2">
        <w:rPr>
          <w:rFonts w:ascii="Arial" w:hAnsi="Arial" w:cs="Arial"/>
        </w:rPr>
        <w:t>754 967.33</w:t>
      </w:r>
    </w:p>
    <w:p w:rsidR="006B0051" w:rsidRPr="007C40C2" w:rsidRDefault="006B0051" w:rsidP="0044208E">
      <w:pPr>
        <w:spacing w:before="100" w:beforeAutospacing="1" w:after="100" w:afterAutospacing="1"/>
        <w:ind w:left="720"/>
        <w:jc w:val="both"/>
        <w:outlineLvl w:val="0"/>
        <w:rPr>
          <w:rFonts w:ascii="Arial" w:hAnsi="Arial" w:cs="Arial"/>
        </w:rPr>
      </w:pPr>
      <w:r w:rsidRPr="007C40C2">
        <w:rPr>
          <w:rFonts w:ascii="Arial" w:hAnsi="Arial" w:cs="Arial"/>
        </w:rPr>
        <w:t xml:space="preserve">      </w:t>
      </w:r>
      <w:proofErr w:type="spellStart"/>
      <w:r w:rsidRPr="007C40C2">
        <w:rPr>
          <w:rFonts w:ascii="Arial" w:hAnsi="Arial" w:cs="Arial"/>
        </w:rPr>
        <w:t>Madox</w:t>
      </w:r>
      <w:proofErr w:type="spellEnd"/>
      <w:r w:rsidRPr="007C40C2">
        <w:rPr>
          <w:rFonts w:ascii="Arial" w:hAnsi="Arial" w:cs="Arial"/>
        </w:rPr>
        <w:t xml:space="preserve"> Security and Risk = R247 000.00</w:t>
      </w:r>
    </w:p>
    <w:p w:rsidR="006B0051" w:rsidRPr="007C40C2" w:rsidRDefault="006B0051" w:rsidP="0044208E">
      <w:pPr>
        <w:spacing w:before="100" w:beforeAutospacing="1" w:after="100" w:afterAutospacing="1"/>
        <w:ind w:left="720"/>
        <w:jc w:val="both"/>
        <w:outlineLvl w:val="0"/>
        <w:rPr>
          <w:rFonts w:ascii="Arial" w:hAnsi="Arial" w:cs="Arial"/>
        </w:rPr>
      </w:pPr>
      <w:r w:rsidRPr="007C40C2">
        <w:rPr>
          <w:rFonts w:ascii="Arial" w:hAnsi="Arial" w:cs="Arial"/>
        </w:rPr>
        <w:t xml:space="preserve">      </w:t>
      </w:r>
      <w:proofErr w:type="spellStart"/>
      <w:r w:rsidRPr="007C40C2">
        <w:rPr>
          <w:rFonts w:ascii="Arial" w:hAnsi="Arial" w:cs="Arial"/>
        </w:rPr>
        <w:t>Eldna</w:t>
      </w:r>
      <w:proofErr w:type="spellEnd"/>
      <w:r w:rsidRPr="007C40C2">
        <w:rPr>
          <w:rFonts w:ascii="Arial" w:hAnsi="Arial" w:cs="Arial"/>
        </w:rPr>
        <w:t xml:space="preserve"> Security Services = R907 633.94</w:t>
      </w:r>
    </w:p>
    <w:p w:rsidR="00DB3698" w:rsidRPr="007C40C2" w:rsidRDefault="00DB3698" w:rsidP="0044208E">
      <w:pPr>
        <w:spacing w:before="100" w:beforeAutospacing="1" w:after="100" w:afterAutospacing="1"/>
        <w:ind w:left="720"/>
        <w:jc w:val="both"/>
        <w:outlineLvl w:val="0"/>
        <w:rPr>
          <w:rFonts w:ascii="Arial" w:hAnsi="Arial" w:cs="Arial"/>
        </w:rPr>
      </w:pPr>
      <w:r w:rsidRPr="007C40C2">
        <w:rPr>
          <w:rFonts w:ascii="Arial" w:hAnsi="Arial" w:cs="Arial"/>
        </w:rPr>
        <w:lastRenderedPageBreak/>
        <w:t xml:space="preserve">      </w:t>
      </w:r>
      <w:proofErr w:type="spellStart"/>
      <w:r w:rsidRPr="007C40C2">
        <w:rPr>
          <w:rFonts w:ascii="Arial" w:hAnsi="Arial" w:cs="Arial"/>
        </w:rPr>
        <w:t>Nungu</w:t>
      </w:r>
      <w:proofErr w:type="spellEnd"/>
      <w:r w:rsidRPr="007C40C2">
        <w:rPr>
          <w:rFonts w:ascii="Arial" w:hAnsi="Arial" w:cs="Arial"/>
        </w:rPr>
        <w:t xml:space="preserve"> Security Services = R267 000.00 </w:t>
      </w:r>
    </w:p>
    <w:tbl>
      <w:tblPr>
        <w:tblStyle w:val="TableGrid"/>
        <w:tblpPr w:leftFromText="180" w:rightFromText="180" w:vertAnchor="text" w:horzAnchor="page" w:tblpX="1379" w:tblpY="424"/>
        <w:tblW w:w="8784" w:type="dxa"/>
        <w:tblLook w:val="04A0" w:firstRow="1" w:lastRow="0" w:firstColumn="1" w:lastColumn="0" w:noHBand="0" w:noVBand="1"/>
      </w:tblPr>
      <w:tblGrid>
        <w:gridCol w:w="2510"/>
        <w:gridCol w:w="2005"/>
        <w:gridCol w:w="2005"/>
        <w:gridCol w:w="2264"/>
      </w:tblGrid>
      <w:tr w:rsidR="002F505D" w:rsidRPr="007C40C2" w:rsidTr="007C40C2">
        <w:trPr>
          <w:trHeight w:val="234"/>
        </w:trPr>
        <w:tc>
          <w:tcPr>
            <w:tcW w:w="2510" w:type="dxa"/>
            <w:shd w:val="clear" w:color="auto" w:fill="BFBFBF" w:themeFill="background1" w:themeFillShade="BF"/>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Services</w:t>
            </w:r>
          </w:p>
        </w:tc>
        <w:tc>
          <w:tcPr>
            <w:tcW w:w="2005" w:type="dxa"/>
            <w:shd w:val="clear" w:color="auto" w:fill="BFBFBF" w:themeFill="background1" w:themeFillShade="BF"/>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w:t>
            </w:r>
            <w:proofErr w:type="spellStart"/>
            <w:r w:rsidRPr="007C40C2">
              <w:rPr>
                <w:rFonts w:ascii="Arial" w:hAnsi="Arial" w:cs="Arial"/>
                <w:b/>
              </w:rPr>
              <w:t>aaa</w:t>
            </w:r>
            <w:proofErr w:type="spellEnd"/>
            <w:r w:rsidRPr="007C40C2">
              <w:rPr>
                <w:rFonts w:ascii="Arial" w:hAnsi="Arial" w:cs="Arial"/>
                <w:b/>
              </w:rPr>
              <w:t>) 2017/2018</w:t>
            </w:r>
          </w:p>
        </w:tc>
        <w:tc>
          <w:tcPr>
            <w:tcW w:w="2005" w:type="dxa"/>
            <w:shd w:val="clear" w:color="auto" w:fill="BFBFBF" w:themeFill="background1" w:themeFillShade="BF"/>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w:t>
            </w:r>
            <w:proofErr w:type="spellStart"/>
            <w:r w:rsidRPr="007C40C2">
              <w:rPr>
                <w:rFonts w:ascii="Arial" w:hAnsi="Arial" w:cs="Arial"/>
                <w:b/>
              </w:rPr>
              <w:t>bbb</w:t>
            </w:r>
            <w:proofErr w:type="spellEnd"/>
            <w:r w:rsidRPr="007C40C2">
              <w:rPr>
                <w:rFonts w:ascii="Arial" w:hAnsi="Arial" w:cs="Arial"/>
                <w:b/>
              </w:rPr>
              <w:t>) 2018/2019</w:t>
            </w:r>
          </w:p>
        </w:tc>
        <w:tc>
          <w:tcPr>
            <w:tcW w:w="2264" w:type="dxa"/>
            <w:shd w:val="clear" w:color="auto" w:fill="BFBFBF" w:themeFill="background1" w:themeFillShade="BF"/>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TOTAL</w:t>
            </w:r>
          </w:p>
        </w:tc>
      </w:tr>
      <w:tr w:rsidR="002F505D" w:rsidRPr="007C40C2" w:rsidTr="007C40C2">
        <w:trPr>
          <w:trHeight w:val="226"/>
        </w:trPr>
        <w:tc>
          <w:tcPr>
            <w:tcW w:w="2510" w:type="dxa"/>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Cleaning Services</w:t>
            </w:r>
          </w:p>
        </w:tc>
        <w:tc>
          <w:tcPr>
            <w:tcW w:w="2005" w:type="dxa"/>
          </w:tcPr>
          <w:p w:rsidR="002F505D" w:rsidRPr="007C40C2" w:rsidRDefault="002F505D" w:rsidP="002F505D">
            <w:pPr>
              <w:spacing w:before="100" w:beforeAutospacing="1" w:after="100" w:afterAutospacing="1"/>
              <w:jc w:val="both"/>
              <w:outlineLvl w:val="0"/>
              <w:rPr>
                <w:rFonts w:ascii="Arial" w:hAnsi="Arial" w:cs="Arial"/>
              </w:rPr>
            </w:pPr>
            <w:r w:rsidRPr="007C40C2">
              <w:rPr>
                <w:rFonts w:ascii="Arial" w:hAnsi="Arial" w:cs="Arial"/>
              </w:rPr>
              <w:t>R204 600.00</w:t>
            </w:r>
          </w:p>
        </w:tc>
        <w:tc>
          <w:tcPr>
            <w:tcW w:w="2005" w:type="dxa"/>
          </w:tcPr>
          <w:p w:rsidR="002F505D" w:rsidRPr="007C40C2" w:rsidRDefault="002F505D" w:rsidP="002F505D">
            <w:pPr>
              <w:spacing w:before="100" w:beforeAutospacing="1" w:after="100" w:afterAutospacing="1"/>
              <w:jc w:val="both"/>
              <w:outlineLvl w:val="0"/>
              <w:rPr>
                <w:rFonts w:ascii="Arial" w:hAnsi="Arial" w:cs="Arial"/>
              </w:rPr>
            </w:pPr>
            <w:r w:rsidRPr="007C40C2">
              <w:rPr>
                <w:rFonts w:ascii="Arial" w:hAnsi="Arial" w:cs="Arial"/>
              </w:rPr>
              <w:t>R405 288.00</w:t>
            </w:r>
          </w:p>
        </w:tc>
        <w:tc>
          <w:tcPr>
            <w:tcW w:w="2264" w:type="dxa"/>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R609 888.00</w:t>
            </w:r>
          </w:p>
        </w:tc>
      </w:tr>
      <w:tr w:rsidR="002F505D" w:rsidRPr="007C40C2" w:rsidTr="007C40C2">
        <w:trPr>
          <w:trHeight w:val="308"/>
        </w:trPr>
        <w:tc>
          <w:tcPr>
            <w:tcW w:w="2510" w:type="dxa"/>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Security Services</w:t>
            </w:r>
          </w:p>
        </w:tc>
        <w:tc>
          <w:tcPr>
            <w:tcW w:w="2005" w:type="dxa"/>
          </w:tcPr>
          <w:p w:rsidR="002F505D" w:rsidRPr="007C40C2" w:rsidRDefault="002F505D" w:rsidP="002F505D">
            <w:pPr>
              <w:spacing w:before="100" w:beforeAutospacing="1" w:after="100" w:afterAutospacing="1"/>
              <w:jc w:val="both"/>
              <w:outlineLvl w:val="0"/>
              <w:rPr>
                <w:rFonts w:ascii="Arial" w:hAnsi="Arial" w:cs="Arial"/>
              </w:rPr>
            </w:pPr>
            <w:r w:rsidRPr="007C40C2">
              <w:rPr>
                <w:rFonts w:ascii="Arial" w:hAnsi="Arial" w:cs="Arial"/>
              </w:rPr>
              <w:t>R1 671 143.56</w:t>
            </w:r>
          </w:p>
        </w:tc>
        <w:tc>
          <w:tcPr>
            <w:tcW w:w="2005" w:type="dxa"/>
          </w:tcPr>
          <w:p w:rsidR="002F505D" w:rsidRPr="007C40C2" w:rsidRDefault="002F505D" w:rsidP="002F505D">
            <w:pPr>
              <w:spacing w:before="100" w:beforeAutospacing="1" w:after="100" w:afterAutospacing="1"/>
              <w:jc w:val="both"/>
              <w:outlineLvl w:val="0"/>
              <w:rPr>
                <w:rFonts w:ascii="Arial" w:hAnsi="Arial" w:cs="Arial"/>
              </w:rPr>
            </w:pPr>
            <w:r w:rsidRPr="007C40C2">
              <w:rPr>
                <w:rFonts w:ascii="Arial" w:hAnsi="Arial" w:cs="Arial"/>
              </w:rPr>
              <w:t>R1 505 457.71</w:t>
            </w:r>
          </w:p>
        </w:tc>
        <w:tc>
          <w:tcPr>
            <w:tcW w:w="2264" w:type="dxa"/>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R3,176,601.27</w:t>
            </w:r>
          </w:p>
        </w:tc>
      </w:tr>
      <w:tr w:rsidR="002F505D" w:rsidRPr="007C40C2" w:rsidTr="007C40C2">
        <w:trPr>
          <w:trHeight w:val="234"/>
        </w:trPr>
        <w:tc>
          <w:tcPr>
            <w:tcW w:w="2510" w:type="dxa"/>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 xml:space="preserve">Gardening Services </w:t>
            </w:r>
          </w:p>
        </w:tc>
        <w:tc>
          <w:tcPr>
            <w:tcW w:w="2005" w:type="dxa"/>
          </w:tcPr>
          <w:p w:rsidR="002F505D" w:rsidRPr="007C40C2" w:rsidRDefault="002F505D" w:rsidP="002F505D">
            <w:pPr>
              <w:spacing w:before="100" w:beforeAutospacing="1" w:after="100" w:afterAutospacing="1"/>
              <w:jc w:val="both"/>
              <w:outlineLvl w:val="0"/>
              <w:rPr>
                <w:rFonts w:ascii="Arial" w:hAnsi="Arial" w:cs="Arial"/>
              </w:rPr>
            </w:pPr>
            <w:r w:rsidRPr="007C40C2">
              <w:rPr>
                <w:rFonts w:ascii="Arial" w:hAnsi="Arial" w:cs="Arial"/>
              </w:rPr>
              <w:t>N/A</w:t>
            </w:r>
          </w:p>
        </w:tc>
        <w:tc>
          <w:tcPr>
            <w:tcW w:w="2005" w:type="dxa"/>
          </w:tcPr>
          <w:p w:rsidR="002F505D" w:rsidRPr="007C40C2" w:rsidRDefault="002F505D" w:rsidP="002F505D">
            <w:pPr>
              <w:spacing w:before="100" w:beforeAutospacing="1" w:after="100" w:afterAutospacing="1"/>
              <w:jc w:val="both"/>
              <w:outlineLvl w:val="0"/>
              <w:rPr>
                <w:rFonts w:ascii="Arial" w:hAnsi="Arial" w:cs="Arial"/>
              </w:rPr>
            </w:pPr>
            <w:r w:rsidRPr="007C40C2">
              <w:rPr>
                <w:rFonts w:ascii="Arial" w:hAnsi="Arial" w:cs="Arial"/>
              </w:rPr>
              <w:t>N/A</w:t>
            </w:r>
          </w:p>
        </w:tc>
        <w:tc>
          <w:tcPr>
            <w:tcW w:w="2264" w:type="dxa"/>
          </w:tcPr>
          <w:p w:rsidR="002F505D" w:rsidRPr="007C40C2" w:rsidRDefault="002F505D" w:rsidP="002F505D">
            <w:pPr>
              <w:spacing w:before="100" w:beforeAutospacing="1" w:after="100" w:afterAutospacing="1"/>
              <w:jc w:val="both"/>
              <w:outlineLvl w:val="0"/>
              <w:rPr>
                <w:rFonts w:ascii="Arial" w:hAnsi="Arial" w:cs="Arial"/>
                <w:b/>
              </w:rPr>
            </w:pPr>
            <w:r w:rsidRPr="007C40C2">
              <w:rPr>
                <w:rFonts w:ascii="Arial" w:hAnsi="Arial" w:cs="Arial"/>
                <w:b/>
              </w:rPr>
              <w:t>N/A</w:t>
            </w:r>
          </w:p>
        </w:tc>
      </w:tr>
    </w:tbl>
    <w:p w:rsidR="00BD3588" w:rsidRPr="007C40C2" w:rsidRDefault="00BD3588" w:rsidP="0044208E">
      <w:pPr>
        <w:spacing w:before="100" w:beforeAutospacing="1" w:after="100" w:afterAutospacing="1"/>
        <w:ind w:left="720"/>
        <w:jc w:val="both"/>
        <w:outlineLvl w:val="0"/>
        <w:rPr>
          <w:rFonts w:ascii="Arial" w:hAnsi="Arial" w:cs="Arial"/>
          <w:b/>
        </w:rPr>
      </w:pPr>
    </w:p>
    <w:p w:rsidR="00BD3588" w:rsidRPr="007C40C2" w:rsidRDefault="00BD3588" w:rsidP="0044208E">
      <w:pPr>
        <w:spacing w:before="100" w:beforeAutospacing="1" w:after="100" w:afterAutospacing="1"/>
        <w:ind w:left="720"/>
        <w:jc w:val="both"/>
        <w:outlineLvl w:val="0"/>
        <w:rPr>
          <w:rFonts w:ascii="Arial" w:hAnsi="Arial" w:cs="Arial"/>
          <w:b/>
        </w:rPr>
      </w:pPr>
    </w:p>
    <w:p w:rsidR="00253B5A" w:rsidRPr="007C40C2" w:rsidRDefault="00207C49" w:rsidP="00253B5A">
      <w:pPr>
        <w:spacing w:before="100" w:beforeAutospacing="1" w:after="100" w:afterAutospacing="1" w:line="360" w:lineRule="auto"/>
        <w:jc w:val="both"/>
        <w:outlineLvl w:val="0"/>
        <w:rPr>
          <w:rFonts w:ascii="Arial" w:hAnsi="Arial" w:cs="Arial"/>
          <w:b/>
        </w:rPr>
      </w:pPr>
      <w:r w:rsidRPr="007C40C2">
        <w:rPr>
          <w:rFonts w:ascii="Arial" w:hAnsi="Arial" w:cs="Arial"/>
          <w:b/>
        </w:rPr>
        <w:t xml:space="preserve">According to the information received from </w:t>
      </w:r>
      <w:proofErr w:type="spellStart"/>
      <w:r w:rsidRPr="007C40C2">
        <w:rPr>
          <w:rFonts w:ascii="Arial" w:hAnsi="Arial" w:cs="Arial"/>
          <w:b/>
        </w:rPr>
        <w:t>Alexkor</w:t>
      </w:r>
      <w:proofErr w:type="spellEnd"/>
      <w:r w:rsidRPr="007C40C2">
        <w:rPr>
          <w:rFonts w:ascii="Arial" w:hAnsi="Arial" w:cs="Arial"/>
          <w:b/>
        </w:rPr>
        <w:t xml:space="preserve"> </w:t>
      </w:r>
      <w:r w:rsidR="00253B5A" w:rsidRPr="007C40C2">
        <w:rPr>
          <w:rFonts w:ascii="Arial" w:hAnsi="Arial" w:cs="Arial"/>
          <w:b/>
        </w:rPr>
        <w:t xml:space="preserve"> </w:t>
      </w:r>
    </w:p>
    <w:p w:rsidR="00253B5A" w:rsidRPr="007C40C2" w:rsidRDefault="00253B5A" w:rsidP="00253B5A">
      <w:pPr>
        <w:pStyle w:val="ListParagraph"/>
        <w:numPr>
          <w:ilvl w:val="0"/>
          <w:numId w:val="9"/>
        </w:numPr>
        <w:spacing w:before="100" w:beforeAutospacing="1" w:line="259" w:lineRule="auto"/>
        <w:jc w:val="both"/>
        <w:rPr>
          <w:rFonts w:ascii="Arial" w:hAnsi="Arial" w:cs="Arial"/>
        </w:rPr>
      </w:pPr>
      <w:r w:rsidRPr="007C40C2">
        <w:rPr>
          <w:rFonts w:ascii="Arial" w:hAnsi="Arial" w:cs="Arial"/>
        </w:rPr>
        <w:t>Cleaning services-</w:t>
      </w:r>
      <w:proofErr w:type="spellStart"/>
      <w:r w:rsidRPr="007C40C2">
        <w:rPr>
          <w:rFonts w:ascii="Arial" w:hAnsi="Arial" w:cs="Arial"/>
        </w:rPr>
        <w:t>Alexkor</w:t>
      </w:r>
      <w:proofErr w:type="spellEnd"/>
      <w:r w:rsidRPr="007C40C2">
        <w:rPr>
          <w:rFonts w:ascii="Arial" w:hAnsi="Arial" w:cs="Arial"/>
        </w:rPr>
        <w:t xml:space="preserve"> have two cleaners which are internal staff </w:t>
      </w:r>
    </w:p>
    <w:p w:rsidR="00253B5A" w:rsidRPr="007C40C2" w:rsidRDefault="00253B5A" w:rsidP="00253B5A">
      <w:pPr>
        <w:pStyle w:val="ListParagraph"/>
        <w:numPr>
          <w:ilvl w:val="0"/>
          <w:numId w:val="9"/>
        </w:numPr>
        <w:spacing w:before="100" w:beforeAutospacing="1" w:line="259" w:lineRule="auto"/>
        <w:jc w:val="both"/>
        <w:rPr>
          <w:rFonts w:ascii="Arial" w:hAnsi="Arial" w:cs="Arial"/>
        </w:rPr>
      </w:pPr>
      <w:r w:rsidRPr="007C40C2">
        <w:rPr>
          <w:rFonts w:ascii="Arial" w:hAnsi="Arial" w:cs="Arial"/>
        </w:rPr>
        <w:t xml:space="preserve">Security services- Not applicable </w:t>
      </w:r>
    </w:p>
    <w:p w:rsidR="00253B5A" w:rsidRPr="007C40C2" w:rsidRDefault="00253B5A" w:rsidP="00253B5A">
      <w:pPr>
        <w:pStyle w:val="ListParagraph"/>
        <w:numPr>
          <w:ilvl w:val="0"/>
          <w:numId w:val="9"/>
        </w:numPr>
        <w:spacing w:before="100" w:beforeAutospacing="1" w:line="259" w:lineRule="auto"/>
        <w:jc w:val="both"/>
        <w:rPr>
          <w:rFonts w:ascii="Arial" w:hAnsi="Arial" w:cs="Arial"/>
        </w:rPr>
      </w:pPr>
      <w:r w:rsidRPr="007C40C2">
        <w:rPr>
          <w:rFonts w:ascii="Arial" w:hAnsi="Arial" w:cs="Arial"/>
        </w:rPr>
        <w:t xml:space="preserve">Gardening services – Not applicable </w:t>
      </w:r>
    </w:p>
    <w:p w:rsidR="00253B5A" w:rsidRPr="007C40C2" w:rsidRDefault="00253B5A" w:rsidP="00253B5A">
      <w:pPr>
        <w:spacing w:before="100" w:beforeAutospacing="1"/>
        <w:jc w:val="both"/>
        <w:rPr>
          <w:rFonts w:ascii="Arial" w:hAnsi="Arial" w:cs="Arial"/>
        </w:rPr>
      </w:pPr>
      <w:proofErr w:type="spellStart"/>
      <w:r w:rsidRPr="007C40C2">
        <w:rPr>
          <w:rFonts w:ascii="Arial" w:hAnsi="Arial" w:cs="Arial"/>
        </w:rPr>
        <w:t>Alexkor</w:t>
      </w:r>
      <w:proofErr w:type="spellEnd"/>
      <w:r w:rsidRPr="007C40C2">
        <w:rPr>
          <w:rFonts w:ascii="Arial" w:hAnsi="Arial" w:cs="Arial"/>
        </w:rPr>
        <w:t xml:space="preserve"> /RMC PSJV Enterprise Development Project - 2017/2018 – Cleaning and Gardening</w:t>
      </w:r>
    </w:p>
    <w:tbl>
      <w:tblPr>
        <w:tblStyle w:val="TableGrid"/>
        <w:tblW w:w="0" w:type="auto"/>
        <w:tblLook w:val="04A0" w:firstRow="1" w:lastRow="0" w:firstColumn="1" w:lastColumn="0" w:noHBand="0" w:noVBand="1"/>
      </w:tblPr>
      <w:tblGrid>
        <w:gridCol w:w="6121"/>
        <w:gridCol w:w="2515"/>
      </w:tblGrid>
      <w:tr w:rsidR="00253B5A" w:rsidRPr="007C40C2" w:rsidTr="0018116C">
        <w:tc>
          <w:tcPr>
            <w:tcW w:w="6374" w:type="dxa"/>
          </w:tcPr>
          <w:p w:rsidR="00253B5A" w:rsidRPr="007C40C2" w:rsidRDefault="00253B5A" w:rsidP="00253B5A">
            <w:pPr>
              <w:pStyle w:val="ListParagraph"/>
              <w:numPr>
                <w:ilvl w:val="0"/>
                <w:numId w:val="10"/>
              </w:numPr>
              <w:spacing w:before="100" w:beforeAutospacing="1"/>
              <w:ind w:left="454" w:hanging="454"/>
              <w:jc w:val="both"/>
              <w:rPr>
                <w:rFonts w:ascii="Arial" w:hAnsi="Arial" w:cs="Arial"/>
              </w:rPr>
            </w:pPr>
            <w:r w:rsidRPr="007C40C2">
              <w:rPr>
                <w:rFonts w:ascii="Arial" w:hAnsi="Arial" w:cs="Arial"/>
              </w:rPr>
              <w:t xml:space="preserve">GB </w:t>
            </w:r>
            <w:proofErr w:type="spellStart"/>
            <w:r w:rsidRPr="007C40C2">
              <w:rPr>
                <w:rFonts w:ascii="Arial" w:hAnsi="Arial" w:cs="Arial"/>
              </w:rPr>
              <w:t>Keweley</w:t>
            </w:r>
            <w:proofErr w:type="spellEnd"/>
            <w:r w:rsidRPr="007C40C2">
              <w:rPr>
                <w:rFonts w:ascii="Arial" w:hAnsi="Arial" w:cs="Arial"/>
              </w:rPr>
              <w:t xml:space="preserve"> (Township Cleaning including Gardens)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56 500.00</w:t>
            </w:r>
          </w:p>
        </w:tc>
      </w:tr>
      <w:tr w:rsidR="00253B5A" w:rsidRPr="007C40C2" w:rsidTr="0018116C">
        <w:tc>
          <w:tcPr>
            <w:tcW w:w="6374" w:type="dxa"/>
          </w:tcPr>
          <w:p w:rsidR="00253B5A" w:rsidRPr="007C40C2" w:rsidRDefault="00253B5A" w:rsidP="0018116C">
            <w:pPr>
              <w:spacing w:before="100" w:beforeAutospacing="1"/>
              <w:ind w:left="454" w:hanging="454"/>
              <w:jc w:val="both"/>
              <w:rPr>
                <w:rFonts w:ascii="Arial" w:hAnsi="Arial" w:cs="Arial"/>
              </w:rPr>
            </w:pPr>
            <w:r w:rsidRPr="007C40C2">
              <w:rPr>
                <w:rFonts w:ascii="Arial" w:hAnsi="Arial" w:cs="Arial"/>
              </w:rPr>
              <w:t xml:space="preserve">2. </w:t>
            </w:r>
            <w:r w:rsidRPr="007C40C2">
              <w:rPr>
                <w:rFonts w:ascii="Arial" w:hAnsi="Arial" w:cs="Arial"/>
              </w:rPr>
              <w:tab/>
            </w:r>
            <w:proofErr w:type="spellStart"/>
            <w:r w:rsidRPr="007C40C2">
              <w:rPr>
                <w:rFonts w:ascii="Arial" w:hAnsi="Arial" w:cs="Arial"/>
              </w:rPr>
              <w:t>Madawa</w:t>
            </w:r>
            <w:proofErr w:type="spellEnd"/>
            <w:r w:rsidRPr="007C40C2">
              <w:rPr>
                <w:rFonts w:ascii="Arial" w:hAnsi="Arial" w:cs="Arial"/>
              </w:rPr>
              <w:t xml:space="preserve"> Services (Township Cleaning including Gardens)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298 390.00</w:t>
            </w:r>
          </w:p>
        </w:tc>
      </w:tr>
      <w:tr w:rsidR="00253B5A" w:rsidRPr="007C40C2" w:rsidTr="0018116C">
        <w:tc>
          <w:tcPr>
            <w:tcW w:w="6374" w:type="dxa"/>
          </w:tcPr>
          <w:p w:rsidR="00253B5A" w:rsidRPr="007C40C2" w:rsidRDefault="00253B5A" w:rsidP="0018116C">
            <w:pPr>
              <w:spacing w:before="100" w:beforeAutospacing="1"/>
              <w:ind w:left="454" w:hanging="454"/>
              <w:jc w:val="both"/>
              <w:rPr>
                <w:rFonts w:ascii="Arial" w:hAnsi="Arial" w:cs="Arial"/>
              </w:rPr>
            </w:pPr>
            <w:r w:rsidRPr="007C40C2">
              <w:rPr>
                <w:rFonts w:ascii="Arial" w:hAnsi="Arial" w:cs="Arial"/>
              </w:rPr>
              <w:t>3.</w:t>
            </w:r>
            <w:r w:rsidRPr="007C40C2">
              <w:rPr>
                <w:rFonts w:ascii="Arial" w:hAnsi="Arial" w:cs="Arial"/>
              </w:rPr>
              <w:tab/>
              <w:t>June Christiaan (Cleaning Services)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70 000.00</w:t>
            </w:r>
          </w:p>
        </w:tc>
      </w:tr>
      <w:tr w:rsidR="00253B5A" w:rsidRPr="007C40C2" w:rsidTr="0018116C">
        <w:tc>
          <w:tcPr>
            <w:tcW w:w="6374" w:type="dxa"/>
          </w:tcPr>
          <w:p w:rsidR="00253B5A" w:rsidRPr="007C40C2" w:rsidRDefault="00253B5A" w:rsidP="0018116C">
            <w:pPr>
              <w:spacing w:before="100" w:beforeAutospacing="1"/>
              <w:ind w:left="454" w:hanging="454"/>
              <w:jc w:val="both"/>
              <w:rPr>
                <w:rFonts w:ascii="Arial" w:hAnsi="Arial" w:cs="Arial"/>
              </w:rPr>
            </w:pPr>
            <w:r w:rsidRPr="007C40C2">
              <w:rPr>
                <w:rFonts w:ascii="Arial" w:hAnsi="Arial" w:cs="Arial"/>
              </w:rPr>
              <w:t xml:space="preserve">4. </w:t>
            </w:r>
            <w:r w:rsidRPr="007C40C2">
              <w:rPr>
                <w:rFonts w:ascii="Arial" w:hAnsi="Arial" w:cs="Arial"/>
              </w:rPr>
              <w:tab/>
              <w:t xml:space="preserve">Amos </w:t>
            </w:r>
            <w:proofErr w:type="spellStart"/>
            <w:r w:rsidRPr="007C40C2">
              <w:rPr>
                <w:rFonts w:ascii="Arial" w:hAnsi="Arial" w:cs="Arial"/>
              </w:rPr>
              <w:t>Mrwati</w:t>
            </w:r>
            <w:proofErr w:type="spellEnd"/>
            <w:r w:rsidRPr="007C40C2">
              <w:rPr>
                <w:rFonts w:ascii="Arial" w:hAnsi="Arial" w:cs="Arial"/>
              </w:rPr>
              <w:t xml:space="preserve"> (Cleaning Services)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72 500.00</w:t>
            </w:r>
          </w:p>
        </w:tc>
      </w:tr>
      <w:tr w:rsidR="00253B5A" w:rsidRPr="007C40C2" w:rsidTr="0018116C">
        <w:tc>
          <w:tcPr>
            <w:tcW w:w="6374" w:type="dxa"/>
          </w:tcPr>
          <w:p w:rsidR="00253B5A" w:rsidRPr="007C40C2" w:rsidRDefault="00253B5A" w:rsidP="0018116C">
            <w:pPr>
              <w:spacing w:before="100" w:beforeAutospacing="1"/>
              <w:ind w:left="454" w:hanging="454"/>
              <w:jc w:val="both"/>
              <w:rPr>
                <w:rFonts w:ascii="Arial" w:hAnsi="Arial" w:cs="Arial"/>
              </w:rPr>
            </w:pPr>
            <w:r w:rsidRPr="007C40C2">
              <w:rPr>
                <w:rFonts w:ascii="Arial" w:hAnsi="Arial" w:cs="Arial"/>
              </w:rPr>
              <w:t>5.</w:t>
            </w:r>
            <w:r w:rsidRPr="007C40C2">
              <w:rPr>
                <w:rFonts w:ascii="Arial" w:hAnsi="Arial" w:cs="Arial"/>
              </w:rPr>
              <w:tab/>
            </w:r>
            <w:proofErr w:type="spellStart"/>
            <w:r w:rsidRPr="007C40C2">
              <w:rPr>
                <w:rFonts w:ascii="Arial" w:hAnsi="Arial" w:cs="Arial"/>
              </w:rPr>
              <w:t>Alexanderbay</w:t>
            </w:r>
            <w:proofErr w:type="spellEnd"/>
            <w:r w:rsidRPr="007C40C2">
              <w:rPr>
                <w:rFonts w:ascii="Arial" w:hAnsi="Arial" w:cs="Arial"/>
              </w:rPr>
              <w:t xml:space="preserve"> </w:t>
            </w:r>
            <w:proofErr w:type="spellStart"/>
            <w:r w:rsidRPr="007C40C2">
              <w:rPr>
                <w:rFonts w:ascii="Arial" w:hAnsi="Arial" w:cs="Arial"/>
              </w:rPr>
              <w:t>Tuinsdienste</w:t>
            </w:r>
            <w:proofErr w:type="spellEnd"/>
            <w:r w:rsidRPr="007C40C2">
              <w:rPr>
                <w:rFonts w:ascii="Arial" w:hAnsi="Arial" w:cs="Arial"/>
              </w:rPr>
              <w:t xml:space="preserve"> (Township Cleaning Services including Gardens)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83 400.00</w:t>
            </w:r>
          </w:p>
        </w:tc>
      </w:tr>
      <w:tr w:rsidR="00253B5A" w:rsidRPr="007C40C2" w:rsidTr="0018116C">
        <w:tc>
          <w:tcPr>
            <w:tcW w:w="6374" w:type="dxa"/>
          </w:tcPr>
          <w:p w:rsidR="00253B5A" w:rsidRPr="007C40C2" w:rsidRDefault="00253B5A" w:rsidP="0018116C">
            <w:pPr>
              <w:spacing w:before="100" w:beforeAutospacing="1"/>
              <w:ind w:left="454" w:hanging="454"/>
              <w:jc w:val="both"/>
              <w:rPr>
                <w:rFonts w:ascii="Arial" w:hAnsi="Arial" w:cs="Arial"/>
              </w:rPr>
            </w:pPr>
            <w:r w:rsidRPr="007C40C2">
              <w:rPr>
                <w:rFonts w:ascii="Arial" w:hAnsi="Arial" w:cs="Arial"/>
              </w:rPr>
              <w:t>6.</w:t>
            </w:r>
            <w:r w:rsidRPr="007C40C2">
              <w:rPr>
                <w:rFonts w:ascii="Arial" w:hAnsi="Arial" w:cs="Arial"/>
              </w:rPr>
              <w:tab/>
            </w:r>
            <w:proofErr w:type="spellStart"/>
            <w:r w:rsidRPr="007C40C2">
              <w:rPr>
                <w:rFonts w:ascii="Arial" w:hAnsi="Arial" w:cs="Arial"/>
              </w:rPr>
              <w:t>Gerrit</w:t>
            </w:r>
            <w:proofErr w:type="spellEnd"/>
            <w:r w:rsidRPr="007C40C2">
              <w:rPr>
                <w:rFonts w:ascii="Arial" w:hAnsi="Arial" w:cs="Arial"/>
              </w:rPr>
              <w:t xml:space="preserve"> </w:t>
            </w:r>
            <w:proofErr w:type="spellStart"/>
            <w:r w:rsidRPr="007C40C2">
              <w:rPr>
                <w:rFonts w:ascii="Arial" w:hAnsi="Arial" w:cs="Arial"/>
              </w:rPr>
              <w:t>Cloete</w:t>
            </w:r>
            <w:proofErr w:type="spellEnd"/>
            <w:r w:rsidRPr="007C40C2">
              <w:rPr>
                <w:rFonts w:ascii="Arial" w:hAnsi="Arial" w:cs="Arial"/>
              </w:rPr>
              <w:t xml:space="preserve"> ( Township Cleaning Services)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119 000.00</w:t>
            </w:r>
          </w:p>
        </w:tc>
      </w:tr>
      <w:tr w:rsidR="00253B5A" w:rsidRPr="007C40C2" w:rsidTr="0018116C">
        <w:tc>
          <w:tcPr>
            <w:tcW w:w="6374" w:type="dxa"/>
          </w:tcPr>
          <w:p w:rsidR="00253B5A" w:rsidRPr="007C40C2" w:rsidRDefault="00253B5A" w:rsidP="0018116C">
            <w:pPr>
              <w:spacing w:before="100" w:beforeAutospacing="1"/>
              <w:ind w:left="454" w:hanging="454"/>
              <w:jc w:val="both"/>
              <w:rPr>
                <w:rFonts w:ascii="Arial" w:hAnsi="Arial" w:cs="Arial"/>
              </w:rPr>
            </w:pPr>
            <w:r w:rsidRPr="007C40C2">
              <w:rPr>
                <w:rFonts w:ascii="Arial" w:hAnsi="Arial" w:cs="Arial"/>
              </w:rPr>
              <w:t xml:space="preserve">7. </w:t>
            </w:r>
            <w:r w:rsidRPr="007C40C2">
              <w:rPr>
                <w:rFonts w:ascii="Arial" w:hAnsi="Arial" w:cs="Arial"/>
              </w:rPr>
              <w:tab/>
              <w:t xml:space="preserve">Ex </w:t>
            </w:r>
            <w:proofErr w:type="spellStart"/>
            <w:r w:rsidRPr="007C40C2">
              <w:rPr>
                <w:rFonts w:ascii="Arial" w:hAnsi="Arial" w:cs="Arial"/>
              </w:rPr>
              <w:t>Catherda</w:t>
            </w:r>
            <w:proofErr w:type="spellEnd"/>
            <w:r w:rsidRPr="007C40C2">
              <w:rPr>
                <w:rFonts w:ascii="Arial" w:hAnsi="Arial" w:cs="Arial"/>
              </w:rPr>
              <w:t xml:space="preserve"> Services (Township Cleaning Services)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158 000.00</w:t>
            </w:r>
          </w:p>
        </w:tc>
      </w:tr>
      <w:tr w:rsidR="00253B5A" w:rsidRPr="007C40C2" w:rsidTr="0018116C">
        <w:tc>
          <w:tcPr>
            <w:tcW w:w="6374" w:type="dxa"/>
          </w:tcPr>
          <w:p w:rsidR="00253B5A" w:rsidRPr="007C40C2" w:rsidRDefault="00253B5A" w:rsidP="0018116C">
            <w:pPr>
              <w:spacing w:before="100" w:beforeAutospacing="1"/>
              <w:ind w:left="454" w:hanging="454"/>
              <w:jc w:val="both"/>
              <w:rPr>
                <w:rFonts w:ascii="Arial" w:hAnsi="Arial" w:cs="Arial"/>
              </w:rPr>
            </w:pPr>
            <w:r w:rsidRPr="007C40C2">
              <w:rPr>
                <w:rFonts w:ascii="Arial" w:hAnsi="Arial" w:cs="Arial"/>
              </w:rPr>
              <w:t>8.</w:t>
            </w:r>
            <w:r w:rsidRPr="007C40C2">
              <w:rPr>
                <w:rFonts w:ascii="Arial" w:hAnsi="Arial" w:cs="Arial"/>
              </w:rPr>
              <w:tab/>
            </w:r>
            <w:proofErr w:type="spellStart"/>
            <w:r w:rsidRPr="007C40C2">
              <w:rPr>
                <w:rFonts w:ascii="Arial" w:hAnsi="Arial" w:cs="Arial"/>
              </w:rPr>
              <w:t>Richtersveld</w:t>
            </w:r>
            <w:proofErr w:type="spellEnd"/>
            <w:r w:rsidRPr="007C40C2">
              <w:rPr>
                <w:rFonts w:ascii="Arial" w:hAnsi="Arial" w:cs="Arial"/>
              </w:rPr>
              <w:t xml:space="preserve"> </w:t>
            </w:r>
            <w:proofErr w:type="spellStart"/>
            <w:r w:rsidRPr="007C40C2">
              <w:rPr>
                <w:rFonts w:ascii="Arial" w:hAnsi="Arial" w:cs="Arial"/>
              </w:rPr>
              <w:t>Werke</w:t>
            </w:r>
            <w:proofErr w:type="spellEnd"/>
            <w:r w:rsidRPr="007C40C2">
              <w:rPr>
                <w:rFonts w:ascii="Arial" w:hAnsi="Arial" w:cs="Arial"/>
              </w:rPr>
              <w:t xml:space="preserve"> (Township Cleaning and Gardens)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220 000.00</w:t>
            </w:r>
          </w:p>
        </w:tc>
      </w:tr>
    </w:tbl>
    <w:p w:rsidR="00253B5A" w:rsidRPr="007C40C2" w:rsidRDefault="00253B5A" w:rsidP="00253B5A">
      <w:pPr>
        <w:spacing w:before="100" w:beforeAutospacing="1"/>
        <w:jc w:val="both"/>
        <w:rPr>
          <w:rFonts w:ascii="Arial" w:hAnsi="Arial" w:cs="Arial"/>
        </w:rPr>
      </w:pPr>
      <w:proofErr w:type="spellStart"/>
      <w:r w:rsidRPr="007C40C2">
        <w:rPr>
          <w:rFonts w:ascii="Arial" w:hAnsi="Arial" w:cs="Arial"/>
        </w:rPr>
        <w:t>Alexkor</w:t>
      </w:r>
      <w:proofErr w:type="spellEnd"/>
      <w:r w:rsidRPr="007C40C2">
        <w:rPr>
          <w:rFonts w:ascii="Arial" w:hAnsi="Arial" w:cs="Arial"/>
        </w:rPr>
        <w:t xml:space="preserve"> /RMC PSJV Enterprise Development Project - 2018/2019 – Cleaning and Gardening</w:t>
      </w:r>
    </w:p>
    <w:tbl>
      <w:tblPr>
        <w:tblStyle w:val="TableGrid"/>
        <w:tblW w:w="0" w:type="auto"/>
        <w:tblLook w:val="04A0" w:firstRow="1" w:lastRow="0" w:firstColumn="1" w:lastColumn="0" w:noHBand="0" w:noVBand="1"/>
      </w:tblPr>
      <w:tblGrid>
        <w:gridCol w:w="6116"/>
        <w:gridCol w:w="2520"/>
      </w:tblGrid>
      <w:tr w:rsidR="00253B5A" w:rsidRPr="007C40C2" w:rsidTr="0018116C">
        <w:tc>
          <w:tcPr>
            <w:tcW w:w="6374" w:type="dxa"/>
          </w:tcPr>
          <w:p w:rsidR="00253B5A" w:rsidRPr="007C40C2" w:rsidRDefault="00253B5A" w:rsidP="00253B5A">
            <w:pPr>
              <w:pStyle w:val="ListParagraph"/>
              <w:numPr>
                <w:ilvl w:val="0"/>
                <w:numId w:val="11"/>
              </w:numPr>
              <w:spacing w:before="100" w:beforeAutospacing="1"/>
              <w:ind w:left="454" w:hanging="454"/>
              <w:jc w:val="both"/>
              <w:rPr>
                <w:rFonts w:ascii="Arial" w:hAnsi="Arial" w:cs="Arial"/>
              </w:rPr>
            </w:pPr>
            <w:proofErr w:type="spellStart"/>
            <w:r w:rsidRPr="007C40C2">
              <w:rPr>
                <w:rFonts w:ascii="Arial" w:hAnsi="Arial" w:cs="Arial"/>
              </w:rPr>
              <w:t>Madawa</w:t>
            </w:r>
            <w:proofErr w:type="spellEnd"/>
            <w:r w:rsidRPr="007C40C2">
              <w:rPr>
                <w:rFonts w:ascii="Arial" w:hAnsi="Arial" w:cs="Arial"/>
              </w:rPr>
              <w:t xml:space="preserve"> Services (Township Cleaning including Gardens)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260 500.00</w:t>
            </w:r>
          </w:p>
        </w:tc>
      </w:tr>
      <w:tr w:rsidR="00253B5A" w:rsidRPr="007C40C2" w:rsidTr="0018116C">
        <w:tc>
          <w:tcPr>
            <w:tcW w:w="6374" w:type="dxa"/>
          </w:tcPr>
          <w:p w:rsidR="00253B5A" w:rsidRPr="007C40C2" w:rsidRDefault="00253B5A" w:rsidP="00253B5A">
            <w:pPr>
              <w:pStyle w:val="ListParagraph"/>
              <w:numPr>
                <w:ilvl w:val="0"/>
                <w:numId w:val="11"/>
              </w:numPr>
              <w:spacing w:before="100" w:beforeAutospacing="1"/>
              <w:ind w:left="454" w:hanging="425"/>
              <w:jc w:val="both"/>
              <w:rPr>
                <w:rFonts w:ascii="Arial" w:hAnsi="Arial" w:cs="Arial"/>
              </w:rPr>
            </w:pPr>
            <w:r w:rsidRPr="007C40C2">
              <w:rPr>
                <w:rFonts w:ascii="Arial" w:hAnsi="Arial" w:cs="Arial"/>
              </w:rPr>
              <w:t>June Christiaan (Cleaning Services)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62 100.00</w:t>
            </w:r>
          </w:p>
        </w:tc>
      </w:tr>
      <w:tr w:rsidR="00253B5A" w:rsidRPr="007C40C2" w:rsidTr="0018116C">
        <w:tc>
          <w:tcPr>
            <w:tcW w:w="6374" w:type="dxa"/>
          </w:tcPr>
          <w:p w:rsidR="00253B5A" w:rsidRPr="007C40C2" w:rsidRDefault="00253B5A" w:rsidP="00253B5A">
            <w:pPr>
              <w:pStyle w:val="ListParagraph"/>
              <w:numPr>
                <w:ilvl w:val="0"/>
                <w:numId w:val="11"/>
              </w:numPr>
              <w:spacing w:before="100" w:beforeAutospacing="1"/>
              <w:ind w:left="454" w:hanging="425"/>
              <w:jc w:val="both"/>
              <w:rPr>
                <w:rFonts w:ascii="Arial" w:hAnsi="Arial" w:cs="Arial"/>
              </w:rPr>
            </w:pPr>
            <w:r w:rsidRPr="007C40C2">
              <w:rPr>
                <w:rFonts w:ascii="Arial" w:hAnsi="Arial" w:cs="Arial"/>
              </w:rPr>
              <w:t xml:space="preserve">Amos </w:t>
            </w:r>
            <w:proofErr w:type="spellStart"/>
            <w:r w:rsidRPr="007C40C2">
              <w:rPr>
                <w:rFonts w:ascii="Arial" w:hAnsi="Arial" w:cs="Arial"/>
              </w:rPr>
              <w:t>Mrwati</w:t>
            </w:r>
            <w:proofErr w:type="spellEnd"/>
            <w:r w:rsidRPr="007C40C2">
              <w:rPr>
                <w:rFonts w:ascii="Arial" w:hAnsi="Arial" w:cs="Arial"/>
              </w:rPr>
              <w:t xml:space="preserve"> (Cleaning Services)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62 100.00</w:t>
            </w:r>
          </w:p>
        </w:tc>
      </w:tr>
      <w:tr w:rsidR="00253B5A" w:rsidRPr="007C40C2" w:rsidTr="0018116C">
        <w:tc>
          <w:tcPr>
            <w:tcW w:w="6374" w:type="dxa"/>
          </w:tcPr>
          <w:p w:rsidR="00253B5A" w:rsidRPr="007C40C2" w:rsidRDefault="00253B5A" w:rsidP="00253B5A">
            <w:pPr>
              <w:pStyle w:val="ListParagraph"/>
              <w:numPr>
                <w:ilvl w:val="0"/>
                <w:numId w:val="11"/>
              </w:numPr>
              <w:spacing w:before="100" w:beforeAutospacing="1"/>
              <w:ind w:left="454" w:hanging="425"/>
              <w:jc w:val="both"/>
              <w:rPr>
                <w:rFonts w:ascii="Arial" w:hAnsi="Arial" w:cs="Arial"/>
              </w:rPr>
            </w:pPr>
            <w:proofErr w:type="spellStart"/>
            <w:r w:rsidRPr="007C40C2">
              <w:rPr>
                <w:rFonts w:ascii="Arial" w:hAnsi="Arial" w:cs="Arial"/>
              </w:rPr>
              <w:t>Gerrit</w:t>
            </w:r>
            <w:proofErr w:type="spellEnd"/>
            <w:r w:rsidRPr="007C40C2">
              <w:rPr>
                <w:rFonts w:ascii="Arial" w:hAnsi="Arial" w:cs="Arial"/>
              </w:rPr>
              <w:t xml:space="preserve"> </w:t>
            </w:r>
            <w:proofErr w:type="spellStart"/>
            <w:r w:rsidRPr="007C40C2">
              <w:rPr>
                <w:rFonts w:ascii="Arial" w:hAnsi="Arial" w:cs="Arial"/>
              </w:rPr>
              <w:t>Cloete</w:t>
            </w:r>
            <w:proofErr w:type="spellEnd"/>
            <w:r w:rsidRPr="007C40C2">
              <w:rPr>
                <w:rFonts w:ascii="Arial" w:hAnsi="Arial" w:cs="Arial"/>
              </w:rPr>
              <w:t xml:space="preserve"> ( Township Cleaning Services  including Gardening)</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121 000.00</w:t>
            </w:r>
          </w:p>
        </w:tc>
      </w:tr>
      <w:tr w:rsidR="00253B5A" w:rsidRPr="007C40C2" w:rsidTr="0018116C">
        <w:tc>
          <w:tcPr>
            <w:tcW w:w="6374" w:type="dxa"/>
          </w:tcPr>
          <w:p w:rsidR="00253B5A" w:rsidRPr="007C40C2" w:rsidRDefault="00253B5A" w:rsidP="00253B5A">
            <w:pPr>
              <w:pStyle w:val="ListParagraph"/>
              <w:numPr>
                <w:ilvl w:val="0"/>
                <w:numId w:val="11"/>
              </w:numPr>
              <w:spacing w:before="100" w:beforeAutospacing="1"/>
              <w:ind w:left="454" w:hanging="454"/>
              <w:jc w:val="both"/>
              <w:rPr>
                <w:rFonts w:ascii="Arial" w:hAnsi="Arial" w:cs="Arial"/>
              </w:rPr>
            </w:pPr>
            <w:r w:rsidRPr="007C40C2">
              <w:rPr>
                <w:rFonts w:ascii="Arial" w:hAnsi="Arial" w:cs="Arial"/>
              </w:rPr>
              <w:t xml:space="preserve">Ex </w:t>
            </w:r>
            <w:proofErr w:type="spellStart"/>
            <w:r w:rsidRPr="007C40C2">
              <w:rPr>
                <w:rFonts w:ascii="Arial" w:hAnsi="Arial" w:cs="Arial"/>
              </w:rPr>
              <w:t>Catherda</w:t>
            </w:r>
            <w:proofErr w:type="spellEnd"/>
            <w:r w:rsidRPr="007C40C2">
              <w:rPr>
                <w:rFonts w:ascii="Arial" w:hAnsi="Arial" w:cs="Arial"/>
              </w:rPr>
              <w:t xml:space="preserve"> Services (Township Cleaning Services including Gardening)</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165 000.00</w:t>
            </w:r>
          </w:p>
        </w:tc>
      </w:tr>
      <w:tr w:rsidR="00253B5A" w:rsidRPr="007C40C2" w:rsidTr="0018116C">
        <w:tc>
          <w:tcPr>
            <w:tcW w:w="6374" w:type="dxa"/>
          </w:tcPr>
          <w:p w:rsidR="00253B5A" w:rsidRPr="007C40C2" w:rsidRDefault="00253B5A" w:rsidP="00253B5A">
            <w:pPr>
              <w:pStyle w:val="ListParagraph"/>
              <w:numPr>
                <w:ilvl w:val="0"/>
                <w:numId w:val="11"/>
              </w:numPr>
              <w:spacing w:before="100" w:beforeAutospacing="1"/>
              <w:ind w:left="454" w:hanging="425"/>
              <w:jc w:val="both"/>
              <w:rPr>
                <w:rFonts w:ascii="Arial" w:hAnsi="Arial" w:cs="Arial"/>
              </w:rPr>
            </w:pPr>
            <w:proofErr w:type="spellStart"/>
            <w:r w:rsidRPr="007C40C2">
              <w:rPr>
                <w:rFonts w:ascii="Arial" w:hAnsi="Arial" w:cs="Arial"/>
              </w:rPr>
              <w:t>Richtersveld</w:t>
            </w:r>
            <w:proofErr w:type="spellEnd"/>
            <w:r w:rsidRPr="007C40C2">
              <w:rPr>
                <w:rFonts w:ascii="Arial" w:hAnsi="Arial" w:cs="Arial"/>
              </w:rPr>
              <w:t xml:space="preserve"> </w:t>
            </w:r>
            <w:proofErr w:type="spellStart"/>
            <w:r w:rsidRPr="007C40C2">
              <w:rPr>
                <w:rFonts w:ascii="Arial" w:hAnsi="Arial" w:cs="Arial"/>
              </w:rPr>
              <w:t>Werke</w:t>
            </w:r>
            <w:proofErr w:type="spellEnd"/>
            <w:r w:rsidRPr="007C40C2">
              <w:rPr>
                <w:rFonts w:ascii="Arial" w:hAnsi="Arial" w:cs="Arial"/>
              </w:rPr>
              <w:t xml:space="preserve"> (Township Cleaning Services including Gardens)</w:t>
            </w:r>
          </w:p>
        </w:tc>
        <w:tc>
          <w:tcPr>
            <w:tcW w:w="2589" w:type="dxa"/>
          </w:tcPr>
          <w:p w:rsidR="00253B5A" w:rsidRPr="007C40C2" w:rsidRDefault="00253B5A" w:rsidP="0018116C">
            <w:pPr>
              <w:spacing w:before="100" w:beforeAutospacing="1"/>
              <w:jc w:val="both"/>
              <w:rPr>
                <w:rFonts w:ascii="Arial" w:hAnsi="Arial" w:cs="Arial"/>
              </w:rPr>
            </w:pPr>
            <w:r w:rsidRPr="007C40C2">
              <w:rPr>
                <w:rFonts w:ascii="Arial" w:hAnsi="Arial" w:cs="Arial"/>
              </w:rPr>
              <w:t>R 231 000.00</w:t>
            </w:r>
          </w:p>
        </w:tc>
      </w:tr>
    </w:tbl>
    <w:p w:rsidR="00253B5A" w:rsidRPr="007C40C2" w:rsidRDefault="00253B5A" w:rsidP="00253B5A">
      <w:pPr>
        <w:spacing w:before="100" w:beforeAutospacing="1"/>
        <w:jc w:val="both"/>
        <w:rPr>
          <w:rFonts w:ascii="Arial" w:hAnsi="Arial" w:cs="Arial"/>
        </w:rPr>
      </w:pPr>
      <w:proofErr w:type="spellStart"/>
      <w:r w:rsidRPr="007C40C2">
        <w:rPr>
          <w:rFonts w:ascii="Arial" w:hAnsi="Arial" w:cs="Arial"/>
        </w:rPr>
        <w:t>Alexkor</w:t>
      </w:r>
      <w:proofErr w:type="spellEnd"/>
      <w:r w:rsidRPr="007C40C2">
        <w:rPr>
          <w:rFonts w:ascii="Arial" w:hAnsi="Arial" w:cs="Arial"/>
        </w:rPr>
        <w:t xml:space="preserve">/RMC </w:t>
      </w:r>
      <w:proofErr w:type="gramStart"/>
      <w:r w:rsidRPr="007C40C2">
        <w:rPr>
          <w:rFonts w:ascii="Arial" w:hAnsi="Arial" w:cs="Arial"/>
        </w:rPr>
        <w:t>JV  -</w:t>
      </w:r>
      <w:proofErr w:type="gramEnd"/>
      <w:r w:rsidRPr="007C40C2">
        <w:rPr>
          <w:rFonts w:ascii="Arial" w:hAnsi="Arial" w:cs="Arial"/>
        </w:rPr>
        <w:t xml:space="preserve"> F/Y 2017/2018</w:t>
      </w:r>
    </w:p>
    <w:tbl>
      <w:tblPr>
        <w:tblStyle w:val="TableGrid"/>
        <w:tblW w:w="0" w:type="auto"/>
        <w:tblLook w:val="04A0" w:firstRow="1" w:lastRow="0" w:firstColumn="1" w:lastColumn="0" w:noHBand="0" w:noVBand="1"/>
      </w:tblPr>
      <w:tblGrid>
        <w:gridCol w:w="5308"/>
        <w:gridCol w:w="3328"/>
      </w:tblGrid>
      <w:tr w:rsidR="00253B5A" w:rsidRPr="007C40C2" w:rsidTr="0018116C">
        <w:tc>
          <w:tcPr>
            <w:tcW w:w="5524" w:type="dxa"/>
          </w:tcPr>
          <w:p w:rsidR="00253B5A" w:rsidRPr="007C40C2" w:rsidRDefault="00253B5A" w:rsidP="00253B5A">
            <w:pPr>
              <w:pStyle w:val="ListParagraph"/>
              <w:numPr>
                <w:ilvl w:val="0"/>
                <w:numId w:val="12"/>
              </w:numPr>
              <w:spacing w:before="100" w:beforeAutospacing="1"/>
              <w:ind w:left="454" w:hanging="454"/>
              <w:jc w:val="both"/>
              <w:rPr>
                <w:rFonts w:ascii="Arial" w:hAnsi="Arial" w:cs="Arial"/>
              </w:rPr>
            </w:pPr>
            <w:r w:rsidRPr="007C40C2">
              <w:rPr>
                <w:rFonts w:ascii="Arial" w:hAnsi="Arial" w:cs="Arial"/>
              </w:rPr>
              <w:t>Security Services</w:t>
            </w:r>
          </w:p>
        </w:tc>
        <w:tc>
          <w:tcPr>
            <w:tcW w:w="3439" w:type="dxa"/>
          </w:tcPr>
          <w:p w:rsidR="00253B5A" w:rsidRPr="007C40C2" w:rsidRDefault="00253B5A" w:rsidP="0018116C">
            <w:pPr>
              <w:spacing w:before="100" w:beforeAutospacing="1"/>
              <w:jc w:val="both"/>
              <w:rPr>
                <w:rFonts w:ascii="Arial" w:hAnsi="Arial" w:cs="Arial"/>
              </w:rPr>
            </w:pPr>
            <w:r w:rsidRPr="007C40C2">
              <w:rPr>
                <w:rFonts w:ascii="Arial" w:hAnsi="Arial" w:cs="Arial"/>
                <w:color w:val="000000"/>
              </w:rPr>
              <w:t>R10, 994 572.00 (Vat excluded)</w:t>
            </w:r>
          </w:p>
        </w:tc>
      </w:tr>
    </w:tbl>
    <w:p w:rsidR="00253B5A" w:rsidRPr="007C40C2" w:rsidRDefault="00253B5A" w:rsidP="00253B5A">
      <w:pPr>
        <w:spacing w:before="100" w:beforeAutospacing="1"/>
        <w:jc w:val="both"/>
        <w:rPr>
          <w:rFonts w:ascii="Arial" w:hAnsi="Arial" w:cs="Arial"/>
        </w:rPr>
      </w:pPr>
      <w:proofErr w:type="spellStart"/>
      <w:r w:rsidRPr="007C40C2">
        <w:rPr>
          <w:rFonts w:ascii="Arial" w:hAnsi="Arial" w:cs="Arial"/>
        </w:rPr>
        <w:t>Alexkor</w:t>
      </w:r>
      <w:proofErr w:type="spellEnd"/>
      <w:r w:rsidRPr="007C40C2">
        <w:rPr>
          <w:rFonts w:ascii="Arial" w:hAnsi="Arial" w:cs="Arial"/>
        </w:rPr>
        <w:t xml:space="preserve">/RMC </w:t>
      </w:r>
      <w:proofErr w:type="gramStart"/>
      <w:r w:rsidRPr="007C40C2">
        <w:rPr>
          <w:rFonts w:ascii="Arial" w:hAnsi="Arial" w:cs="Arial"/>
        </w:rPr>
        <w:t>JV  -</w:t>
      </w:r>
      <w:proofErr w:type="gramEnd"/>
      <w:r w:rsidRPr="007C40C2">
        <w:rPr>
          <w:rFonts w:ascii="Arial" w:hAnsi="Arial" w:cs="Arial"/>
        </w:rPr>
        <w:t xml:space="preserve"> F/Y 2018/2019</w:t>
      </w:r>
    </w:p>
    <w:tbl>
      <w:tblPr>
        <w:tblStyle w:val="TableGrid"/>
        <w:tblW w:w="0" w:type="auto"/>
        <w:tblLook w:val="04A0" w:firstRow="1" w:lastRow="0" w:firstColumn="1" w:lastColumn="0" w:noHBand="0" w:noVBand="1"/>
      </w:tblPr>
      <w:tblGrid>
        <w:gridCol w:w="5309"/>
        <w:gridCol w:w="3327"/>
      </w:tblGrid>
      <w:tr w:rsidR="00253B5A" w:rsidRPr="007C40C2" w:rsidTr="0018116C">
        <w:tc>
          <w:tcPr>
            <w:tcW w:w="5524" w:type="dxa"/>
          </w:tcPr>
          <w:p w:rsidR="00253B5A" w:rsidRPr="007C40C2" w:rsidRDefault="00253B5A" w:rsidP="00253B5A">
            <w:pPr>
              <w:pStyle w:val="ListParagraph"/>
              <w:numPr>
                <w:ilvl w:val="0"/>
                <w:numId w:val="13"/>
              </w:numPr>
              <w:spacing w:before="100" w:beforeAutospacing="1"/>
              <w:ind w:left="454" w:hanging="454"/>
              <w:jc w:val="both"/>
              <w:rPr>
                <w:rFonts w:ascii="Arial" w:hAnsi="Arial" w:cs="Arial"/>
              </w:rPr>
            </w:pPr>
            <w:r w:rsidRPr="007C40C2">
              <w:rPr>
                <w:rFonts w:ascii="Arial" w:hAnsi="Arial" w:cs="Arial"/>
              </w:rPr>
              <w:lastRenderedPageBreak/>
              <w:t>Security Services (Physical and CCTV)</w:t>
            </w:r>
          </w:p>
        </w:tc>
        <w:tc>
          <w:tcPr>
            <w:tcW w:w="3439" w:type="dxa"/>
          </w:tcPr>
          <w:p w:rsidR="00253B5A" w:rsidRPr="007C40C2" w:rsidRDefault="00253B5A" w:rsidP="0018116C">
            <w:pPr>
              <w:spacing w:before="100" w:beforeAutospacing="1"/>
              <w:jc w:val="both"/>
              <w:rPr>
                <w:rFonts w:ascii="Arial" w:hAnsi="Arial" w:cs="Arial"/>
                <w:color w:val="000000"/>
              </w:rPr>
            </w:pPr>
            <w:r w:rsidRPr="007C40C2">
              <w:rPr>
                <w:rFonts w:ascii="Arial" w:hAnsi="Arial" w:cs="Arial"/>
                <w:color w:val="000000"/>
              </w:rPr>
              <w:t>R10, 595 825.00  (Vat excluded)</w:t>
            </w:r>
          </w:p>
        </w:tc>
      </w:tr>
    </w:tbl>
    <w:p w:rsidR="00253B5A" w:rsidRPr="007C40C2" w:rsidRDefault="00253B5A" w:rsidP="00082EC3">
      <w:pPr>
        <w:spacing w:line="276" w:lineRule="auto"/>
        <w:ind w:left="720"/>
        <w:jc w:val="both"/>
        <w:rPr>
          <w:rFonts w:ascii="Arial" w:eastAsia="Cambria" w:hAnsi="Arial" w:cs="Arial"/>
          <w:b/>
        </w:rPr>
      </w:pPr>
    </w:p>
    <w:p w:rsidR="00581B92" w:rsidRPr="007C40C2" w:rsidRDefault="00581B92" w:rsidP="00B84609">
      <w:pPr>
        <w:contextualSpacing/>
        <w:jc w:val="both"/>
        <w:rPr>
          <w:rFonts w:ascii="Arial" w:hAnsi="Arial" w:cs="Arial"/>
          <w:b/>
        </w:rPr>
      </w:pPr>
    </w:p>
    <w:p w:rsidR="00B84609" w:rsidRPr="007C40C2" w:rsidRDefault="00B84609" w:rsidP="00B84609">
      <w:pPr>
        <w:contextualSpacing/>
        <w:jc w:val="both"/>
        <w:rPr>
          <w:rFonts w:ascii="Arial" w:hAnsi="Arial" w:cs="Arial"/>
          <w:b/>
          <w:bCs/>
          <w:lang w:val="en-ZA"/>
        </w:rPr>
      </w:pPr>
      <w:r w:rsidRPr="007C40C2">
        <w:rPr>
          <w:rFonts w:ascii="Arial" w:hAnsi="Arial" w:cs="Arial"/>
          <w:b/>
        </w:rPr>
        <w:t xml:space="preserve">According to the information received from </w:t>
      </w:r>
      <w:r w:rsidRPr="007C40C2">
        <w:rPr>
          <w:rFonts w:ascii="Arial" w:hAnsi="Arial" w:cs="Arial"/>
          <w:b/>
          <w:bCs/>
          <w:lang w:val="en-ZA"/>
        </w:rPr>
        <w:t xml:space="preserve">Denel </w:t>
      </w:r>
    </w:p>
    <w:p w:rsidR="00B84609" w:rsidRPr="007C40C2" w:rsidRDefault="00B84609" w:rsidP="00B84609">
      <w:pPr>
        <w:rPr>
          <w:rFonts w:ascii="Arial" w:hAnsi="Arial" w:cs="Arial"/>
          <w:b/>
        </w:rPr>
      </w:pPr>
    </w:p>
    <w:tbl>
      <w:tblPr>
        <w:tblW w:w="8637" w:type="dxa"/>
        <w:tblLook w:val="04A0" w:firstRow="1" w:lastRow="0" w:firstColumn="1" w:lastColumn="0" w:noHBand="0" w:noVBand="1"/>
      </w:tblPr>
      <w:tblGrid>
        <w:gridCol w:w="1257"/>
        <w:gridCol w:w="1751"/>
        <w:gridCol w:w="1751"/>
        <w:gridCol w:w="1618"/>
        <w:gridCol w:w="2260"/>
      </w:tblGrid>
      <w:tr w:rsidR="00B84609" w:rsidRPr="007C40C2" w:rsidTr="007C40C2">
        <w:trPr>
          <w:trHeight w:val="290"/>
        </w:trPr>
        <w:tc>
          <w:tcPr>
            <w:tcW w:w="125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B84609" w:rsidRPr="007C40C2" w:rsidRDefault="00B84609" w:rsidP="0091077C">
            <w:pPr>
              <w:jc w:val="both"/>
              <w:rPr>
                <w:rFonts w:ascii="Arial" w:hAnsi="Arial" w:cs="Arial"/>
                <w:b/>
                <w:bCs/>
              </w:rPr>
            </w:pPr>
            <w:r w:rsidRPr="007C40C2">
              <w:rPr>
                <w:rFonts w:ascii="Arial" w:hAnsi="Arial" w:cs="Arial"/>
                <w:b/>
                <w:bCs/>
              </w:rPr>
              <w:t>Financial Year</w:t>
            </w:r>
          </w:p>
        </w:tc>
        <w:tc>
          <w:tcPr>
            <w:tcW w:w="175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B84609" w:rsidRPr="007C40C2" w:rsidRDefault="00B84609" w:rsidP="0091077C">
            <w:pPr>
              <w:jc w:val="both"/>
              <w:rPr>
                <w:rFonts w:ascii="Arial" w:hAnsi="Arial" w:cs="Arial"/>
                <w:b/>
                <w:bCs/>
              </w:rPr>
            </w:pPr>
            <w:r w:rsidRPr="007C40C2">
              <w:rPr>
                <w:rFonts w:ascii="Arial" w:hAnsi="Arial" w:cs="Arial"/>
                <w:b/>
                <w:bCs/>
              </w:rPr>
              <w:t>Cleaning</w:t>
            </w:r>
          </w:p>
        </w:tc>
        <w:tc>
          <w:tcPr>
            <w:tcW w:w="175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B84609" w:rsidRPr="007C40C2" w:rsidRDefault="00B84609" w:rsidP="0091077C">
            <w:pPr>
              <w:jc w:val="both"/>
              <w:rPr>
                <w:rFonts w:ascii="Arial" w:hAnsi="Arial" w:cs="Arial"/>
                <w:b/>
                <w:bCs/>
              </w:rPr>
            </w:pPr>
            <w:r w:rsidRPr="007C40C2">
              <w:rPr>
                <w:rFonts w:ascii="Arial" w:hAnsi="Arial" w:cs="Arial"/>
                <w:b/>
                <w:bCs/>
              </w:rPr>
              <w:t>Security</w:t>
            </w:r>
          </w:p>
        </w:tc>
        <w:tc>
          <w:tcPr>
            <w:tcW w:w="161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B84609" w:rsidRPr="007C40C2" w:rsidRDefault="00B84609" w:rsidP="0091077C">
            <w:pPr>
              <w:jc w:val="both"/>
              <w:rPr>
                <w:rFonts w:ascii="Arial" w:hAnsi="Arial" w:cs="Arial"/>
                <w:b/>
                <w:bCs/>
              </w:rPr>
            </w:pPr>
            <w:r w:rsidRPr="007C40C2">
              <w:rPr>
                <w:rFonts w:ascii="Arial" w:hAnsi="Arial" w:cs="Arial"/>
                <w:b/>
                <w:bCs/>
              </w:rPr>
              <w:t>Gardening</w:t>
            </w:r>
          </w:p>
        </w:tc>
        <w:tc>
          <w:tcPr>
            <w:tcW w:w="22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B84609" w:rsidRPr="007C40C2" w:rsidRDefault="00B84609" w:rsidP="0091077C">
            <w:pPr>
              <w:jc w:val="both"/>
              <w:rPr>
                <w:rFonts w:ascii="Arial" w:hAnsi="Arial" w:cs="Arial"/>
                <w:b/>
                <w:bCs/>
              </w:rPr>
            </w:pPr>
            <w:r w:rsidRPr="007C40C2">
              <w:rPr>
                <w:rFonts w:ascii="Arial" w:hAnsi="Arial" w:cs="Arial"/>
                <w:b/>
                <w:bCs/>
              </w:rPr>
              <w:t>TOTAL</w:t>
            </w:r>
          </w:p>
        </w:tc>
      </w:tr>
      <w:tr w:rsidR="00B84609" w:rsidRPr="007C40C2" w:rsidTr="007C40C2">
        <w:trPr>
          <w:trHeight w:val="290"/>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B84609" w:rsidRPr="007C40C2" w:rsidRDefault="00B84609" w:rsidP="0091077C">
            <w:pPr>
              <w:jc w:val="both"/>
              <w:rPr>
                <w:rFonts w:ascii="Arial" w:hAnsi="Arial" w:cs="Arial"/>
              </w:rPr>
            </w:pPr>
            <w:r w:rsidRPr="007C40C2">
              <w:rPr>
                <w:rFonts w:ascii="Arial" w:hAnsi="Arial" w:cs="Arial"/>
              </w:rPr>
              <w:t>2017/18</w:t>
            </w:r>
          </w:p>
        </w:tc>
        <w:tc>
          <w:tcPr>
            <w:tcW w:w="1751"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13,071,894.50</w:t>
            </w:r>
          </w:p>
        </w:tc>
        <w:tc>
          <w:tcPr>
            <w:tcW w:w="1751"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17,232,157.26</w:t>
            </w:r>
          </w:p>
        </w:tc>
        <w:tc>
          <w:tcPr>
            <w:tcW w:w="1618"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3,684,380.75</w:t>
            </w:r>
          </w:p>
        </w:tc>
        <w:tc>
          <w:tcPr>
            <w:tcW w:w="2260"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33,988,432.51</w:t>
            </w:r>
          </w:p>
        </w:tc>
      </w:tr>
      <w:tr w:rsidR="00B84609" w:rsidRPr="007C40C2" w:rsidTr="007C40C2">
        <w:trPr>
          <w:trHeight w:val="290"/>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B84609" w:rsidRPr="007C40C2" w:rsidRDefault="00B84609" w:rsidP="0091077C">
            <w:pPr>
              <w:jc w:val="both"/>
              <w:rPr>
                <w:rFonts w:ascii="Arial" w:hAnsi="Arial" w:cs="Arial"/>
              </w:rPr>
            </w:pPr>
            <w:r w:rsidRPr="007C40C2">
              <w:rPr>
                <w:rFonts w:ascii="Arial" w:hAnsi="Arial" w:cs="Arial"/>
              </w:rPr>
              <w:t>2018/19</w:t>
            </w:r>
          </w:p>
        </w:tc>
        <w:tc>
          <w:tcPr>
            <w:tcW w:w="1751"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12,752,339.55</w:t>
            </w:r>
          </w:p>
        </w:tc>
        <w:tc>
          <w:tcPr>
            <w:tcW w:w="1751"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16,446,327.25</w:t>
            </w:r>
          </w:p>
        </w:tc>
        <w:tc>
          <w:tcPr>
            <w:tcW w:w="1618"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2,930,533.35</w:t>
            </w:r>
          </w:p>
        </w:tc>
        <w:tc>
          <w:tcPr>
            <w:tcW w:w="2260"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rPr>
            </w:pPr>
            <w:r w:rsidRPr="007C40C2">
              <w:rPr>
                <w:rFonts w:ascii="Arial" w:hAnsi="Arial" w:cs="Arial"/>
              </w:rPr>
              <w:t>32,129,200.15</w:t>
            </w:r>
          </w:p>
        </w:tc>
      </w:tr>
      <w:tr w:rsidR="00B84609" w:rsidRPr="007C40C2" w:rsidTr="007C40C2">
        <w:trPr>
          <w:trHeight w:val="290"/>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B84609" w:rsidRPr="007C40C2" w:rsidRDefault="00B84609" w:rsidP="0091077C">
            <w:pPr>
              <w:jc w:val="both"/>
              <w:rPr>
                <w:rFonts w:ascii="Arial" w:hAnsi="Arial" w:cs="Arial"/>
                <w:b/>
              </w:rPr>
            </w:pPr>
            <w:r w:rsidRPr="007C40C2">
              <w:rPr>
                <w:rFonts w:ascii="Arial" w:hAnsi="Arial" w:cs="Arial"/>
                <w:b/>
              </w:rPr>
              <w:t xml:space="preserve">Total </w:t>
            </w:r>
          </w:p>
        </w:tc>
        <w:tc>
          <w:tcPr>
            <w:tcW w:w="1751"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b/>
              </w:rPr>
            </w:pPr>
            <w:r w:rsidRPr="007C40C2">
              <w:rPr>
                <w:rFonts w:ascii="Arial" w:hAnsi="Arial" w:cs="Arial"/>
                <w:b/>
              </w:rPr>
              <w:t>25,824,234.05</w:t>
            </w:r>
          </w:p>
        </w:tc>
        <w:tc>
          <w:tcPr>
            <w:tcW w:w="1751"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b/>
              </w:rPr>
            </w:pPr>
            <w:r w:rsidRPr="007C40C2">
              <w:rPr>
                <w:rFonts w:ascii="Arial" w:hAnsi="Arial" w:cs="Arial"/>
                <w:b/>
              </w:rPr>
              <w:t>33,678,484.51</w:t>
            </w:r>
          </w:p>
        </w:tc>
        <w:tc>
          <w:tcPr>
            <w:tcW w:w="1618"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b/>
              </w:rPr>
            </w:pPr>
            <w:r w:rsidRPr="007C40C2">
              <w:rPr>
                <w:rFonts w:ascii="Arial" w:hAnsi="Arial" w:cs="Arial"/>
                <w:b/>
              </w:rPr>
              <w:t>6,614,914.10</w:t>
            </w:r>
          </w:p>
        </w:tc>
        <w:tc>
          <w:tcPr>
            <w:tcW w:w="2260" w:type="dxa"/>
            <w:tcBorders>
              <w:top w:val="nil"/>
              <w:left w:val="nil"/>
              <w:bottom w:val="single" w:sz="8" w:space="0" w:color="auto"/>
              <w:right w:val="single" w:sz="8" w:space="0" w:color="auto"/>
            </w:tcBorders>
            <w:shd w:val="clear" w:color="auto" w:fill="auto"/>
            <w:vAlign w:val="bottom"/>
            <w:hideMark/>
          </w:tcPr>
          <w:p w:rsidR="00B84609" w:rsidRPr="007C40C2" w:rsidRDefault="00B84609" w:rsidP="0091077C">
            <w:pPr>
              <w:rPr>
                <w:rFonts w:ascii="Arial" w:hAnsi="Arial" w:cs="Arial"/>
                <w:b/>
              </w:rPr>
            </w:pPr>
            <w:r w:rsidRPr="007C40C2">
              <w:rPr>
                <w:rFonts w:ascii="Arial" w:hAnsi="Arial" w:cs="Arial"/>
                <w:b/>
              </w:rPr>
              <w:t>66,117,632.66</w:t>
            </w:r>
          </w:p>
        </w:tc>
      </w:tr>
    </w:tbl>
    <w:p w:rsidR="00B84609" w:rsidRPr="007C40C2" w:rsidRDefault="00B84609" w:rsidP="00B84609">
      <w:pPr>
        <w:rPr>
          <w:rFonts w:ascii="Arial" w:hAnsi="Arial" w:cs="Arial"/>
        </w:rPr>
      </w:pPr>
    </w:p>
    <w:p w:rsidR="00B84609" w:rsidRPr="007C40C2" w:rsidRDefault="00B84609" w:rsidP="00207C49">
      <w:pPr>
        <w:contextualSpacing/>
        <w:jc w:val="both"/>
        <w:rPr>
          <w:rFonts w:ascii="Arial" w:hAnsi="Arial" w:cs="Arial"/>
          <w:b/>
        </w:rPr>
      </w:pPr>
    </w:p>
    <w:p w:rsidR="006D5A6A" w:rsidRPr="007C40C2" w:rsidRDefault="00207C49" w:rsidP="00207C49">
      <w:pPr>
        <w:contextualSpacing/>
        <w:jc w:val="both"/>
        <w:rPr>
          <w:rFonts w:ascii="Arial" w:hAnsi="Arial" w:cs="Arial"/>
          <w:b/>
          <w:bCs/>
          <w:lang w:val="en-ZA"/>
        </w:rPr>
      </w:pPr>
      <w:r w:rsidRPr="007C40C2">
        <w:rPr>
          <w:rFonts w:ascii="Arial" w:hAnsi="Arial" w:cs="Arial"/>
          <w:b/>
        </w:rPr>
        <w:t xml:space="preserve">According to the information received from </w:t>
      </w:r>
      <w:r w:rsidR="006D5A6A" w:rsidRPr="007C40C2">
        <w:rPr>
          <w:rFonts w:ascii="Arial" w:hAnsi="Arial" w:cs="Arial"/>
          <w:b/>
          <w:bCs/>
          <w:lang w:val="en-ZA"/>
        </w:rPr>
        <w:t xml:space="preserve">ESKOM </w:t>
      </w:r>
    </w:p>
    <w:p w:rsidR="006D5A6A" w:rsidRPr="007C40C2" w:rsidRDefault="006D5A6A" w:rsidP="006D5A6A">
      <w:pPr>
        <w:contextualSpacing/>
        <w:jc w:val="both"/>
        <w:rPr>
          <w:rFonts w:ascii="Arial" w:hAnsi="Arial" w:cs="Arial"/>
          <w:b/>
          <w:bCs/>
          <w:lang w:val="en-ZA"/>
        </w:rPr>
      </w:pPr>
    </w:p>
    <w:p w:rsidR="006D5A6A" w:rsidRPr="007C40C2" w:rsidRDefault="006D5A6A" w:rsidP="006D5A6A">
      <w:pPr>
        <w:autoSpaceDE w:val="0"/>
        <w:autoSpaceDN w:val="0"/>
        <w:adjustRightInd w:val="0"/>
        <w:jc w:val="both"/>
        <w:rPr>
          <w:rFonts w:ascii="Arial" w:hAnsi="Arial" w:cs="Arial"/>
        </w:rPr>
      </w:pPr>
      <w:proofErr w:type="gramStart"/>
      <w:r w:rsidRPr="007C40C2">
        <w:rPr>
          <w:rFonts w:ascii="Arial" w:hAnsi="Arial" w:cs="Arial"/>
        </w:rPr>
        <w:t>a</w:t>
      </w:r>
      <w:proofErr w:type="gramEnd"/>
      <w:r w:rsidRPr="007C40C2">
        <w:rPr>
          <w:rFonts w:ascii="Arial" w:hAnsi="Arial" w:cs="Arial"/>
        </w:rPr>
        <w:t>)(ii)</w:t>
      </w:r>
    </w:p>
    <w:p w:rsidR="006D5A6A" w:rsidRPr="007C40C2" w:rsidRDefault="006D5A6A" w:rsidP="006D5A6A">
      <w:pPr>
        <w:autoSpaceDE w:val="0"/>
        <w:autoSpaceDN w:val="0"/>
        <w:adjustRightInd w:val="0"/>
        <w:jc w:val="both"/>
        <w:rPr>
          <w:rFonts w:ascii="Arial" w:hAnsi="Arial" w:cs="Arial"/>
        </w:rPr>
      </w:pPr>
      <w:r w:rsidRPr="007C40C2">
        <w:rPr>
          <w:rFonts w:ascii="Arial" w:hAnsi="Arial" w:cs="Arial"/>
        </w:rPr>
        <w:t>The table below displays the amounts that Eskom has spent on cleaning, security, and gardening service contracts in the 2017-18 and 2018-19 financial years.</w:t>
      </w:r>
    </w:p>
    <w:p w:rsidR="006D5A6A" w:rsidRPr="007C40C2" w:rsidRDefault="006D5A6A" w:rsidP="006D5A6A">
      <w:pPr>
        <w:autoSpaceDE w:val="0"/>
        <w:autoSpaceDN w:val="0"/>
        <w:adjustRightInd w:val="0"/>
        <w:jc w:val="both"/>
        <w:rPr>
          <w:rFonts w:ascii="Arial" w:hAnsi="Arial" w:cs="Arial"/>
        </w:rPr>
      </w:pPr>
    </w:p>
    <w:p w:rsidR="006D5A6A" w:rsidRPr="007C40C2" w:rsidRDefault="006D5A6A" w:rsidP="006D5A6A">
      <w:pPr>
        <w:autoSpaceDE w:val="0"/>
        <w:autoSpaceDN w:val="0"/>
        <w:adjustRightInd w:val="0"/>
        <w:jc w:val="both"/>
        <w:rPr>
          <w:rFonts w:ascii="Arial" w:hAnsi="Arial" w:cs="Arial"/>
        </w:rPr>
      </w:pPr>
      <w:r w:rsidRPr="007C40C2">
        <w:rPr>
          <w:rFonts w:ascii="Arial" w:hAnsi="Arial" w:cs="Arial"/>
        </w:rPr>
        <w:t>(b)(c)</w:t>
      </w:r>
    </w:p>
    <w:p w:rsidR="006D5A6A" w:rsidRPr="007C40C2" w:rsidRDefault="006D5A6A" w:rsidP="006D5A6A">
      <w:pPr>
        <w:autoSpaceDE w:val="0"/>
        <w:autoSpaceDN w:val="0"/>
        <w:adjustRightInd w:val="0"/>
        <w:jc w:val="both"/>
        <w:rPr>
          <w:rFonts w:ascii="Arial" w:hAnsi="Arial" w:cs="Arial"/>
        </w:rPr>
      </w:pPr>
      <w:r w:rsidRPr="007C40C2">
        <w:rPr>
          <w:rFonts w:ascii="Arial" w:hAnsi="Arial" w:cs="Arial"/>
        </w:rPr>
        <w:t xml:space="preserve">The amount paid to service providers for cleaning services is in Annexure A. The amount paid to service providers for security services is Annexure B. The amount paid to service providers for gardening services is in Annexure C. </w:t>
      </w:r>
    </w:p>
    <w:p w:rsidR="006D5A6A" w:rsidRPr="007C40C2" w:rsidRDefault="006D5A6A" w:rsidP="006D5A6A">
      <w:pPr>
        <w:autoSpaceDE w:val="0"/>
        <w:autoSpaceDN w:val="0"/>
        <w:adjustRightInd w:val="0"/>
        <w:jc w:val="both"/>
        <w:rPr>
          <w:rFonts w:ascii="Arial" w:hAnsi="Arial" w:cs="Arial"/>
        </w:rPr>
      </w:pPr>
    </w:p>
    <w:tbl>
      <w:tblPr>
        <w:tblStyle w:val="TableGrid2"/>
        <w:tblW w:w="0" w:type="auto"/>
        <w:tblInd w:w="108" w:type="dxa"/>
        <w:tblLook w:val="04A0" w:firstRow="1" w:lastRow="0" w:firstColumn="1" w:lastColumn="0" w:noHBand="0" w:noVBand="1"/>
      </w:tblPr>
      <w:tblGrid>
        <w:gridCol w:w="2557"/>
        <w:gridCol w:w="2050"/>
        <w:gridCol w:w="2050"/>
        <w:gridCol w:w="1871"/>
      </w:tblGrid>
      <w:tr w:rsidR="006D5A6A" w:rsidRPr="007C40C2" w:rsidTr="0018116C">
        <w:tc>
          <w:tcPr>
            <w:tcW w:w="2689" w:type="dxa"/>
            <w:shd w:val="clear" w:color="auto" w:fill="BFBFBF" w:themeFill="background1" w:themeFillShade="BF"/>
          </w:tcPr>
          <w:p w:rsidR="006D5A6A" w:rsidRPr="007C40C2" w:rsidRDefault="006D5A6A" w:rsidP="0018116C">
            <w:pPr>
              <w:jc w:val="both"/>
              <w:rPr>
                <w:rFonts w:ascii="Arial" w:hAnsi="Arial" w:cs="Arial"/>
              </w:rPr>
            </w:pPr>
            <w:r w:rsidRPr="007C40C2">
              <w:rPr>
                <w:rFonts w:ascii="Arial" w:hAnsi="Arial" w:cs="Arial"/>
              </w:rPr>
              <w:t>Service Providers</w:t>
            </w:r>
          </w:p>
        </w:tc>
        <w:tc>
          <w:tcPr>
            <w:tcW w:w="2180" w:type="dxa"/>
            <w:shd w:val="clear" w:color="auto" w:fill="BFBFBF" w:themeFill="background1" w:themeFillShade="BF"/>
          </w:tcPr>
          <w:p w:rsidR="006D5A6A" w:rsidRPr="007C40C2" w:rsidRDefault="006D5A6A" w:rsidP="0018116C">
            <w:pPr>
              <w:jc w:val="right"/>
              <w:rPr>
                <w:rFonts w:ascii="Arial" w:hAnsi="Arial" w:cs="Arial"/>
              </w:rPr>
            </w:pPr>
            <w:r w:rsidRPr="007C40C2">
              <w:rPr>
                <w:rFonts w:ascii="Arial" w:hAnsi="Arial" w:cs="Arial"/>
              </w:rPr>
              <w:t>(</w:t>
            </w:r>
            <w:proofErr w:type="spellStart"/>
            <w:r w:rsidRPr="007C40C2">
              <w:rPr>
                <w:rFonts w:ascii="Arial" w:hAnsi="Arial" w:cs="Arial"/>
              </w:rPr>
              <w:t>aaa</w:t>
            </w:r>
            <w:proofErr w:type="spellEnd"/>
            <w:r w:rsidRPr="007C40C2">
              <w:rPr>
                <w:rFonts w:ascii="Arial" w:hAnsi="Arial" w:cs="Arial"/>
              </w:rPr>
              <w:t>) 2017/18</w:t>
            </w:r>
          </w:p>
        </w:tc>
        <w:tc>
          <w:tcPr>
            <w:tcW w:w="2180" w:type="dxa"/>
            <w:shd w:val="clear" w:color="auto" w:fill="BFBFBF" w:themeFill="background1" w:themeFillShade="BF"/>
          </w:tcPr>
          <w:p w:rsidR="006D5A6A" w:rsidRPr="007C40C2" w:rsidRDefault="006D5A6A" w:rsidP="0018116C">
            <w:pPr>
              <w:jc w:val="right"/>
              <w:rPr>
                <w:rFonts w:ascii="Arial" w:hAnsi="Arial" w:cs="Arial"/>
              </w:rPr>
            </w:pPr>
            <w:r w:rsidRPr="007C40C2">
              <w:rPr>
                <w:rFonts w:ascii="Arial" w:hAnsi="Arial" w:cs="Arial"/>
              </w:rPr>
              <w:t>(</w:t>
            </w:r>
            <w:proofErr w:type="spellStart"/>
            <w:r w:rsidRPr="007C40C2">
              <w:rPr>
                <w:rFonts w:ascii="Arial" w:hAnsi="Arial" w:cs="Arial"/>
              </w:rPr>
              <w:t>bbb</w:t>
            </w:r>
            <w:proofErr w:type="spellEnd"/>
            <w:r w:rsidRPr="007C40C2">
              <w:rPr>
                <w:rFonts w:ascii="Arial" w:hAnsi="Arial" w:cs="Arial"/>
              </w:rPr>
              <w:t>) 2018/19</w:t>
            </w:r>
          </w:p>
        </w:tc>
        <w:tc>
          <w:tcPr>
            <w:tcW w:w="1989" w:type="dxa"/>
            <w:shd w:val="clear" w:color="auto" w:fill="BFBFBF" w:themeFill="background1" w:themeFillShade="BF"/>
          </w:tcPr>
          <w:p w:rsidR="006D5A6A" w:rsidRPr="007C40C2" w:rsidRDefault="006D5A6A" w:rsidP="0018116C">
            <w:pPr>
              <w:jc w:val="right"/>
              <w:rPr>
                <w:rFonts w:ascii="Arial" w:hAnsi="Arial" w:cs="Arial"/>
              </w:rPr>
            </w:pPr>
            <w:r w:rsidRPr="007C40C2">
              <w:rPr>
                <w:rFonts w:ascii="Arial" w:hAnsi="Arial" w:cs="Arial"/>
              </w:rPr>
              <w:t>TOTAL</w:t>
            </w:r>
          </w:p>
        </w:tc>
      </w:tr>
      <w:tr w:rsidR="006D5A6A" w:rsidRPr="007C40C2" w:rsidTr="0018116C">
        <w:tc>
          <w:tcPr>
            <w:tcW w:w="2689" w:type="dxa"/>
          </w:tcPr>
          <w:p w:rsidR="006D5A6A" w:rsidRPr="007C40C2" w:rsidRDefault="006D5A6A" w:rsidP="0018116C">
            <w:pPr>
              <w:jc w:val="both"/>
              <w:rPr>
                <w:rFonts w:ascii="Arial" w:hAnsi="Arial" w:cs="Arial"/>
              </w:rPr>
            </w:pPr>
            <w:r w:rsidRPr="007C40C2">
              <w:rPr>
                <w:rFonts w:ascii="Arial" w:hAnsi="Arial" w:cs="Arial"/>
              </w:rPr>
              <w:t>(aa) Cleaning Services</w:t>
            </w:r>
          </w:p>
        </w:tc>
        <w:tc>
          <w:tcPr>
            <w:tcW w:w="2180" w:type="dxa"/>
          </w:tcPr>
          <w:p w:rsidR="006D5A6A" w:rsidRPr="007C40C2" w:rsidRDefault="006D5A6A" w:rsidP="0018116C">
            <w:pPr>
              <w:jc w:val="right"/>
              <w:rPr>
                <w:rFonts w:ascii="Arial" w:hAnsi="Arial" w:cs="Arial"/>
              </w:rPr>
            </w:pPr>
            <w:r w:rsidRPr="007C40C2">
              <w:rPr>
                <w:rFonts w:ascii="Arial" w:hAnsi="Arial" w:cs="Arial"/>
              </w:rPr>
              <w:t>632 658 536.57</w:t>
            </w:r>
          </w:p>
        </w:tc>
        <w:tc>
          <w:tcPr>
            <w:tcW w:w="2180" w:type="dxa"/>
          </w:tcPr>
          <w:p w:rsidR="006D5A6A" w:rsidRPr="007C40C2" w:rsidRDefault="006D5A6A" w:rsidP="0018116C">
            <w:pPr>
              <w:jc w:val="right"/>
              <w:rPr>
                <w:rFonts w:ascii="Arial" w:hAnsi="Arial" w:cs="Arial"/>
              </w:rPr>
            </w:pPr>
            <w:r w:rsidRPr="007C40C2">
              <w:rPr>
                <w:rFonts w:ascii="Arial" w:hAnsi="Arial" w:cs="Arial"/>
              </w:rPr>
              <w:t>653 465 470.68</w:t>
            </w:r>
          </w:p>
        </w:tc>
        <w:tc>
          <w:tcPr>
            <w:tcW w:w="1989" w:type="dxa"/>
          </w:tcPr>
          <w:p w:rsidR="006D5A6A" w:rsidRPr="007C40C2" w:rsidRDefault="006D5A6A" w:rsidP="0018116C">
            <w:pPr>
              <w:jc w:val="right"/>
              <w:rPr>
                <w:rFonts w:ascii="Arial" w:hAnsi="Arial" w:cs="Arial"/>
              </w:rPr>
            </w:pPr>
            <w:r w:rsidRPr="007C40C2">
              <w:rPr>
                <w:rFonts w:ascii="Arial" w:hAnsi="Arial" w:cs="Arial"/>
              </w:rPr>
              <w:t>1 286 124 007.25</w:t>
            </w:r>
          </w:p>
        </w:tc>
      </w:tr>
      <w:tr w:rsidR="006D5A6A" w:rsidRPr="007C40C2" w:rsidTr="0018116C">
        <w:tc>
          <w:tcPr>
            <w:tcW w:w="2689" w:type="dxa"/>
          </w:tcPr>
          <w:p w:rsidR="006D5A6A" w:rsidRPr="007C40C2" w:rsidRDefault="006D5A6A" w:rsidP="0018116C">
            <w:pPr>
              <w:jc w:val="both"/>
              <w:rPr>
                <w:rFonts w:ascii="Arial" w:hAnsi="Arial" w:cs="Arial"/>
              </w:rPr>
            </w:pPr>
            <w:r w:rsidRPr="007C40C2">
              <w:rPr>
                <w:rFonts w:ascii="Arial" w:hAnsi="Arial" w:cs="Arial"/>
              </w:rPr>
              <w:t>(bb) Security Services</w:t>
            </w:r>
          </w:p>
        </w:tc>
        <w:tc>
          <w:tcPr>
            <w:tcW w:w="2180" w:type="dxa"/>
          </w:tcPr>
          <w:p w:rsidR="006D5A6A" w:rsidRPr="007C40C2" w:rsidRDefault="006D5A6A" w:rsidP="0018116C">
            <w:pPr>
              <w:jc w:val="right"/>
              <w:rPr>
                <w:rFonts w:ascii="Arial" w:hAnsi="Arial" w:cs="Arial"/>
              </w:rPr>
            </w:pPr>
            <w:r w:rsidRPr="007C40C2">
              <w:rPr>
                <w:rFonts w:ascii="Arial" w:hAnsi="Arial" w:cs="Arial"/>
              </w:rPr>
              <w:t>1 033 723 184.61</w:t>
            </w:r>
          </w:p>
        </w:tc>
        <w:tc>
          <w:tcPr>
            <w:tcW w:w="2180" w:type="dxa"/>
          </w:tcPr>
          <w:p w:rsidR="006D5A6A" w:rsidRPr="007C40C2" w:rsidRDefault="006D5A6A" w:rsidP="0018116C">
            <w:pPr>
              <w:jc w:val="right"/>
              <w:rPr>
                <w:rFonts w:ascii="Arial" w:hAnsi="Arial" w:cs="Arial"/>
              </w:rPr>
            </w:pPr>
            <w:r w:rsidRPr="007C40C2">
              <w:rPr>
                <w:rFonts w:ascii="Arial" w:hAnsi="Arial" w:cs="Arial"/>
              </w:rPr>
              <w:t>1 023 120 840.51</w:t>
            </w:r>
          </w:p>
        </w:tc>
        <w:tc>
          <w:tcPr>
            <w:tcW w:w="1989" w:type="dxa"/>
          </w:tcPr>
          <w:p w:rsidR="006D5A6A" w:rsidRPr="007C40C2" w:rsidRDefault="006D5A6A" w:rsidP="0018116C">
            <w:pPr>
              <w:jc w:val="right"/>
              <w:rPr>
                <w:rFonts w:ascii="Arial" w:hAnsi="Arial" w:cs="Arial"/>
              </w:rPr>
            </w:pPr>
            <w:r w:rsidRPr="007C40C2">
              <w:rPr>
                <w:rFonts w:ascii="Arial" w:hAnsi="Arial" w:cs="Arial"/>
              </w:rPr>
              <w:t>2 056 844 025.12</w:t>
            </w:r>
          </w:p>
        </w:tc>
      </w:tr>
      <w:tr w:rsidR="006D5A6A" w:rsidRPr="007C40C2" w:rsidTr="0018116C">
        <w:tc>
          <w:tcPr>
            <w:tcW w:w="2689" w:type="dxa"/>
          </w:tcPr>
          <w:p w:rsidR="006D5A6A" w:rsidRPr="007C40C2" w:rsidRDefault="006D5A6A" w:rsidP="0018116C">
            <w:pPr>
              <w:jc w:val="both"/>
              <w:rPr>
                <w:rFonts w:ascii="Arial" w:hAnsi="Arial" w:cs="Arial"/>
              </w:rPr>
            </w:pPr>
            <w:r w:rsidRPr="007C40C2">
              <w:rPr>
                <w:rFonts w:ascii="Arial" w:hAnsi="Arial" w:cs="Arial"/>
              </w:rPr>
              <w:t>(cc) Gardening Services</w:t>
            </w:r>
          </w:p>
        </w:tc>
        <w:tc>
          <w:tcPr>
            <w:tcW w:w="2180" w:type="dxa"/>
          </w:tcPr>
          <w:p w:rsidR="006D5A6A" w:rsidRPr="007C40C2" w:rsidRDefault="006D5A6A" w:rsidP="0018116C">
            <w:pPr>
              <w:jc w:val="right"/>
              <w:rPr>
                <w:rFonts w:ascii="Arial" w:hAnsi="Arial" w:cs="Arial"/>
              </w:rPr>
            </w:pPr>
            <w:r w:rsidRPr="007C40C2">
              <w:rPr>
                <w:rFonts w:ascii="Arial" w:hAnsi="Arial" w:cs="Arial"/>
              </w:rPr>
              <w:t>127 794 705.50</w:t>
            </w:r>
          </w:p>
        </w:tc>
        <w:tc>
          <w:tcPr>
            <w:tcW w:w="2180" w:type="dxa"/>
          </w:tcPr>
          <w:p w:rsidR="006D5A6A" w:rsidRPr="007C40C2" w:rsidRDefault="006D5A6A" w:rsidP="0018116C">
            <w:pPr>
              <w:jc w:val="right"/>
              <w:rPr>
                <w:rFonts w:ascii="Arial" w:hAnsi="Arial" w:cs="Arial"/>
              </w:rPr>
            </w:pPr>
            <w:r w:rsidRPr="007C40C2">
              <w:rPr>
                <w:rFonts w:ascii="Arial" w:hAnsi="Arial" w:cs="Arial"/>
              </w:rPr>
              <w:t>100 237 950.60</w:t>
            </w:r>
          </w:p>
        </w:tc>
        <w:tc>
          <w:tcPr>
            <w:tcW w:w="1989" w:type="dxa"/>
          </w:tcPr>
          <w:p w:rsidR="006D5A6A" w:rsidRPr="007C40C2" w:rsidRDefault="006D5A6A" w:rsidP="0018116C">
            <w:pPr>
              <w:jc w:val="right"/>
              <w:rPr>
                <w:rFonts w:ascii="Arial" w:hAnsi="Arial" w:cs="Arial"/>
              </w:rPr>
            </w:pPr>
            <w:r w:rsidRPr="007C40C2">
              <w:rPr>
                <w:rFonts w:ascii="Arial" w:hAnsi="Arial" w:cs="Arial"/>
              </w:rPr>
              <w:t>228 032 656.10</w:t>
            </w:r>
          </w:p>
        </w:tc>
      </w:tr>
      <w:tr w:rsidR="006D5A6A" w:rsidRPr="007C40C2" w:rsidTr="0018116C">
        <w:tc>
          <w:tcPr>
            <w:tcW w:w="2689" w:type="dxa"/>
          </w:tcPr>
          <w:p w:rsidR="006D5A6A" w:rsidRPr="007C40C2" w:rsidRDefault="006D5A6A" w:rsidP="0018116C">
            <w:pPr>
              <w:jc w:val="both"/>
              <w:rPr>
                <w:rFonts w:ascii="Arial" w:hAnsi="Arial" w:cs="Arial"/>
                <w:b/>
              </w:rPr>
            </w:pPr>
            <w:r w:rsidRPr="007C40C2">
              <w:rPr>
                <w:rFonts w:ascii="Arial" w:hAnsi="Arial" w:cs="Arial"/>
                <w:b/>
              </w:rPr>
              <w:t>ALL Services</w:t>
            </w:r>
          </w:p>
        </w:tc>
        <w:tc>
          <w:tcPr>
            <w:tcW w:w="2180" w:type="dxa"/>
          </w:tcPr>
          <w:p w:rsidR="006D5A6A" w:rsidRPr="007C40C2" w:rsidRDefault="006D5A6A" w:rsidP="0018116C">
            <w:pPr>
              <w:jc w:val="right"/>
              <w:rPr>
                <w:rFonts w:ascii="Arial" w:hAnsi="Arial" w:cs="Arial"/>
                <w:b/>
              </w:rPr>
            </w:pPr>
            <w:r w:rsidRPr="007C40C2">
              <w:rPr>
                <w:rFonts w:ascii="Arial" w:hAnsi="Arial" w:cs="Arial"/>
                <w:b/>
              </w:rPr>
              <w:t>1 794 176 426.68</w:t>
            </w:r>
          </w:p>
        </w:tc>
        <w:tc>
          <w:tcPr>
            <w:tcW w:w="2180" w:type="dxa"/>
          </w:tcPr>
          <w:p w:rsidR="006D5A6A" w:rsidRPr="007C40C2" w:rsidRDefault="006D5A6A" w:rsidP="0018116C">
            <w:pPr>
              <w:jc w:val="right"/>
              <w:rPr>
                <w:rFonts w:ascii="Arial" w:hAnsi="Arial" w:cs="Arial"/>
                <w:b/>
              </w:rPr>
            </w:pPr>
            <w:r w:rsidRPr="007C40C2">
              <w:rPr>
                <w:rFonts w:ascii="Arial" w:hAnsi="Arial" w:cs="Arial"/>
                <w:b/>
              </w:rPr>
              <w:t>1 776 824 261.79</w:t>
            </w:r>
          </w:p>
        </w:tc>
        <w:tc>
          <w:tcPr>
            <w:tcW w:w="1989" w:type="dxa"/>
          </w:tcPr>
          <w:p w:rsidR="006D5A6A" w:rsidRPr="007C40C2" w:rsidRDefault="006D5A6A" w:rsidP="0018116C">
            <w:pPr>
              <w:jc w:val="right"/>
              <w:rPr>
                <w:rFonts w:ascii="Arial" w:hAnsi="Arial" w:cs="Arial"/>
                <w:b/>
              </w:rPr>
            </w:pPr>
            <w:r w:rsidRPr="007C40C2">
              <w:rPr>
                <w:rFonts w:ascii="Arial" w:hAnsi="Arial" w:cs="Arial"/>
                <w:b/>
              </w:rPr>
              <w:t>3 571 000 688.47</w:t>
            </w:r>
          </w:p>
        </w:tc>
      </w:tr>
      <w:tr w:rsidR="006D5A6A" w:rsidRPr="007C40C2" w:rsidTr="0018116C">
        <w:tc>
          <w:tcPr>
            <w:tcW w:w="2689" w:type="dxa"/>
          </w:tcPr>
          <w:p w:rsidR="006D5A6A" w:rsidRPr="007C40C2" w:rsidRDefault="006D5A6A" w:rsidP="0018116C">
            <w:pPr>
              <w:jc w:val="both"/>
              <w:rPr>
                <w:rFonts w:ascii="Arial" w:hAnsi="Arial" w:cs="Arial"/>
                <w:b/>
              </w:rPr>
            </w:pPr>
            <w:r w:rsidRPr="007C40C2">
              <w:rPr>
                <w:rFonts w:ascii="Arial" w:hAnsi="Arial" w:cs="Arial"/>
              </w:rPr>
              <w:t>(a)(ii)</w:t>
            </w:r>
            <w:r w:rsidRPr="007C40C2">
              <w:rPr>
                <w:rFonts w:ascii="Arial" w:hAnsi="Arial" w:cs="Arial"/>
                <w:b/>
              </w:rPr>
              <w:t>TOTAL</w:t>
            </w:r>
          </w:p>
        </w:tc>
        <w:tc>
          <w:tcPr>
            <w:tcW w:w="6349" w:type="dxa"/>
            <w:gridSpan w:val="3"/>
          </w:tcPr>
          <w:p w:rsidR="006D5A6A" w:rsidRPr="007C40C2" w:rsidRDefault="006D5A6A" w:rsidP="0018116C">
            <w:pPr>
              <w:jc w:val="right"/>
              <w:rPr>
                <w:rFonts w:ascii="Arial" w:hAnsi="Arial" w:cs="Arial"/>
                <w:b/>
              </w:rPr>
            </w:pPr>
            <w:r w:rsidRPr="007C40C2">
              <w:rPr>
                <w:rFonts w:ascii="Arial" w:hAnsi="Arial" w:cs="Arial"/>
                <w:b/>
              </w:rPr>
              <w:t>3 571 000 688.47</w:t>
            </w:r>
          </w:p>
        </w:tc>
      </w:tr>
    </w:tbl>
    <w:p w:rsidR="006D5A6A" w:rsidRPr="007C40C2" w:rsidRDefault="006D5A6A" w:rsidP="006D5A6A">
      <w:pPr>
        <w:contextualSpacing/>
        <w:jc w:val="both"/>
        <w:rPr>
          <w:rFonts w:ascii="Arial" w:hAnsi="Arial" w:cs="Arial"/>
          <w:b/>
          <w:bCs/>
          <w:color w:val="FF0000"/>
          <w:lang w:val="en-ZA"/>
        </w:rPr>
      </w:pPr>
    </w:p>
    <w:p w:rsidR="0099068A" w:rsidRPr="007C40C2" w:rsidRDefault="0099068A" w:rsidP="00207C49">
      <w:pPr>
        <w:jc w:val="both"/>
        <w:outlineLvl w:val="0"/>
        <w:rPr>
          <w:rFonts w:ascii="Arial" w:hAnsi="Arial" w:cs="Arial"/>
          <w:b/>
        </w:rPr>
      </w:pPr>
    </w:p>
    <w:p w:rsidR="0099068A" w:rsidRPr="007C40C2" w:rsidRDefault="0099068A" w:rsidP="0099068A">
      <w:pPr>
        <w:rPr>
          <w:rFonts w:ascii="Arial" w:hAnsi="Arial" w:cs="Arial"/>
          <w:b/>
        </w:rPr>
      </w:pPr>
      <w:r w:rsidRPr="007C40C2">
        <w:rPr>
          <w:rFonts w:ascii="Arial" w:hAnsi="Arial" w:cs="Arial"/>
          <w:b/>
        </w:rPr>
        <w:t xml:space="preserve">According to the information received from </w:t>
      </w:r>
      <w:r w:rsidRPr="007C40C2">
        <w:rPr>
          <w:rFonts w:ascii="Arial" w:hAnsi="Arial" w:cs="Arial"/>
          <w:b/>
          <w:bCs/>
          <w:lang w:val="en-ZA"/>
        </w:rPr>
        <w:t>SAA</w:t>
      </w:r>
    </w:p>
    <w:p w:rsidR="0099068A" w:rsidRPr="007C40C2" w:rsidRDefault="0099068A" w:rsidP="0099068A">
      <w:pPr>
        <w:rPr>
          <w:rFonts w:ascii="Arial" w:hAnsi="Arial" w:cs="Arial"/>
          <w:b/>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604"/>
        <w:gridCol w:w="1925"/>
        <w:gridCol w:w="2058"/>
        <w:gridCol w:w="2058"/>
      </w:tblGrid>
      <w:tr w:rsidR="0099068A" w:rsidRPr="007C40C2" w:rsidTr="0099068A">
        <w:trPr>
          <w:jc w:val="center"/>
        </w:trPr>
        <w:tc>
          <w:tcPr>
            <w:tcW w:w="1130" w:type="pct"/>
            <w:shd w:val="clear" w:color="auto" w:fill="BFBFBF" w:themeFill="background1" w:themeFillShade="BF"/>
          </w:tcPr>
          <w:p w:rsidR="0099068A" w:rsidRPr="007C40C2" w:rsidRDefault="0099068A" w:rsidP="003414A4">
            <w:pPr>
              <w:jc w:val="center"/>
              <w:rPr>
                <w:rFonts w:ascii="Arial" w:hAnsi="Arial" w:cs="Arial"/>
                <w:b/>
                <w:lang w:val="en-GB"/>
              </w:rPr>
            </w:pPr>
            <w:r w:rsidRPr="007C40C2">
              <w:rPr>
                <w:rFonts w:ascii="Arial" w:hAnsi="Arial" w:cs="Arial"/>
                <w:b/>
                <w:lang w:val="en-GB"/>
              </w:rPr>
              <w:t>Financial Year</w:t>
            </w:r>
          </w:p>
        </w:tc>
        <w:tc>
          <w:tcPr>
            <w:tcW w:w="1045" w:type="pct"/>
            <w:shd w:val="clear" w:color="auto" w:fill="BFBFBF" w:themeFill="background1" w:themeFillShade="BF"/>
          </w:tcPr>
          <w:p w:rsidR="0099068A" w:rsidRPr="007C40C2" w:rsidRDefault="0099068A" w:rsidP="003414A4">
            <w:pPr>
              <w:jc w:val="center"/>
              <w:rPr>
                <w:rFonts w:ascii="Arial" w:hAnsi="Arial" w:cs="Arial"/>
                <w:b/>
                <w:lang w:val="en-GB"/>
              </w:rPr>
            </w:pPr>
            <w:r w:rsidRPr="007C40C2">
              <w:rPr>
                <w:rFonts w:ascii="Arial" w:hAnsi="Arial" w:cs="Arial"/>
                <w:b/>
                <w:lang w:val="en-GB"/>
              </w:rPr>
              <w:t>Supplier</w:t>
            </w:r>
          </w:p>
        </w:tc>
        <w:tc>
          <w:tcPr>
            <w:tcW w:w="911" w:type="pct"/>
            <w:shd w:val="clear" w:color="auto" w:fill="BFBFBF" w:themeFill="background1" w:themeFillShade="BF"/>
          </w:tcPr>
          <w:p w:rsidR="0099068A" w:rsidRPr="007C40C2" w:rsidRDefault="0099068A" w:rsidP="003414A4">
            <w:pPr>
              <w:jc w:val="center"/>
              <w:rPr>
                <w:rFonts w:ascii="Arial" w:hAnsi="Arial" w:cs="Arial"/>
                <w:b/>
                <w:lang w:val="en-GB"/>
              </w:rPr>
            </w:pPr>
            <w:r w:rsidRPr="007C40C2">
              <w:rPr>
                <w:rFonts w:ascii="Arial" w:hAnsi="Arial" w:cs="Arial"/>
                <w:b/>
                <w:lang w:val="en-GB"/>
              </w:rPr>
              <w:t>2017-18</w:t>
            </w:r>
          </w:p>
        </w:tc>
        <w:tc>
          <w:tcPr>
            <w:tcW w:w="933" w:type="pct"/>
            <w:shd w:val="clear" w:color="auto" w:fill="BFBFBF" w:themeFill="background1" w:themeFillShade="BF"/>
          </w:tcPr>
          <w:p w:rsidR="0099068A" w:rsidRPr="007C40C2" w:rsidRDefault="0099068A" w:rsidP="003414A4">
            <w:pPr>
              <w:jc w:val="center"/>
              <w:rPr>
                <w:rFonts w:ascii="Arial" w:hAnsi="Arial" w:cs="Arial"/>
                <w:b/>
                <w:lang w:val="en-GB"/>
              </w:rPr>
            </w:pPr>
            <w:r w:rsidRPr="007C40C2">
              <w:rPr>
                <w:rFonts w:ascii="Arial" w:hAnsi="Arial" w:cs="Arial"/>
                <w:b/>
                <w:lang w:val="en-GB"/>
              </w:rPr>
              <w:t>2018-19</w:t>
            </w:r>
          </w:p>
        </w:tc>
        <w:tc>
          <w:tcPr>
            <w:tcW w:w="982" w:type="pct"/>
            <w:shd w:val="clear" w:color="auto" w:fill="BFBFBF" w:themeFill="background1" w:themeFillShade="BF"/>
          </w:tcPr>
          <w:p w:rsidR="0099068A" w:rsidRPr="007C40C2" w:rsidRDefault="0099068A" w:rsidP="003414A4">
            <w:pPr>
              <w:jc w:val="center"/>
              <w:rPr>
                <w:rFonts w:ascii="Arial" w:hAnsi="Arial" w:cs="Arial"/>
                <w:b/>
                <w:lang w:val="en-GB"/>
              </w:rPr>
            </w:pPr>
            <w:r w:rsidRPr="007C40C2">
              <w:rPr>
                <w:rFonts w:ascii="Arial" w:hAnsi="Arial" w:cs="Arial"/>
                <w:b/>
                <w:lang w:val="en-GB"/>
              </w:rPr>
              <w:t>Total</w:t>
            </w:r>
          </w:p>
        </w:tc>
      </w:tr>
      <w:tr w:rsidR="0099068A" w:rsidRPr="007C40C2" w:rsidTr="003414A4">
        <w:trPr>
          <w:jc w:val="center"/>
        </w:trPr>
        <w:tc>
          <w:tcPr>
            <w:tcW w:w="1130" w:type="pct"/>
            <w:shd w:val="clear" w:color="auto" w:fill="auto"/>
          </w:tcPr>
          <w:p w:rsidR="0099068A" w:rsidRPr="007C40C2" w:rsidRDefault="0099068A" w:rsidP="003414A4">
            <w:pPr>
              <w:rPr>
                <w:rFonts w:ascii="Arial" w:hAnsi="Arial" w:cs="Arial"/>
                <w:lang w:val="en-GB"/>
              </w:rPr>
            </w:pPr>
            <w:r w:rsidRPr="007C40C2">
              <w:rPr>
                <w:rFonts w:ascii="Arial" w:hAnsi="Arial" w:cs="Arial"/>
                <w:lang w:val="en-GB"/>
              </w:rPr>
              <w:t xml:space="preserve">(aa) Cleaning Services </w:t>
            </w:r>
          </w:p>
        </w:tc>
        <w:tc>
          <w:tcPr>
            <w:tcW w:w="1045" w:type="pct"/>
            <w:shd w:val="clear" w:color="auto" w:fill="auto"/>
          </w:tcPr>
          <w:p w:rsidR="0099068A" w:rsidRPr="007C40C2" w:rsidRDefault="0099068A" w:rsidP="003414A4">
            <w:pPr>
              <w:rPr>
                <w:rFonts w:ascii="Arial" w:hAnsi="Arial" w:cs="Arial"/>
              </w:rPr>
            </w:pPr>
            <w:proofErr w:type="spellStart"/>
            <w:r w:rsidRPr="007C40C2">
              <w:rPr>
                <w:rFonts w:ascii="Arial" w:hAnsi="Arial" w:cs="Arial"/>
              </w:rPr>
              <w:t>Morena</w:t>
            </w:r>
            <w:proofErr w:type="spellEnd"/>
            <w:r w:rsidRPr="007C40C2">
              <w:rPr>
                <w:rFonts w:ascii="Arial" w:hAnsi="Arial" w:cs="Arial"/>
              </w:rPr>
              <w:t xml:space="preserve"> Corporate Services</w:t>
            </w:r>
          </w:p>
        </w:tc>
        <w:tc>
          <w:tcPr>
            <w:tcW w:w="911"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lang w:val="en-GB"/>
              </w:rPr>
              <w:t>R23 025 915.90</w:t>
            </w:r>
          </w:p>
        </w:tc>
        <w:tc>
          <w:tcPr>
            <w:tcW w:w="933"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rPr>
              <w:t>R 23 838 871.70</w:t>
            </w:r>
          </w:p>
        </w:tc>
        <w:tc>
          <w:tcPr>
            <w:tcW w:w="982" w:type="pct"/>
            <w:shd w:val="clear" w:color="auto" w:fill="auto"/>
            <w:vAlign w:val="center"/>
          </w:tcPr>
          <w:p w:rsidR="0099068A" w:rsidRPr="007C40C2" w:rsidRDefault="0099068A" w:rsidP="003414A4">
            <w:pPr>
              <w:jc w:val="center"/>
              <w:rPr>
                <w:rFonts w:ascii="Arial" w:hAnsi="Arial" w:cs="Arial"/>
              </w:rPr>
            </w:pPr>
            <w:r w:rsidRPr="007C40C2">
              <w:rPr>
                <w:rFonts w:ascii="Arial" w:hAnsi="Arial" w:cs="Arial"/>
              </w:rPr>
              <w:t>R46 864 787.60</w:t>
            </w:r>
          </w:p>
        </w:tc>
      </w:tr>
      <w:tr w:rsidR="0099068A" w:rsidRPr="007C40C2" w:rsidTr="003414A4">
        <w:trPr>
          <w:jc w:val="center"/>
        </w:trPr>
        <w:tc>
          <w:tcPr>
            <w:tcW w:w="1130" w:type="pct"/>
            <w:shd w:val="clear" w:color="auto" w:fill="auto"/>
          </w:tcPr>
          <w:p w:rsidR="0099068A" w:rsidRPr="007C40C2" w:rsidRDefault="0099068A" w:rsidP="003414A4">
            <w:pPr>
              <w:rPr>
                <w:rFonts w:ascii="Arial" w:hAnsi="Arial" w:cs="Arial"/>
                <w:lang w:val="en-GB"/>
              </w:rPr>
            </w:pPr>
            <w:r w:rsidRPr="007C40C2">
              <w:rPr>
                <w:rFonts w:ascii="Arial" w:hAnsi="Arial" w:cs="Arial"/>
                <w:lang w:val="en-GB"/>
              </w:rPr>
              <w:t xml:space="preserve">(bb) Security Services </w:t>
            </w:r>
          </w:p>
        </w:tc>
        <w:tc>
          <w:tcPr>
            <w:tcW w:w="1045" w:type="pct"/>
            <w:shd w:val="clear" w:color="auto" w:fill="auto"/>
          </w:tcPr>
          <w:p w:rsidR="0099068A" w:rsidRPr="007C40C2" w:rsidRDefault="0099068A" w:rsidP="003414A4">
            <w:pPr>
              <w:rPr>
                <w:rFonts w:ascii="Arial" w:hAnsi="Arial" w:cs="Arial"/>
                <w:lang w:val="en-GB"/>
              </w:rPr>
            </w:pPr>
            <w:proofErr w:type="spellStart"/>
            <w:r w:rsidRPr="007C40C2">
              <w:rPr>
                <w:rFonts w:ascii="Arial" w:hAnsi="Arial" w:cs="Arial"/>
                <w:lang w:val="en-GB"/>
              </w:rPr>
              <w:t>Reshebile</w:t>
            </w:r>
            <w:proofErr w:type="spellEnd"/>
            <w:r w:rsidRPr="007C40C2">
              <w:rPr>
                <w:rFonts w:ascii="Arial" w:hAnsi="Arial" w:cs="Arial"/>
                <w:lang w:val="en-GB"/>
              </w:rPr>
              <w:t xml:space="preserve"> Protection and Aviation Services</w:t>
            </w:r>
          </w:p>
        </w:tc>
        <w:tc>
          <w:tcPr>
            <w:tcW w:w="911"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lang w:val="en-GB"/>
              </w:rPr>
              <w:t>R100 645 461.06</w:t>
            </w:r>
          </w:p>
        </w:tc>
        <w:tc>
          <w:tcPr>
            <w:tcW w:w="933"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rPr>
              <w:t>R100 812 034.16</w:t>
            </w:r>
          </w:p>
        </w:tc>
        <w:tc>
          <w:tcPr>
            <w:tcW w:w="982" w:type="pct"/>
            <w:shd w:val="clear" w:color="auto" w:fill="auto"/>
            <w:vAlign w:val="center"/>
          </w:tcPr>
          <w:p w:rsidR="0099068A" w:rsidRPr="007C40C2" w:rsidRDefault="0099068A" w:rsidP="003414A4">
            <w:pPr>
              <w:jc w:val="center"/>
              <w:rPr>
                <w:rFonts w:ascii="Arial" w:hAnsi="Arial" w:cs="Arial"/>
              </w:rPr>
            </w:pPr>
            <w:r w:rsidRPr="007C40C2">
              <w:rPr>
                <w:rFonts w:ascii="Arial" w:hAnsi="Arial" w:cs="Arial"/>
              </w:rPr>
              <w:t>R201 457 495.22</w:t>
            </w:r>
          </w:p>
        </w:tc>
      </w:tr>
      <w:tr w:rsidR="0099068A" w:rsidRPr="007C40C2" w:rsidTr="003414A4">
        <w:trPr>
          <w:jc w:val="center"/>
        </w:trPr>
        <w:tc>
          <w:tcPr>
            <w:tcW w:w="1130" w:type="pct"/>
            <w:shd w:val="clear" w:color="auto" w:fill="auto"/>
          </w:tcPr>
          <w:p w:rsidR="0099068A" w:rsidRPr="007C40C2" w:rsidRDefault="0099068A" w:rsidP="003414A4">
            <w:pPr>
              <w:rPr>
                <w:rFonts w:ascii="Arial" w:hAnsi="Arial" w:cs="Arial"/>
                <w:lang w:val="en-GB"/>
              </w:rPr>
            </w:pPr>
            <w:r w:rsidRPr="007C40C2">
              <w:rPr>
                <w:rFonts w:ascii="Arial" w:hAnsi="Arial" w:cs="Arial"/>
                <w:lang w:val="en-GB"/>
              </w:rPr>
              <w:t xml:space="preserve">(cc) Garden Services </w:t>
            </w:r>
          </w:p>
        </w:tc>
        <w:tc>
          <w:tcPr>
            <w:tcW w:w="1045" w:type="pct"/>
            <w:shd w:val="clear" w:color="auto" w:fill="auto"/>
          </w:tcPr>
          <w:p w:rsidR="0099068A" w:rsidRPr="007C40C2" w:rsidRDefault="0099068A" w:rsidP="003414A4">
            <w:pPr>
              <w:rPr>
                <w:rFonts w:ascii="Arial" w:hAnsi="Arial" w:cs="Arial"/>
                <w:lang w:val="en-GB"/>
              </w:rPr>
            </w:pPr>
            <w:proofErr w:type="spellStart"/>
            <w:r w:rsidRPr="007C40C2">
              <w:rPr>
                <w:rFonts w:ascii="Arial" w:hAnsi="Arial" w:cs="Arial"/>
                <w:lang w:val="en-GB"/>
              </w:rPr>
              <w:t>Rothe</w:t>
            </w:r>
            <w:proofErr w:type="spellEnd"/>
            <w:r w:rsidRPr="007C40C2">
              <w:rPr>
                <w:rFonts w:ascii="Arial" w:hAnsi="Arial" w:cs="Arial"/>
                <w:lang w:val="en-GB"/>
              </w:rPr>
              <w:t xml:space="preserve"> </w:t>
            </w:r>
            <w:proofErr w:type="spellStart"/>
            <w:r w:rsidRPr="007C40C2">
              <w:rPr>
                <w:rFonts w:ascii="Arial" w:hAnsi="Arial" w:cs="Arial"/>
                <w:lang w:val="en-GB"/>
              </w:rPr>
              <w:t>Plantscapers</w:t>
            </w:r>
            <w:proofErr w:type="spellEnd"/>
            <w:r w:rsidRPr="007C40C2">
              <w:rPr>
                <w:rFonts w:ascii="Arial" w:hAnsi="Arial" w:cs="Arial"/>
                <w:lang w:val="en-GB"/>
              </w:rPr>
              <w:t xml:space="preserve"> </w:t>
            </w:r>
          </w:p>
        </w:tc>
        <w:tc>
          <w:tcPr>
            <w:tcW w:w="911"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lang w:val="en-GB"/>
              </w:rPr>
              <w:t>R408 322.08</w:t>
            </w:r>
          </w:p>
        </w:tc>
        <w:tc>
          <w:tcPr>
            <w:tcW w:w="933"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lang w:val="en-GB"/>
              </w:rPr>
              <w:t>-</w:t>
            </w:r>
          </w:p>
        </w:tc>
        <w:tc>
          <w:tcPr>
            <w:tcW w:w="982" w:type="pct"/>
            <w:shd w:val="clear" w:color="auto" w:fill="auto"/>
            <w:vAlign w:val="center"/>
          </w:tcPr>
          <w:p w:rsidR="0099068A" w:rsidRPr="007C40C2" w:rsidRDefault="0099068A" w:rsidP="003414A4">
            <w:pPr>
              <w:jc w:val="center"/>
              <w:rPr>
                <w:rFonts w:ascii="Arial" w:hAnsi="Arial" w:cs="Arial"/>
              </w:rPr>
            </w:pPr>
            <w:r w:rsidRPr="007C40C2">
              <w:rPr>
                <w:rFonts w:ascii="Arial" w:hAnsi="Arial" w:cs="Arial"/>
              </w:rPr>
              <w:t>R408 322.08</w:t>
            </w:r>
          </w:p>
        </w:tc>
      </w:tr>
      <w:tr w:rsidR="0099068A" w:rsidRPr="007C40C2" w:rsidTr="003414A4">
        <w:trPr>
          <w:jc w:val="center"/>
        </w:trPr>
        <w:tc>
          <w:tcPr>
            <w:tcW w:w="1130" w:type="pct"/>
            <w:shd w:val="clear" w:color="auto" w:fill="auto"/>
          </w:tcPr>
          <w:p w:rsidR="0099068A" w:rsidRPr="007C40C2" w:rsidRDefault="0099068A" w:rsidP="003414A4">
            <w:pPr>
              <w:rPr>
                <w:rFonts w:ascii="Arial" w:hAnsi="Arial" w:cs="Arial"/>
                <w:lang w:val="en-GB"/>
              </w:rPr>
            </w:pPr>
          </w:p>
        </w:tc>
        <w:tc>
          <w:tcPr>
            <w:tcW w:w="1045" w:type="pct"/>
            <w:shd w:val="clear" w:color="auto" w:fill="auto"/>
          </w:tcPr>
          <w:p w:rsidR="0099068A" w:rsidRPr="007C40C2" w:rsidRDefault="0099068A" w:rsidP="003414A4">
            <w:pPr>
              <w:rPr>
                <w:rFonts w:ascii="Arial" w:hAnsi="Arial" w:cs="Arial"/>
                <w:lang w:val="en-GB"/>
              </w:rPr>
            </w:pPr>
            <w:proofErr w:type="spellStart"/>
            <w:r w:rsidRPr="007C40C2">
              <w:rPr>
                <w:rFonts w:ascii="Arial" w:hAnsi="Arial" w:cs="Arial"/>
                <w:lang w:val="en-GB"/>
              </w:rPr>
              <w:t>Rothe</w:t>
            </w:r>
            <w:proofErr w:type="spellEnd"/>
            <w:r w:rsidRPr="007C40C2">
              <w:rPr>
                <w:rFonts w:ascii="Arial" w:hAnsi="Arial" w:cs="Arial"/>
                <w:lang w:val="en-GB"/>
              </w:rPr>
              <w:t xml:space="preserve"> </w:t>
            </w:r>
            <w:proofErr w:type="spellStart"/>
            <w:r w:rsidRPr="007C40C2">
              <w:rPr>
                <w:rFonts w:ascii="Arial" w:hAnsi="Arial" w:cs="Arial"/>
                <w:lang w:val="en-GB"/>
              </w:rPr>
              <w:t>Plantscapers</w:t>
            </w:r>
            <w:proofErr w:type="spellEnd"/>
            <w:r w:rsidRPr="007C40C2">
              <w:rPr>
                <w:rFonts w:ascii="Arial" w:hAnsi="Arial" w:cs="Arial"/>
                <w:lang w:val="en-GB"/>
              </w:rPr>
              <w:t xml:space="preserve"> </w:t>
            </w:r>
          </w:p>
        </w:tc>
        <w:tc>
          <w:tcPr>
            <w:tcW w:w="911"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lang w:val="en-GB"/>
              </w:rPr>
              <w:t>R102 169.26</w:t>
            </w:r>
          </w:p>
        </w:tc>
        <w:tc>
          <w:tcPr>
            <w:tcW w:w="933" w:type="pct"/>
            <w:shd w:val="clear" w:color="auto" w:fill="auto"/>
            <w:vAlign w:val="center"/>
          </w:tcPr>
          <w:p w:rsidR="0099068A" w:rsidRPr="007C40C2" w:rsidRDefault="0099068A" w:rsidP="003414A4">
            <w:pPr>
              <w:jc w:val="center"/>
              <w:rPr>
                <w:rFonts w:ascii="Arial" w:hAnsi="Arial" w:cs="Arial"/>
                <w:lang w:val="en-GB"/>
              </w:rPr>
            </w:pPr>
            <w:r w:rsidRPr="007C40C2">
              <w:rPr>
                <w:rFonts w:ascii="Arial" w:hAnsi="Arial" w:cs="Arial"/>
                <w:lang w:val="en-GB"/>
              </w:rPr>
              <w:t>R862 461.29</w:t>
            </w:r>
          </w:p>
        </w:tc>
        <w:tc>
          <w:tcPr>
            <w:tcW w:w="982" w:type="pct"/>
            <w:shd w:val="clear" w:color="auto" w:fill="auto"/>
            <w:vAlign w:val="center"/>
          </w:tcPr>
          <w:p w:rsidR="0099068A" w:rsidRPr="007C40C2" w:rsidRDefault="0099068A" w:rsidP="003414A4">
            <w:pPr>
              <w:jc w:val="center"/>
              <w:rPr>
                <w:rFonts w:ascii="Arial" w:hAnsi="Arial" w:cs="Arial"/>
              </w:rPr>
            </w:pPr>
            <w:r w:rsidRPr="007C40C2">
              <w:rPr>
                <w:rFonts w:ascii="Arial" w:hAnsi="Arial" w:cs="Arial"/>
              </w:rPr>
              <w:t>R964 630.55</w:t>
            </w:r>
          </w:p>
        </w:tc>
      </w:tr>
    </w:tbl>
    <w:p w:rsidR="0099068A" w:rsidRPr="007C40C2" w:rsidRDefault="0099068A" w:rsidP="00207C49">
      <w:pPr>
        <w:jc w:val="both"/>
        <w:outlineLvl w:val="0"/>
        <w:rPr>
          <w:rFonts w:ascii="Arial" w:hAnsi="Arial" w:cs="Arial"/>
          <w:b/>
        </w:rPr>
      </w:pPr>
    </w:p>
    <w:p w:rsidR="0099068A" w:rsidRPr="007C40C2" w:rsidRDefault="0099068A" w:rsidP="00207C49">
      <w:pPr>
        <w:jc w:val="both"/>
        <w:outlineLvl w:val="0"/>
        <w:rPr>
          <w:rFonts w:ascii="Arial" w:hAnsi="Arial" w:cs="Arial"/>
          <w:b/>
        </w:rPr>
      </w:pPr>
    </w:p>
    <w:p w:rsidR="00BB4169" w:rsidRPr="007C40C2" w:rsidRDefault="00207C49" w:rsidP="00207C49">
      <w:pPr>
        <w:jc w:val="both"/>
        <w:outlineLvl w:val="0"/>
        <w:rPr>
          <w:rFonts w:ascii="Arial" w:hAnsi="Arial" w:cs="Arial"/>
          <w:b/>
        </w:rPr>
      </w:pPr>
      <w:r w:rsidRPr="007C40C2">
        <w:rPr>
          <w:rFonts w:ascii="Arial" w:hAnsi="Arial" w:cs="Arial"/>
          <w:b/>
        </w:rPr>
        <w:t xml:space="preserve">According to the information received from SAFCOL </w:t>
      </w:r>
      <w:r w:rsidR="00BB4169" w:rsidRPr="007C40C2">
        <w:rPr>
          <w:rFonts w:ascii="Arial" w:hAnsi="Arial" w:cs="Arial"/>
          <w:b/>
        </w:rPr>
        <w:t xml:space="preserve"> </w:t>
      </w:r>
    </w:p>
    <w:p w:rsidR="00BB4169" w:rsidRPr="007C40C2" w:rsidRDefault="00BB4169" w:rsidP="00BB4169">
      <w:pPr>
        <w:autoSpaceDE w:val="0"/>
        <w:autoSpaceDN w:val="0"/>
        <w:adjustRightInd w:val="0"/>
        <w:jc w:val="both"/>
        <w:rPr>
          <w:rFonts w:ascii="Arial" w:hAnsi="Arial" w:cs="Arial"/>
          <w:lang w:eastAsia="en-ZA"/>
        </w:rPr>
      </w:pPr>
    </w:p>
    <w:p w:rsidR="00BB4169" w:rsidRPr="007C40C2" w:rsidRDefault="00BB4169" w:rsidP="00BB4169">
      <w:pPr>
        <w:pStyle w:val="ListParagraph"/>
        <w:numPr>
          <w:ilvl w:val="0"/>
          <w:numId w:val="14"/>
        </w:numPr>
        <w:ind w:left="426" w:hanging="426"/>
        <w:jc w:val="both"/>
        <w:rPr>
          <w:rFonts w:ascii="Arial" w:eastAsia="Calibri" w:hAnsi="Arial" w:cs="Arial"/>
        </w:rPr>
      </w:pPr>
      <w:r w:rsidRPr="007C40C2">
        <w:rPr>
          <w:rFonts w:ascii="Arial" w:eastAsia="Calibri" w:hAnsi="Arial" w:cs="Arial"/>
        </w:rPr>
        <w:t>(ii)The Summary is provided below:</w:t>
      </w:r>
    </w:p>
    <w:tbl>
      <w:tblPr>
        <w:tblpPr w:leftFromText="180" w:rightFromText="180" w:vertAnchor="text" w:horzAnchor="margin" w:tblpY="674"/>
        <w:tblW w:w="8926" w:type="dxa"/>
        <w:tblLook w:val="04A0" w:firstRow="1" w:lastRow="0" w:firstColumn="1" w:lastColumn="0" w:noHBand="0" w:noVBand="1"/>
      </w:tblPr>
      <w:tblGrid>
        <w:gridCol w:w="643"/>
        <w:gridCol w:w="5817"/>
        <w:gridCol w:w="2466"/>
      </w:tblGrid>
      <w:tr w:rsidR="00BB4169" w:rsidRPr="007C40C2" w:rsidTr="007C40C2">
        <w:trPr>
          <w:trHeight w:val="290"/>
        </w:trPr>
        <w:tc>
          <w:tcPr>
            <w:tcW w:w="646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B4169" w:rsidRPr="007C40C2" w:rsidRDefault="00BB4169" w:rsidP="00BB4169">
            <w:pPr>
              <w:jc w:val="both"/>
              <w:rPr>
                <w:rFonts w:ascii="Arial" w:hAnsi="Arial" w:cs="Arial"/>
                <w:bCs/>
                <w:color w:val="000000"/>
                <w:lang w:val="en-ZA" w:eastAsia="en-ZA"/>
              </w:rPr>
            </w:pPr>
            <w:r w:rsidRPr="007C40C2">
              <w:rPr>
                <w:rFonts w:ascii="Arial" w:hAnsi="Arial" w:cs="Arial"/>
                <w:bCs/>
                <w:color w:val="000000"/>
                <w:lang w:val="en-ZA" w:eastAsia="en-ZA"/>
              </w:rPr>
              <w:t>Services 2017/18</w:t>
            </w:r>
          </w:p>
        </w:tc>
        <w:tc>
          <w:tcPr>
            <w:tcW w:w="246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B4169" w:rsidRPr="007C40C2" w:rsidRDefault="00BB4169" w:rsidP="00BB4169">
            <w:pPr>
              <w:jc w:val="both"/>
              <w:rPr>
                <w:rFonts w:ascii="Arial" w:hAnsi="Arial" w:cs="Arial"/>
                <w:bCs/>
                <w:color w:val="000000"/>
                <w:lang w:val="en-ZA" w:eastAsia="en-ZA"/>
              </w:rPr>
            </w:pPr>
            <w:r w:rsidRPr="007C40C2">
              <w:rPr>
                <w:rFonts w:ascii="Arial" w:hAnsi="Arial" w:cs="Arial"/>
                <w:bCs/>
                <w:color w:val="000000"/>
                <w:lang w:val="en-ZA" w:eastAsia="en-ZA"/>
              </w:rPr>
              <w:t>Amounts</w:t>
            </w:r>
          </w:p>
        </w:tc>
      </w:tr>
      <w:tr w:rsidR="00BB4169" w:rsidRPr="007C40C2" w:rsidTr="007C40C2">
        <w:trPr>
          <w:trHeight w:val="29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(aa)</w:t>
            </w:r>
          </w:p>
        </w:tc>
        <w:tc>
          <w:tcPr>
            <w:tcW w:w="5817" w:type="dxa"/>
            <w:tcBorders>
              <w:top w:val="nil"/>
              <w:left w:val="nil"/>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Cleaning (materials procured for cleaning services)</w:t>
            </w:r>
          </w:p>
        </w:tc>
        <w:tc>
          <w:tcPr>
            <w:tcW w:w="2466" w:type="dxa"/>
            <w:tcBorders>
              <w:top w:val="nil"/>
              <w:left w:val="nil"/>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R1 063 251,94</w:t>
            </w:r>
          </w:p>
        </w:tc>
      </w:tr>
      <w:tr w:rsidR="00BB4169" w:rsidRPr="007C40C2" w:rsidTr="007C40C2">
        <w:trPr>
          <w:trHeight w:val="29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(bb)</w:t>
            </w:r>
          </w:p>
        </w:tc>
        <w:tc>
          <w:tcPr>
            <w:tcW w:w="5817" w:type="dxa"/>
            <w:tcBorders>
              <w:top w:val="nil"/>
              <w:left w:val="nil"/>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Security</w:t>
            </w:r>
          </w:p>
        </w:tc>
        <w:tc>
          <w:tcPr>
            <w:tcW w:w="2466" w:type="dxa"/>
            <w:tcBorders>
              <w:top w:val="nil"/>
              <w:left w:val="nil"/>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R7 366 137,15</w:t>
            </w:r>
          </w:p>
        </w:tc>
      </w:tr>
      <w:tr w:rsidR="00BB4169" w:rsidRPr="007C40C2" w:rsidTr="007C40C2">
        <w:trPr>
          <w:trHeight w:val="29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(cc)</w:t>
            </w:r>
          </w:p>
        </w:tc>
        <w:tc>
          <w:tcPr>
            <w:tcW w:w="5817" w:type="dxa"/>
            <w:tcBorders>
              <w:top w:val="nil"/>
              <w:left w:val="nil"/>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 xml:space="preserve">Gardening services </w:t>
            </w:r>
            <w:r w:rsidRPr="007C40C2">
              <w:rPr>
                <w:rFonts w:ascii="Arial" w:hAnsi="Arial" w:cs="Arial"/>
              </w:rPr>
              <w:t xml:space="preserve"> (</w:t>
            </w:r>
            <w:r w:rsidRPr="007C40C2">
              <w:rPr>
                <w:rFonts w:ascii="Arial" w:hAnsi="Arial" w:cs="Arial"/>
                <w:color w:val="000000"/>
                <w:lang w:val="en-ZA" w:eastAsia="en-ZA"/>
              </w:rPr>
              <w:t>Gardening services costs are incurred by the landlord)</w:t>
            </w:r>
          </w:p>
        </w:tc>
        <w:tc>
          <w:tcPr>
            <w:tcW w:w="2466" w:type="dxa"/>
            <w:tcBorders>
              <w:top w:val="nil"/>
              <w:left w:val="nil"/>
              <w:bottom w:val="single" w:sz="4" w:space="0" w:color="auto"/>
              <w:right w:val="single" w:sz="4" w:space="0" w:color="auto"/>
            </w:tcBorders>
            <w:shd w:val="clear" w:color="auto" w:fill="auto"/>
            <w:noWrap/>
            <w:vAlign w:val="center"/>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R0</w:t>
            </w:r>
          </w:p>
          <w:p w:rsidR="00BB4169" w:rsidRPr="007C40C2" w:rsidRDefault="00BB4169" w:rsidP="00BB4169">
            <w:pPr>
              <w:jc w:val="both"/>
              <w:rPr>
                <w:rFonts w:ascii="Arial" w:hAnsi="Arial" w:cs="Arial"/>
                <w:color w:val="000000"/>
                <w:lang w:val="en-ZA" w:eastAsia="en-ZA"/>
              </w:rPr>
            </w:pPr>
          </w:p>
        </w:tc>
      </w:tr>
    </w:tbl>
    <w:p w:rsidR="00BB4169" w:rsidRPr="007C40C2" w:rsidRDefault="00BB4169" w:rsidP="00BB4169">
      <w:pPr>
        <w:pStyle w:val="ListParagraph"/>
        <w:ind w:left="426"/>
        <w:jc w:val="both"/>
        <w:rPr>
          <w:rFonts w:ascii="Arial" w:eastAsia="Calibri" w:hAnsi="Arial" w:cs="Arial"/>
        </w:rPr>
      </w:pPr>
      <w:r w:rsidRPr="007C40C2">
        <w:rPr>
          <w:rFonts w:ascii="Arial" w:eastAsia="Calibri" w:hAnsi="Arial" w:cs="Arial"/>
        </w:rPr>
        <w:t>(</w:t>
      </w:r>
      <w:proofErr w:type="spellStart"/>
      <w:proofErr w:type="gramStart"/>
      <w:r w:rsidRPr="007C40C2">
        <w:rPr>
          <w:rFonts w:ascii="Arial" w:eastAsia="Calibri" w:hAnsi="Arial" w:cs="Arial"/>
        </w:rPr>
        <w:t>aaa</w:t>
      </w:r>
      <w:proofErr w:type="spellEnd"/>
      <w:proofErr w:type="gramEnd"/>
      <w:r w:rsidRPr="007C40C2">
        <w:rPr>
          <w:rFonts w:ascii="Arial" w:eastAsia="Calibri" w:hAnsi="Arial" w:cs="Arial"/>
        </w:rPr>
        <w:t>)</w:t>
      </w:r>
    </w:p>
    <w:p w:rsidR="00BB4169" w:rsidRPr="007C40C2" w:rsidRDefault="00BB4169" w:rsidP="00BB4169">
      <w:pPr>
        <w:spacing w:before="100" w:beforeAutospacing="1" w:after="100" w:afterAutospacing="1"/>
        <w:ind w:left="426"/>
        <w:jc w:val="both"/>
        <w:rPr>
          <w:rFonts w:ascii="Arial" w:eastAsia="Calibri" w:hAnsi="Arial" w:cs="Arial"/>
          <w:lang w:val="en-ZA"/>
        </w:rPr>
      </w:pPr>
      <w:r w:rsidRPr="007C40C2">
        <w:rPr>
          <w:rFonts w:ascii="Arial" w:eastAsia="Calibri" w:hAnsi="Arial" w:cs="Arial"/>
          <w:lang w:val="en-ZA"/>
        </w:rPr>
        <w:t>(</w:t>
      </w:r>
      <w:proofErr w:type="spellStart"/>
      <w:proofErr w:type="gramStart"/>
      <w:r w:rsidRPr="007C40C2">
        <w:rPr>
          <w:rFonts w:ascii="Arial" w:eastAsia="Calibri" w:hAnsi="Arial" w:cs="Arial"/>
          <w:lang w:val="en-ZA"/>
        </w:rPr>
        <w:t>bbb</w:t>
      </w:r>
      <w:proofErr w:type="spellEnd"/>
      <w:proofErr w:type="gramEnd"/>
      <w:r w:rsidRPr="007C40C2">
        <w:rPr>
          <w:rFonts w:ascii="Arial" w:eastAsia="Calibri" w:hAnsi="Arial" w:cs="Arial"/>
          <w:lang w:val="en-ZA"/>
        </w:rPr>
        <w:t>)</w:t>
      </w:r>
    </w:p>
    <w:tbl>
      <w:tblPr>
        <w:tblpPr w:leftFromText="180" w:rightFromText="180" w:vertAnchor="text" w:horzAnchor="margin" w:tblpY="-44"/>
        <w:tblW w:w="8926" w:type="dxa"/>
        <w:tblLook w:val="04A0" w:firstRow="1" w:lastRow="0" w:firstColumn="1" w:lastColumn="0" w:noHBand="0" w:noVBand="1"/>
      </w:tblPr>
      <w:tblGrid>
        <w:gridCol w:w="704"/>
        <w:gridCol w:w="5812"/>
        <w:gridCol w:w="2410"/>
      </w:tblGrid>
      <w:tr w:rsidR="00BB4169" w:rsidRPr="007C40C2" w:rsidTr="007C40C2">
        <w:trPr>
          <w:trHeight w:val="290"/>
        </w:trPr>
        <w:tc>
          <w:tcPr>
            <w:tcW w:w="65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4169" w:rsidRPr="007C40C2" w:rsidRDefault="00BB4169" w:rsidP="00BB4169">
            <w:pPr>
              <w:jc w:val="both"/>
              <w:rPr>
                <w:rFonts w:ascii="Arial" w:hAnsi="Arial" w:cs="Arial"/>
                <w:bCs/>
                <w:color w:val="000000"/>
                <w:lang w:val="en-ZA" w:eastAsia="en-ZA"/>
              </w:rPr>
            </w:pPr>
            <w:r w:rsidRPr="007C40C2">
              <w:rPr>
                <w:rFonts w:ascii="Arial" w:hAnsi="Arial" w:cs="Arial"/>
                <w:bCs/>
                <w:color w:val="000000"/>
                <w:lang w:val="en-ZA" w:eastAsia="en-ZA"/>
              </w:rPr>
              <w:t>Services 2018/19</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4169" w:rsidRPr="007C40C2" w:rsidRDefault="00BB4169" w:rsidP="00BB4169">
            <w:pPr>
              <w:jc w:val="both"/>
              <w:rPr>
                <w:rFonts w:ascii="Arial" w:hAnsi="Arial" w:cs="Arial"/>
                <w:bCs/>
                <w:color w:val="000000"/>
                <w:lang w:val="en-ZA" w:eastAsia="en-ZA"/>
              </w:rPr>
            </w:pPr>
            <w:r w:rsidRPr="007C40C2">
              <w:rPr>
                <w:rFonts w:ascii="Arial" w:hAnsi="Arial" w:cs="Arial"/>
                <w:bCs/>
                <w:color w:val="000000"/>
                <w:lang w:val="en-ZA" w:eastAsia="en-ZA"/>
              </w:rPr>
              <w:t>Amounts</w:t>
            </w:r>
          </w:p>
        </w:tc>
      </w:tr>
      <w:tr w:rsidR="00BB4169" w:rsidRPr="007C40C2" w:rsidTr="007C40C2">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(aa)</w:t>
            </w:r>
          </w:p>
        </w:tc>
        <w:tc>
          <w:tcPr>
            <w:tcW w:w="5812" w:type="dxa"/>
            <w:tcBorders>
              <w:top w:val="nil"/>
              <w:left w:val="nil"/>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Cleaning (Materials procured for cleaning services)</w:t>
            </w:r>
          </w:p>
        </w:tc>
        <w:tc>
          <w:tcPr>
            <w:tcW w:w="2410" w:type="dxa"/>
            <w:tcBorders>
              <w:top w:val="nil"/>
              <w:left w:val="nil"/>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R1 458 793,41</w:t>
            </w:r>
          </w:p>
        </w:tc>
      </w:tr>
      <w:tr w:rsidR="00BB4169" w:rsidRPr="007C40C2" w:rsidTr="007C40C2">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(bb)</w:t>
            </w:r>
          </w:p>
        </w:tc>
        <w:tc>
          <w:tcPr>
            <w:tcW w:w="5812" w:type="dxa"/>
            <w:tcBorders>
              <w:top w:val="nil"/>
              <w:left w:val="nil"/>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Security</w:t>
            </w:r>
          </w:p>
        </w:tc>
        <w:tc>
          <w:tcPr>
            <w:tcW w:w="2410" w:type="dxa"/>
            <w:tcBorders>
              <w:top w:val="nil"/>
              <w:left w:val="nil"/>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R10 019 283,59</w:t>
            </w:r>
          </w:p>
        </w:tc>
      </w:tr>
      <w:tr w:rsidR="00BB4169" w:rsidRPr="007C40C2" w:rsidTr="007C40C2">
        <w:trPr>
          <w:trHeight w:val="2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(cc)</w:t>
            </w:r>
          </w:p>
        </w:tc>
        <w:tc>
          <w:tcPr>
            <w:tcW w:w="5812" w:type="dxa"/>
            <w:tcBorders>
              <w:top w:val="nil"/>
              <w:left w:val="nil"/>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Gardening services (Gardening services costs are incurred by the landlord)</w:t>
            </w:r>
          </w:p>
        </w:tc>
        <w:tc>
          <w:tcPr>
            <w:tcW w:w="2410" w:type="dxa"/>
            <w:tcBorders>
              <w:top w:val="nil"/>
              <w:left w:val="nil"/>
              <w:bottom w:val="single" w:sz="4" w:space="0" w:color="auto"/>
              <w:right w:val="single" w:sz="4" w:space="0" w:color="auto"/>
            </w:tcBorders>
            <w:shd w:val="clear" w:color="auto" w:fill="auto"/>
            <w:noWrap/>
            <w:vAlign w:val="bottom"/>
            <w:hideMark/>
          </w:tcPr>
          <w:p w:rsidR="00BB4169" w:rsidRPr="007C40C2" w:rsidRDefault="00BB4169" w:rsidP="00BB4169">
            <w:pPr>
              <w:jc w:val="both"/>
              <w:rPr>
                <w:rFonts w:ascii="Arial" w:hAnsi="Arial" w:cs="Arial"/>
                <w:color w:val="000000"/>
                <w:lang w:val="en-ZA" w:eastAsia="en-ZA"/>
              </w:rPr>
            </w:pPr>
            <w:r w:rsidRPr="007C40C2">
              <w:rPr>
                <w:rFonts w:ascii="Arial" w:hAnsi="Arial" w:cs="Arial"/>
                <w:color w:val="000000"/>
                <w:lang w:val="en-ZA" w:eastAsia="en-ZA"/>
              </w:rPr>
              <w:t>R0</w:t>
            </w:r>
          </w:p>
          <w:p w:rsidR="00BB4169" w:rsidRPr="007C40C2" w:rsidRDefault="00BB4169" w:rsidP="00BB4169">
            <w:pPr>
              <w:jc w:val="both"/>
              <w:rPr>
                <w:rFonts w:ascii="Arial" w:hAnsi="Arial" w:cs="Arial"/>
                <w:color w:val="000000"/>
                <w:lang w:val="en-ZA" w:eastAsia="en-ZA"/>
              </w:rPr>
            </w:pPr>
          </w:p>
        </w:tc>
      </w:tr>
    </w:tbl>
    <w:p w:rsidR="00487DA9" w:rsidRPr="0006048F" w:rsidRDefault="00487DA9" w:rsidP="00487DA9">
      <w:pPr>
        <w:spacing w:before="100" w:beforeAutospacing="1" w:after="100" w:afterAutospacing="1"/>
        <w:ind w:hanging="142"/>
        <w:jc w:val="both"/>
        <w:rPr>
          <w:rFonts w:ascii="Arial" w:eastAsia="Calibri" w:hAnsi="Arial" w:cs="Arial"/>
          <w:szCs w:val="22"/>
          <w:lang w:val="en-ZA"/>
        </w:rPr>
      </w:pPr>
      <w:r w:rsidRPr="0006048F">
        <w:rPr>
          <w:rFonts w:ascii="Arial" w:eastAsia="Calibri" w:hAnsi="Arial" w:cs="Arial"/>
          <w:szCs w:val="22"/>
          <w:lang w:val="en-ZA"/>
        </w:rPr>
        <w:t xml:space="preserve">Refer to </w:t>
      </w:r>
      <w:r w:rsidRPr="0006048F">
        <w:rPr>
          <w:rFonts w:ascii="Arial" w:eastAsia="Calibri" w:hAnsi="Arial" w:cs="Arial"/>
          <w:b/>
          <w:szCs w:val="22"/>
          <w:lang w:val="en-ZA"/>
        </w:rPr>
        <w:t>Annexure A</w:t>
      </w:r>
      <w:r w:rsidRPr="0006048F">
        <w:rPr>
          <w:rFonts w:ascii="Arial" w:eastAsia="Calibri" w:hAnsi="Arial" w:cs="Arial"/>
          <w:szCs w:val="22"/>
          <w:lang w:val="en-ZA"/>
        </w:rPr>
        <w:t xml:space="preserve"> for more details (ii) (</w:t>
      </w:r>
      <w:proofErr w:type="spellStart"/>
      <w:proofErr w:type="gramStart"/>
      <w:r w:rsidRPr="0006048F">
        <w:rPr>
          <w:rFonts w:ascii="Arial" w:eastAsia="Calibri" w:hAnsi="Arial" w:cs="Arial"/>
          <w:szCs w:val="22"/>
          <w:lang w:val="en-ZA"/>
        </w:rPr>
        <w:t>aaa</w:t>
      </w:r>
      <w:proofErr w:type="spellEnd"/>
      <w:proofErr w:type="gramEnd"/>
      <w:r w:rsidRPr="0006048F">
        <w:rPr>
          <w:rFonts w:ascii="Arial" w:eastAsia="Calibri" w:hAnsi="Arial" w:cs="Arial"/>
          <w:szCs w:val="22"/>
          <w:lang w:val="en-ZA"/>
        </w:rPr>
        <w:t>) 2017-18, (</w:t>
      </w:r>
      <w:proofErr w:type="spellStart"/>
      <w:r w:rsidRPr="0006048F">
        <w:rPr>
          <w:rFonts w:ascii="Arial" w:eastAsia="Calibri" w:hAnsi="Arial" w:cs="Arial"/>
          <w:szCs w:val="22"/>
          <w:lang w:val="en-ZA"/>
        </w:rPr>
        <w:t>bbb</w:t>
      </w:r>
      <w:proofErr w:type="spellEnd"/>
      <w:r w:rsidRPr="0006048F">
        <w:rPr>
          <w:rFonts w:ascii="Arial" w:eastAsia="Calibri" w:hAnsi="Arial" w:cs="Arial"/>
          <w:szCs w:val="22"/>
          <w:lang w:val="en-ZA"/>
        </w:rPr>
        <w:t>) 2018-19, (b) and (c).</w:t>
      </w:r>
    </w:p>
    <w:p w:rsidR="00207C49" w:rsidRPr="007C40C2" w:rsidRDefault="00207C49" w:rsidP="00BB4169">
      <w:pPr>
        <w:spacing w:line="276" w:lineRule="auto"/>
        <w:jc w:val="both"/>
        <w:rPr>
          <w:rFonts w:ascii="Arial" w:eastAsia="Cambria" w:hAnsi="Arial" w:cs="Arial"/>
          <w:b/>
        </w:rPr>
      </w:pPr>
    </w:p>
    <w:p w:rsidR="00082EC3" w:rsidRPr="007C40C2" w:rsidRDefault="00207C49" w:rsidP="00207C49">
      <w:pPr>
        <w:spacing w:line="276" w:lineRule="auto"/>
        <w:jc w:val="both"/>
        <w:rPr>
          <w:rFonts w:ascii="Arial" w:eastAsia="Cambria" w:hAnsi="Arial" w:cs="Arial"/>
          <w:b/>
        </w:rPr>
      </w:pPr>
      <w:r w:rsidRPr="007C40C2">
        <w:rPr>
          <w:rFonts w:ascii="Arial" w:hAnsi="Arial" w:cs="Arial"/>
          <w:b/>
        </w:rPr>
        <w:t xml:space="preserve">According to the information received from </w:t>
      </w:r>
      <w:r w:rsidRPr="007C40C2">
        <w:rPr>
          <w:rFonts w:ascii="Arial" w:eastAsia="Cambria" w:hAnsi="Arial" w:cs="Arial"/>
          <w:b/>
        </w:rPr>
        <w:t xml:space="preserve">SAX </w:t>
      </w:r>
    </w:p>
    <w:p w:rsidR="00207C49" w:rsidRPr="007C40C2" w:rsidRDefault="00207C49" w:rsidP="00207C49">
      <w:pPr>
        <w:spacing w:line="276" w:lineRule="auto"/>
        <w:jc w:val="both"/>
        <w:rPr>
          <w:rFonts w:ascii="Arial" w:eastAsia="Cambria" w:hAnsi="Arial" w:cs="Arial"/>
          <w:b/>
        </w:rPr>
      </w:pPr>
    </w:p>
    <w:tbl>
      <w:tblPr>
        <w:tblpPr w:leftFromText="180" w:rightFromText="180" w:vertAnchor="text" w:horzAnchor="margin" w:tblpY="82"/>
        <w:tblW w:w="8926" w:type="dxa"/>
        <w:tblCellMar>
          <w:left w:w="0" w:type="dxa"/>
          <w:right w:w="0" w:type="dxa"/>
        </w:tblCellMar>
        <w:tblLook w:val="04A0" w:firstRow="1" w:lastRow="0" w:firstColumn="1" w:lastColumn="0" w:noHBand="0" w:noVBand="1"/>
      </w:tblPr>
      <w:tblGrid>
        <w:gridCol w:w="642"/>
        <w:gridCol w:w="1728"/>
        <w:gridCol w:w="2020"/>
        <w:gridCol w:w="2410"/>
        <w:gridCol w:w="2127"/>
      </w:tblGrid>
      <w:tr w:rsidR="00BB4169" w:rsidRPr="007C40C2" w:rsidTr="007C40C2">
        <w:trPr>
          <w:trHeight w:val="51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BB4169" w:rsidRPr="007C40C2" w:rsidRDefault="00BB4169" w:rsidP="00BB4169">
            <w:pPr>
              <w:jc w:val="center"/>
              <w:rPr>
                <w:rFonts w:ascii="Arial" w:eastAsia="Cambria" w:hAnsi="Arial" w:cs="Arial"/>
                <w:b/>
                <w:bCs/>
                <w:lang w:val="en-ZA" w:eastAsia="en-ZA"/>
              </w:rPr>
            </w:pPr>
            <w:r w:rsidRPr="007C40C2">
              <w:rPr>
                <w:rFonts w:ascii="Arial" w:eastAsia="Cambria" w:hAnsi="Arial" w:cs="Arial"/>
                <w:b/>
                <w:bCs/>
                <w:lang w:eastAsia="en-ZA"/>
              </w:rPr>
              <w:t>No</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BB4169" w:rsidRPr="007C40C2" w:rsidRDefault="00BB4169" w:rsidP="00BB4169">
            <w:pPr>
              <w:jc w:val="center"/>
              <w:rPr>
                <w:rFonts w:ascii="Arial" w:eastAsia="Cambria" w:hAnsi="Arial" w:cs="Arial"/>
                <w:b/>
                <w:bCs/>
                <w:lang w:eastAsia="en-ZA"/>
              </w:rPr>
            </w:pPr>
            <w:r w:rsidRPr="007C40C2">
              <w:rPr>
                <w:rFonts w:ascii="Arial" w:eastAsia="Cambria" w:hAnsi="Arial" w:cs="Arial"/>
                <w:b/>
                <w:bCs/>
                <w:lang w:eastAsia="en-ZA"/>
              </w:rPr>
              <w:t>Supplier name</w:t>
            </w:r>
          </w:p>
        </w:tc>
        <w:tc>
          <w:tcPr>
            <w:tcW w:w="2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BB4169" w:rsidRPr="007C40C2" w:rsidRDefault="00BB4169" w:rsidP="00BB4169">
            <w:pPr>
              <w:jc w:val="center"/>
              <w:rPr>
                <w:rFonts w:ascii="Arial" w:eastAsia="Cambria" w:hAnsi="Arial" w:cs="Arial"/>
                <w:b/>
                <w:bCs/>
                <w:lang w:eastAsia="en-ZA"/>
              </w:rPr>
            </w:pPr>
            <w:r w:rsidRPr="007C40C2">
              <w:rPr>
                <w:rFonts w:ascii="Arial" w:eastAsia="Cambria" w:hAnsi="Arial" w:cs="Arial"/>
                <w:b/>
                <w:bCs/>
                <w:lang w:eastAsia="en-ZA"/>
              </w:rPr>
              <w:t>Service rendered</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BB4169" w:rsidRPr="007C40C2" w:rsidRDefault="00BB4169" w:rsidP="00BB4169">
            <w:pPr>
              <w:jc w:val="center"/>
              <w:rPr>
                <w:rFonts w:ascii="Arial" w:eastAsia="Cambria" w:hAnsi="Arial" w:cs="Arial"/>
                <w:b/>
                <w:bCs/>
                <w:lang w:eastAsia="en-ZA"/>
              </w:rPr>
            </w:pPr>
            <w:r w:rsidRPr="007C40C2">
              <w:rPr>
                <w:rFonts w:ascii="Arial" w:eastAsia="Cambria" w:hAnsi="Arial" w:cs="Arial"/>
                <w:b/>
                <w:bCs/>
                <w:lang w:eastAsia="en-ZA"/>
              </w:rPr>
              <w:t>Amount paid</w:t>
            </w:r>
          </w:p>
          <w:p w:rsidR="00BB4169" w:rsidRPr="007C40C2" w:rsidRDefault="00BB4169" w:rsidP="00BB4169">
            <w:pPr>
              <w:jc w:val="center"/>
              <w:rPr>
                <w:rFonts w:ascii="Arial" w:eastAsia="Cambria" w:hAnsi="Arial" w:cs="Arial"/>
                <w:b/>
                <w:bCs/>
                <w:lang w:eastAsia="en-ZA"/>
              </w:rPr>
            </w:pPr>
            <w:r w:rsidRPr="007C40C2">
              <w:rPr>
                <w:rFonts w:ascii="Arial" w:eastAsia="Cambria" w:hAnsi="Arial" w:cs="Arial"/>
                <w:b/>
                <w:bCs/>
                <w:lang w:eastAsia="en-ZA"/>
              </w:rPr>
              <w:t>2017-18</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BB4169" w:rsidRPr="007C40C2" w:rsidRDefault="00BB4169" w:rsidP="00BB4169">
            <w:pPr>
              <w:jc w:val="center"/>
              <w:rPr>
                <w:rFonts w:ascii="Arial" w:eastAsia="Cambria" w:hAnsi="Arial" w:cs="Arial"/>
                <w:b/>
                <w:bCs/>
                <w:lang w:eastAsia="en-ZA"/>
              </w:rPr>
            </w:pPr>
            <w:r w:rsidRPr="007C40C2">
              <w:rPr>
                <w:rFonts w:ascii="Arial" w:eastAsia="Cambria" w:hAnsi="Arial" w:cs="Arial"/>
                <w:b/>
                <w:bCs/>
                <w:lang w:eastAsia="en-ZA"/>
              </w:rPr>
              <w:t>Amount paid</w:t>
            </w:r>
          </w:p>
          <w:p w:rsidR="00BB4169" w:rsidRPr="007C40C2" w:rsidRDefault="00BB4169" w:rsidP="00BB4169">
            <w:pPr>
              <w:jc w:val="center"/>
              <w:rPr>
                <w:rFonts w:ascii="Arial" w:eastAsia="Cambria" w:hAnsi="Arial" w:cs="Arial"/>
                <w:b/>
                <w:bCs/>
                <w:lang w:eastAsia="en-ZA"/>
              </w:rPr>
            </w:pPr>
            <w:r w:rsidRPr="007C40C2">
              <w:rPr>
                <w:rFonts w:ascii="Arial" w:eastAsia="Cambria" w:hAnsi="Arial" w:cs="Arial"/>
                <w:b/>
                <w:bCs/>
                <w:lang w:eastAsia="en-ZA"/>
              </w:rPr>
              <w:t>2018-19</w:t>
            </w:r>
          </w:p>
        </w:tc>
      </w:tr>
      <w:tr w:rsidR="00BB4169" w:rsidRPr="007C40C2" w:rsidTr="007C40C2">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1</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r w:rsidRPr="007C40C2">
              <w:rPr>
                <w:rFonts w:ascii="Arial" w:eastAsia="Cambria" w:hAnsi="Arial" w:cs="Arial"/>
                <w:lang w:eastAsia="en-ZA"/>
              </w:rPr>
              <w:t xml:space="preserve">SAA </w:t>
            </w: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r w:rsidRPr="007C40C2">
              <w:rPr>
                <w:rFonts w:ascii="Arial" w:eastAsia="Cambria" w:hAnsi="Arial" w:cs="Arial"/>
                <w:lang w:eastAsia="en-ZA"/>
              </w:rPr>
              <w:t xml:space="preserve">Cleaning services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R 256 614.36</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R 262 639.92</w:t>
            </w:r>
          </w:p>
        </w:tc>
      </w:tr>
      <w:tr w:rsidR="00BB4169" w:rsidRPr="007C40C2" w:rsidTr="007C40C2">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2</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proofErr w:type="spellStart"/>
            <w:r w:rsidRPr="007C40C2">
              <w:rPr>
                <w:rFonts w:ascii="Arial" w:eastAsia="Cambria" w:hAnsi="Arial" w:cs="Arial"/>
                <w:lang w:eastAsia="en-ZA"/>
              </w:rPr>
              <w:t>Mafoko</w:t>
            </w:r>
            <w:proofErr w:type="spellEnd"/>
            <w:r w:rsidRPr="007C40C2">
              <w:rPr>
                <w:rFonts w:ascii="Arial" w:eastAsia="Cambria" w:hAnsi="Arial" w:cs="Arial"/>
                <w:lang w:eastAsia="en-ZA"/>
              </w:rPr>
              <w:t xml:space="preserve"> Security </w:t>
            </w: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r w:rsidRPr="007C40C2">
              <w:rPr>
                <w:rFonts w:ascii="Arial" w:eastAsia="Cambria" w:hAnsi="Arial" w:cs="Arial"/>
                <w:lang w:eastAsia="en-ZA"/>
              </w:rPr>
              <w:t xml:space="preserve">Security services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R 480 855.86</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R 657 651.96</w:t>
            </w:r>
          </w:p>
        </w:tc>
      </w:tr>
      <w:tr w:rsidR="00BB4169" w:rsidRPr="007C40C2" w:rsidTr="007C40C2">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3</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r w:rsidRPr="007C40C2">
              <w:rPr>
                <w:rFonts w:ascii="Arial" w:eastAsia="Cambria" w:hAnsi="Arial" w:cs="Arial"/>
                <w:lang w:eastAsia="en-ZA"/>
              </w:rPr>
              <w:t>SAA</w:t>
            </w: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r w:rsidRPr="007C40C2">
              <w:rPr>
                <w:rFonts w:ascii="Arial" w:eastAsia="Cambria" w:hAnsi="Arial" w:cs="Arial"/>
                <w:lang w:eastAsia="en-ZA"/>
              </w:rPr>
              <w:t xml:space="preserve">Gardening services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R 157 642.80</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R 157 642.80</w:t>
            </w:r>
          </w:p>
        </w:tc>
      </w:tr>
      <w:tr w:rsidR="00BB4169" w:rsidRPr="007C40C2" w:rsidTr="007C40C2">
        <w:trPr>
          <w:trHeight w:val="51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4</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proofErr w:type="spellStart"/>
            <w:r w:rsidRPr="007C40C2">
              <w:rPr>
                <w:rFonts w:ascii="Arial" w:eastAsia="Cambria" w:hAnsi="Arial" w:cs="Arial"/>
                <w:lang w:eastAsia="en-ZA"/>
              </w:rPr>
              <w:t>Bosasa</w:t>
            </w:r>
            <w:proofErr w:type="spellEnd"/>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r w:rsidRPr="007C40C2">
              <w:rPr>
                <w:rFonts w:ascii="Arial" w:eastAsia="Cambria" w:hAnsi="Arial" w:cs="Arial"/>
                <w:lang w:eastAsia="en-ZA"/>
              </w:rPr>
              <w:t>Security services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jc w:val="right"/>
              <w:rPr>
                <w:rFonts w:ascii="Arial" w:eastAsia="Cambria" w:hAnsi="Arial" w:cs="Arial"/>
                <w:lang w:eastAsia="en-ZA"/>
              </w:rPr>
            </w:pPr>
            <w:r w:rsidRPr="007C40C2">
              <w:rPr>
                <w:rFonts w:ascii="Arial" w:eastAsia="Cambria" w:hAnsi="Arial" w:cs="Arial"/>
                <w:lang w:eastAsia="en-ZA"/>
              </w:rPr>
              <w:t>R 121 600.82</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B4169" w:rsidRPr="007C40C2" w:rsidRDefault="00BB4169" w:rsidP="00BB4169">
            <w:pPr>
              <w:rPr>
                <w:rFonts w:ascii="Arial" w:eastAsia="Cambria" w:hAnsi="Arial" w:cs="Arial"/>
                <w:lang w:eastAsia="en-ZA"/>
              </w:rPr>
            </w:pPr>
            <w:r w:rsidRPr="007C40C2">
              <w:rPr>
                <w:rFonts w:ascii="Arial" w:eastAsia="Cambria" w:hAnsi="Arial" w:cs="Arial"/>
                <w:lang w:eastAsia="en-ZA"/>
              </w:rPr>
              <w:t> </w:t>
            </w:r>
          </w:p>
        </w:tc>
      </w:tr>
      <w:tr w:rsidR="00BB4169" w:rsidRPr="007C40C2" w:rsidTr="007C40C2">
        <w:trPr>
          <w:trHeight w:val="517"/>
        </w:trPr>
        <w:tc>
          <w:tcPr>
            <w:tcW w:w="438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4169" w:rsidRPr="007C40C2" w:rsidRDefault="00BB4169" w:rsidP="00BB4169">
            <w:pPr>
              <w:jc w:val="right"/>
              <w:rPr>
                <w:rFonts w:ascii="Arial" w:eastAsia="Cambria" w:hAnsi="Arial" w:cs="Arial"/>
                <w:b/>
                <w:bCs/>
                <w:lang w:eastAsia="en-ZA"/>
              </w:rPr>
            </w:pPr>
            <w:r w:rsidRPr="007C40C2">
              <w:rPr>
                <w:rFonts w:ascii="Arial" w:eastAsia="Cambria" w:hAnsi="Arial" w:cs="Arial"/>
                <w:b/>
                <w:lang w:eastAsia="en-ZA"/>
              </w:rPr>
              <w:t xml:space="preserve">Total </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4169" w:rsidRPr="007C40C2" w:rsidRDefault="00BB4169" w:rsidP="00BB4169">
            <w:pPr>
              <w:jc w:val="right"/>
              <w:rPr>
                <w:rFonts w:ascii="Arial" w:eastAsia="Cambria" w:hAnsi="Arial" w:cs="Arial"/>
                <w:b/>
                <w:bCs/>
                <w:lang w:eastAsia="en-ZA"/>
              </w:rPr>
            </w:pPr>
            <w:r w:rsidRPr="007C40C2">
              <w:rPr>
                <w:rFonts w:ascii="Arial" w:eastAsia="Cambria" w:hAnsi="Arial" w:cs="Arial"/>
                <w:b/>
                <w:bCs/>
                <w:lang w:eastAsia="en-ZA"/>
              </w:rPr>
              <w:t>R 1 016 713.84</w:t>
            </w:r>
          </w:p>
        </w:tc>
        <w:tc>
          <w:tcPr>
            <w:tcW w:w="2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B4169" w:rsidRPr="007C40C2" w:rsidRDefault="00BB4169" w:rsidP="00BB4169">
            <w:pPr>
              <w:jc w:val="right"/>
              <w:rPr>
                <w:rFonts w:ascii="Arial" w:eastAsia="Cambria" w:hAnsi="Arial" w:cs="Arial"/>
                <w:b/>
                <w:bCs/>
                <w:lang w:eastAsia="en-ZA"/>
              </w:rPr>
            </w:pPr>
            <w:r w:rsidRPr="007C40C2">
              <w:rPr>
                <w:rFonts w:ascii="Arial" w:eastAsia="Cambria" w:hAnsi="Arial" w:cs="Arial"/>
                <w:b/>
                <w:bCs/>
                <w:lang w:eastAsia="en-ZA"/>
              </w:rPr>
              <w:t>R 1 077 934.68</w:t>
            </w:r>
          </w:p>
        </w:tc>
      </w:tr>
    </w:tbl>
    <w:p w:rsidR="00082EC3" w:rsidRPr="007C40C2" w:rsidRDefault="00082EC3" w:rsidP="00082EC3">
      <w:pPr>
        <w:spacing w:line="276" w:lineRule="auto"/>
        <w:ind w:left="720"/>
        <w:jc w:val="both"/>
        <w:rPr>
          <w:rFonts w:ascii="Arial" w:eastAsia="Cambria" w:hAnsi="Arial" w:cs="Arial"/>
          <w:b/>
        </w:rPr>
      </w:pPr>
    </w:p>
    <w:p w:rsidR="00082EC3" w:rsidRPr="007C40C2" w:rsidRDefault="00082EC3" w:rsidP="0044208E">
      <w:pPr>
        <w:spacing w:before="100" w:beforeAutospacing="1" w:after="100" w:afterAutospacing="1"/>
        <w:ind w:left="720"/>
        <w:jc w:val="both"/>
        <w:outlineLvl w:val="0"/>
        <w:rPr>
          <w:rFonts w:ascii="Arial" w:hAnsi="Arial" w:cs="Arial"/>
          <w:b/>
        </w:rPr>
      </w:pPr>
    </w:p>
    <w:p w:rsidR="00BB4169" w:rsidRPr="007C40C2" w:rsidRDefault="00FB0656" w:rsidP="00476FAE">
      <w:pPr>
        <w:spacing w:before="100" w:beforeAutospacing="1" w:after="100" w:afterAutospacing="1"/>
        <w:ind w:left="720"/>
        <w:jc w:val="both"/>
        <w:outlineLvl w:val="0"/>
        <w:rPr>
          <w:rFonts w:ascii="Arial" w:hAnsi="Arial" w:cs="Arial"/>
          <w:b/>
          <w:bCs/>
          <w:lang w:val="en-ZA"/>
        </w:rPr>
      </w:pPr>
      <w:r w:rsidRPr="007C40C2">
        <w:rPr>
          <w:rFonts w:ascii="Arial" w:hAnsi="Arial" w:cs="Arial"/>
          <w:b/>
        </w:rPr>
        <w:t xml:space="preserve"> </w:t>
      </w:r>
      <w:bookmarkStart w:id="0" w:name="_GoBack"/>
      <w:bookmarkEnd w:id="0"/>
    </w:p>
    <w:p w:rsidR="00BB4169" w:rsidRPr="007C40C2" w:rsidRDefault="00BB4169" w:rsidP="008960B2">
      <w:pPr>
        <w:contextualSpacing/>
        <w:jc w:val="both"/>
        <w:rPr>
          <w:rFonts w:ascii="Arial" w:hAnsi="Arial" w:cs="Arial"/>
          <w:b/>
          <w:bCs/>
          <w:lang w:val="en-ZA"/>
        </w:rPr>
      </w:pPr>
    </w:p>
    <w:p w:rsidR="006D5A6A" w:rsidRPr="007C40C2" w:rsidRDefault="006D5A6A" w:rsidP="008960B2">
      <w:pPr>
        <w:contextualSpacing/>
        <w:jc w:val="both"/>
        <w:rPr>
          <w:rFonts w:ascii="Arial" w:hAnsi="Arial" w:cs="Arial"/>
          <w:b/>
          <w:bCs/>
          <w:lang w:val="en-ZA"/>
        </w:rPr>
      </w:pPr>
    </w:p>
    <w:p w:rsidR="00BB4169" w:rsidRPr="007C40C2" w:rsidRDefault="00BB4169" w:rsidP="008960B2">
      <w:pPr>
        <w:contextualSpacing/>
        <w:jc w:val="both"/>
        <w:rPr>
          <w:rFonts w:ascii="Arial" w:hAnsi="Arial" w:cs="Arial"/>
          <w:b/>
          <w:bCs/>
          <w:lang w:val="en-ZA"/>
        </w:rPr>
      </w:pPr>
    </w:p>
    <w:p w:rsidR="00323138" w:rsidRPr="007C40C2" w:rsidRDefault="00EE7867" w:rsidP="00464667">
      <w:pPr>
        <w:contextualSpacing/>
        <w:rPr>
          <w:rFonts w:ascii="Arial" w:hAnsi="Arial" w:cs="Arial"/>
          <w:b/>
          <w:bCs/>
          <w:lang w:val="en-ZA"/>
        </w:rPr>
      </w:pP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r w:rsidRPr="007C40C2">
        <w:rPr>
          <w:rFonts w:ascii="Arial" w:hAnsi="Arial" w:cs="Arial"/>
          <w:b/>
          <w:bCs/>
          <w:lang w:val="en-ZA"/>
        </w:rPr>
        <w:tab/>
      </w:r>
    </w:p>
    <w:sectPr w:rsidR="00323138" w:rsidRPr="007C40C2" w:rsidSect="00581B92">
      <w:footerReference w:type="default" r:id="rId8"/>
      <w:pgSz w:w="12240" w:h="15840"/>
      <w:pgMar w:top="28" w:right="1797" w:bottom="35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E5" w:rsidRDefault="00C511E5" w:rsidP="006A43DE">
      <w:r>
        <w:separator/>
      </w:r>
    </w:p>
  </w:endnote>
  <w:endnote w:type="continuationSeparator" w:id="0">
    <w:p w:rsidR="00C511E5" w:rsidRDefault="00C511E5"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88157"/>
      <w:docPartObj>
        <w:docPartGallery w:val="Page Numbers (Bottom of Page)"/>
        <w:docPartUnique/>
      </w:docPartObj>
    </w:sdtPr>
    <w:sdtEndPr>
      <w:rPr>
        <w:noProof/>
      </w:rPr>
    </w:sdtEndPr>
    <w:sdtContent>
      <w:p w:rsidR="00863C9D" w:rsidRDefault="00863C9D">
        <w:pPr>
          <w:pStyle w:val="Footer"/>
          <w:jc w:val="center"/>
        </w:pPr>
        <w:r>
          <w:fldChar w:fldCharType="begin"/>
        </w:r>
        <w:r>
          <w:instrText xml:space="preserve"> PAGE   \* MERGEFORMAT </w:instrText>
        </w:r>
        <w:r>
          <w:fldChar w:fldCharType="separate"/>
        </w:r>
        <w:r w:rsidR="00476FAE">
          <w:rPr>
            <w:noProof/>
          </w:rPr>
          <w:t>4</w:t>
        </w:r>
        <w:r>
          <w:rPr>
            <w:noProof/>
          </w:rPr>
          <w:fldChar w:fldCharType="end"/>
        </w:r>
      </w:p>
    </w:sdtContent>
  </w:sdt>
  <w:p w:rsidR="00863C9D" w:rsidRDefault="0086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E5" w:rsidRDefault="00C511E5" w:rsidP="006A43DE">
      <w:r>
        <w:separator/>
      </w:r>
    </w:p>
  </w:footnote>
  <w:footnote w:type="continuationSeparator" w:id="0">
    <w:p w:rsidR="00C511E5" w:rsidRDefault="00C511E5"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2CF4"/>
    <w:multiLevelType w:val="hybridMultilevel"/>
    <w:tmpl w:val="9E9409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15:restartNumberingAfterBreak="0">
    <w:nsid w:val="15BB4A49"/>
    <w:multiLevelType w:val="hybridMultilevel"/>
    <w:tmpl w:val="70CEF2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79E2120"/>
    <w:multiLevelType w:val="hybridMultilevel"/>
    <w:tmpl w:val="297862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D12CB3"/>
    <w:multiLevelType w:val="hybridMultilevel"/>
    <w:tmpl w:val="B0CC0D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6A77DE"/>
    <w:multiLevelType w:val="hybridMultilevel"/>
    <w:tmpl w:val="A1E09A22"/>
    <w:lvl w:ilvl="0" w:tplc="FDBE05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9" w15:restartNumberingAfterBreak="0">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D0E75BC"/>
    <w:multiLevelType w:val="hybridMultilevel"/>
    <w:tmpl w:val="096C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15:restartNumberingAfterBreak="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3"/>
  </w:num>
  <w:num w:numId="6">
    <w:abstractNumId w:val="13"/>
  </w:num>
  <w:num w:numId="7">
    <w:abstractNumId w:val="5"/>
  </w:num>
  <w:num w:numId="8">
    <w:abstractNumId w:val="9"/>
  </w:num>
  <w:num w:numId="9">
    <w:abstractNumId w:val="11"/>
  </w:num>
  <w:num w:numId="10">
    <w:abstractNumId w:val="4"/>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13B6A"/>
    <w:rsid w:val="000629C6"/>
    <w:rsid w:val="00082EC3"/>
    <w:rsid w:val="000943C3"/>
    <w:rsid w:val="000B6791"/>
    <w:rsid w:val="000C3A35"/>
    <w:rsid w:val="000C5F0E"/>
    <w:rsid w:val="000E3C0F"/>
    <w:rsid w:val="000F6FB5"/>
    <w:rsid w:val="001103F5"/>
    <w:rsid w:val="00112A6A"/>
    <w:rsid w:val="00117D23"/>
    <w:rsid w:val="00125D8E"/>
    <w:rsid w:val="00131ED8"/>
    <w:rsid w:val="00141EAA"/>
    <w:rsid w:val="00152E8D"/>
    <w:rsid w:val="00157EB6"/>
    <w:rsid w:val="00161748"/>
    <w:rsid w:val="00162952"/>
    <w:rsid w:val="00164073"/>
    <w:rsid w:val="00190B29"/>
    <w:rsid w:val="001B0C1F"/>
    <w:rsid w:val="001B13C2"/>
    <w:rsid w:val="001C647A"/>
    <w:rsid w:val="001C7DC5"/>
    <w:rsid w:val="001E09A9"/>
    <w:rsid w:val="001E1264"/>
    <w:rsid w:val="001E56FE"/>
    <w:rsid w:val="00203FBE"/>
    <w:rsid w:val="00207C49"/>
    <w:rsid w:val="00210533"/>
    <w:rsid w:val="002237F1"/>
    <w:rsid w:val="00243068"/>
    <w:rsid w:val="00253B5A"/>
    <w:rsid w:val="0026485A"/>
    <w:rsid w:val="0026770C"/>
    <w:rsid w:val="00271AFC"/>
    <w:rsid w:val="00296545"/>
    <w:rsid w:val="002B6214"/>
    <w:rsid w:val="002C030C"/>
    <w:rsid w:val="002F1297"/>
    <w:rsid w:val="002F505D"/>
    <w:rsid w:val="002F5F24"/>
    <w:rsid w:val="00307D62"/>
    <w:rsid w:val="00312BAC"/>
    <w:rsid w:val="00323138"/>
    <w:rsid w:val="0034557E"/>
    <w:rsid w:val="003468A9"/>
    <w:rsid w:val="00350ED5"/>
    <w:rsid w:val="00367279"/>
    <w:rsid w:val="00374B91"/>
    <w:rsid w:val="00374F17"/>
    <w:rsid w:val="00397FCF"/>
    <w:rsid w:val="003B2A60"/>
    <w:rsid w:val="00420395"/>
    <w:rsid w:val="00433C3B"/>
    <w:rsid w:val="00435FE3"/>
    <w:rsid w:val="00441CC7"/>
    <w:rsid w:val="0044208E"/>
    <w:rsid w:val="00450239"/>
    <w:rsid w:val="00464667"/>
    <w:rsid w:val="00476FAE"/>
    <w:rsid w:val="0047791E"/>
    <w:rsid w:val="00487DA9"/>
    <w:rsid w:val="004A4357"/>
    <w:rsid w:val="004C5E04"/>
    <w:rsid w:val="004C6935"/>
    <w:rsid w:val="004C6C95"/>
    <w:rsid w:val="004D3114"/>
    <w:rsid w:val="004E4E93"/>
    <w:rsid w:val="004F6D7D"/>
    <w:rsid w:val="00500074"/>
    <w:rsid w:val="00512022"/>
    <w:rsid w:val="00534DDF"/>
    <w:rsid w:val="00535971"/>
    <w:rsid w:val="0054518F"/>
    <w:rsid w:val="00560BFE"/>
    <w:rsid w:val="005703CE"/>
    <w:rsid w:val="00581B92"/>
    <w:rsid w:val="005E4430"/>
    <w:rsid w:val="00607186"/>
    <w:rsid w:val="00611E47"/>
    <w:rsid w:val="00612054"/>
    <w:rsid w:val="00634C4C"/>
    <w:rsid w:val="0065694F"/>
    <w:rsid w:val="0066527A"/>
    <w:rsid w:val="00665425"/>
    <w:rsid w:val="006936F5"/>
    <w:rsid w:val="006A43DE"/>
    <w:rsid w:val="006A6077"/>
    <w:rsid w:val="006B0051"/>
    <w:rsid w:val="006D2C97"/>
    <w:rsid w:val="006D5A6A"/>
    <w:rsid w:val="006D650A"/>
    <w:rsid w:val="006E226F"/>
    <w:rsid w:val="006E28F9"/>
    <w:rsid w:val="00716A5F"/>
    <w:rsid w:val="007410D8"/>
    <w:rsid w:val="00741768"/>
    <w:rsid w:val="00753188"/>
    <w:rsid w:val="00763854"/>
    <w:rsid w:val="00767C12"/>
    <w:rsid w:val="00780828"/>
    <w:rsid w:val="007840BD"/>
    <w:rsid w:val="00797574"/>
    <w:rsid w:val="007A77D7"/>
    <w:rsid w:val="007B2942"/>
    <w:rsid w:val="007C40C2"/>
    <w:rsid w:val="007C48D9"/>
    <w:rsid w:val="007D23EE"/>
    <w:rsid w:val="007D7BA7"/>
    <w:rsid w:val="00805D96"/>
    <w:rsid w:val="00824E8E"/>
    <w:rsid w:val="00856522"/>
    <w:rsid w:val="00863C9D"/>
    <w:rsid w:val="00892DFB"/>
    <w:rsid w:val="008960B2"/>
    <w:rsid w:val="008968F5"/>
    <w:rsid w:val="008B44AC"/>
    <w:rsid w:val="008C16D3"/>
    <w:rsid w:val="008E1A9C"/>
    <w:rsid w:val="008E5080"/>
    <w:rsid w:val="0090365F"/>
    <w:rsid w:val="00905B7B"/>
    <w:rsid w:val="00913FDB"/>
    <w:rsid w:val="00930D31"/>
    <w:rsid w:val="00942881"/>
    <w:rsid w:val="00956AE9"/>
    <w:rsid w:val="00957EA0"/>
    <w:rsid w:val="00961B9E"/>
    <w:rsid w:val="0099068A"/>
    <w:rsid w:val="009A53BF"/>
    <w:rsid w:val="009B4F7B"/>
    <w:rsid w:val="009B6439"/>
    <w:rsid w:val="009C4542"/>
    <w:rsid w:val="009C5171"/>
    <w:rsid w:val="009C7816"/>
    <w:rsid w:val="00A00E8D"/>
    <w:rsid w:val="00A164FA"/>
    <w:rsid w:val="00A207A4"/>
    <w:rsid w:val="00A21970"/>
    <w:rsid w:val="00A2660A"/>
    <w:rsid w:val="00A3548B"/>
    <w:rsid w:val="00A40524"/>
    <w:rsid w:val="00A42293"/>
    <w:rsid w:val="00A45C08"/>
    <w:rsid w:val="00A77EA7"/>
    <w:rsid w:val="00A83BB5"/>
    <w:rsid w:val="00A9377A"/>
    <w:rsid w:val="00A96EFA"/>
    <w:rsid w:val="00AB620F"/>
    <w:rsid w:val="00AD433D"/>
    <w:rsid w:val="00AE07A0"/>
    <w:rsid w:val="00B0674D"/>
    <w:rsid w:val="00B34D01"/>
    <w:rsid w:val="00B43A3C"/>
    <w:rsid w:val="00B623EF"/>
    <w:rsid w:val="00B66A10"/>
    <w:rsid w:val="00B81C28"/>
    <w:rsid w:val="00B81C99"/>
    <w:rsid w:val="00B84609"/>
    <w:rsid w:val="00BA7FA4"/>
    <w:rsid w:val="00BB2CDD"/>
    <w:rsid w:val="00BB4169"/>
    <w:rsid w:val="00BB480D"/>
    <w:rsid w:val="00BC24E0"/>
    <w:rsid w:val="00BC60BD"/>
    <w:rsid w:val="00BD0503"/>
    <w:rsid w:val="00BD3588"/>
    <w:rsid w:val="00BD4930"/>
    <w:rsid w:val="00C11460"/>
    <w:rsid w:val="00C16D7C"/>
    <w:rsid w:val="00C376CE"/>
    <w:rsid w:val="00C46606"/>
    <w:rsid w:val="00C511E5"/>
    <w:rsid w:val="00C71A4E"/>
    <w:rsid w:val="00C76C58"/>
    <w:rsid w:val="00CB5194"/>
    <w:rsid w:val="00CB7B00"/>
    <w:rsid w:val="00CC6424"/>
    <w:rsid w:val="00CE1773"/>
    <w:rsid w:val="00CE1E8D"/>
    <w:rsid w:val="00CE72A9"/>
    <w:rsid w:val="00CF1AE8"/>
    <w:rsid w:val="00D543BA"/>
    <w:rsid w:val="00D601BD"/>
    <w:rsid w:val="00D6168F"/>
    <w:rsid w:val="00D7334D"/>
    <w:rsid w:val="00D80F16"/>
    <w:rsid w:val="00D96390"/>
    <w:rsid w:val="00DB3698"/>
    <w:rsid w:val="00DD6266"/>
    <w:rsid w:val="00DE52C7"/>
    <w:rsid w:val="00DE60C3"/>
    <w:rsid w:val="00DE6CEB"/>
    <w:rsid w:val="00DF2645"/>
    <w:rsid w:val="00E06376"/>
    <w:rsid w:val="00E25C2E"/>
    <w:rsid w:val="00E34064"/>
    <w:rsid w:val="00E36A15"/>
    <w:rsid w:val="00E4134B"/>
    <w:rsid w:val="00E46280"/>
    <w:rsid w:val="00E46F4E"/>
    <w:rsid w:val="00E73ABB"/>
    <w:rsid w:val="00E74405"/>
    <w:rsid w:val="00E82E1D"/>
    <w:rsid w:val="00E83FF9"/>
    <w:rsid w:val="00E97204"/>
    <w:rsid w:val="00EB2717"/>
    <w:rsid w:val="00EE5757"/>
    <w:rsid w:val="00EE7867"/>
    <w:rsid w:val="00F31673"/>
    <w:rsid w:val="00F45181"/>
    <w:rsid w:val="00F62BDA"/>
    <w:rsid w:val="00F6476B"/>
    <w:rsid w:val="00F651DA"/>
    <w:rsid w:val="00F75AAC"/>
    <w:rsid w:val="00FA1518"/>
    <w:rsid w:val="00FA2EA9"/>
    <w:rsid w:val="00FA5630"/>
    <w:rsid w:val="00FB0656"/>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9B4C7A-EACD-445B-9526-3DC51426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table" w:customStyle="1" w:styleId="TableGrid2">
    <w:name w:val="Table Grid2"/>
    <w:basedOn w:val="TableNormal"/>
    <w:next w:val="TableGrid"/>
    <w:uiPriority w:val="39"/>
    <w:rsid w:val="006D5A6A"/>
    <w:rPr>
      <w:rFonts w:ascii="Tahoma" w:eastAsiaTheme="minorHAnsi" w:hAnsi="Tahoma"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847139667">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1101485727">
      <w:bodyDiv w:val="1"/>
      <w:marLeft w:val="0"/>
      <w:marRight w:val="0"/>
      <w:marTop w:val="0"/>
      <w:marBottom w:val="0"/>
      <w:divBdr>
        <w:top w:val="none" w:sz="0" w:space="0" w:color="auto"/>
        <w:left w:val="none" w:sz="0" w:space="0" w:color="auto"/>
        <w:bottom w:val="none" w:sz="0" w:space="0" w:color="auto"/>
        <w:right w:val="none" w:sz="0" w:space="0" w:color="auto"/>
      </w:divBdr>
    </w:div>
    <w:div w:id="1344089061">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794</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5581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Lebohang Tekane</cp:lastModifiedBy>
  <cp:revision>4</cp:revision>
  <cp:lastPrinted>2019-10-14T08:36:00Z</cp:lastPrinted>
  <dcterms:created xsi:type="dcterms:W3CDTF">2019-10-21T07:51:00Z</dcterms:created>
  <dcterms:modified xsi:type="dcterms:W3CDTF">2019-10-21T08:09:00Z</dcterms:modified>
</cp:coreProperties>
</file>