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B96016" w:rsidP="000946E6">
      <w:pPr>
        <w:pBdr>
          <w:bottom w:val="single" w:sz="4" w:space="5" w:color="auto"/>
        </w:pBdr>
        <w:spacing w:line="276" w:lineRule="auto"/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20810201" r:id="rId9">
            <o:FieldCodes>\s</o:FieldCodes>
          </o:OLEObject>
        </w:object>
      </w:r>
    </w:p>
    <w:p w:rsidR="009305D7" w:rsidRPr="00A76401" w:rsidRDefault="009305D7" w:rsidP="000946E6">
      <w:pPr>
        <w:pBdr>
          <w:bottom w:val="single" w:sz="4" w:space="5" w:color="auto"/>
        </w:pBdr>
        <w:spacing w:line="276" w:lineRule="auto"/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0946E6">
      <w:pPr>
        <w:spacing w:line="276" w:lineRule="auto"/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2A677D">
        <w:rPr>
          <w:rFonts w:ascii="Arial Narrow" w:hAnsi="Arial Narrow"/>
          <w:b/>
          <w:lang w:val="en-GB"/>
        </w:rPr>
        <w:t xml:space="preserve"> </w:t>
      </w:r>
      <w:r w:rsidR="00BB7FA4">
        <w:rPr>
          <w:rFonts w:ascii="Arial Narrow" w:hAnsi="Arial Narrow"/>
          <w:b/>
        </w:rPr>
        <w:t>62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305D7" w:rsidRPr="00A76401" w:rsidRDefault="009305D7" w:rsidP="000946E6">
      <w:pPr>
        <w:spacing w:line="276" w:lineRule="auto"/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BB7FA4" w:rsidRPr="00BB7FA4">
        <w:rPr>
          <w:rFonts w:ascii="Arial Narrow" w:hAnsi="Arial Narrow"/>
          <w:b/>
          <w:bCs/>
          <w:lang w:val="en-US"/>
        </w:rPr>
        <w:t xml:space="preserve">Mr M M Dlamini (EFF)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A76401" w:rsidRDefault="005779CF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A76401" w:rsidRDefault="005779CF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12587" w:rsidRPr="00A76401" w:rsidRDefault="00912587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A76401" w:rsidRDefault="005779CF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C61C45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MR</w:t>
      </w:r>
      <w:r w:rsidR="0048390A" w:rsidRPr="00A76401">
        <w:rPr>
          <w:rFonts w:ascii="Arial Narrow" w:hAnsi="Arial Narrow"/>
          <w:b/>
          <w:lang w:val="en-GB"/>
        </w:rPr>
        <w:t xml:space="preserve">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0946E6">
      <w:pPr>
        <w:tabs>
          <w:tab w:val="center" w:pos="4513"/>
        </w:tabs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0946E6">
      <w:pPr>
        <w:tabs>
          <w:tab w:val="center" w:pos="4513"/>
        </w:tabs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12587" w:rsidRPr="00A76401" w:rsidRDefault="00912587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A76401" w:rsidRDefault="00D87871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MR D A HANEKOM</w:t>
      </w:r>
      <w:r w:rsidR="00920B4D" w:rsidRPr="00A76401">
        <w:rPr>
          <w:rFonts w:ascii="Arial Narrow" w:hAnsi="Arial Narrow"/>
          <w:b/>
          <w:lang w:val="en-GB"/>
        </w:rPr>
        <w:t>, MP</w:t>
      </w: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  <w:r w:rsidR="00D87871">
        <w:rPr>
          <w:rFonts w:ascii="Arial Narrow" w:hAnsi="Arial Narrow"/>
          <w:b/>
          <w:lang w:val="en-GB"/>
        </w:rPr>
        <w:t xml:space="preserve"> (ACTING)</w:t>
      </w:r>
    </w:p>
    <w:p w:rsidR="00A76401" w:rsidRPr="00A76401" w:rsidRDefault="00A76401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0946E6">
      <w:pPr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3C37F1" w:rsidRDefault="003C37F1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</w:p>
    <w:p w:rsidR="00511040" w:rsidRPr="003C37F1" w:rsidRDefault="00511040" w:rsidP="000946E6">
      <w:pPr>
        <w:tabs>
          <w:tab w:val="left" w:pos="8130"/>
        </w:tabs>
        <w:spacing w:line="276" w:lineRule="auto"/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0946E6">
      <w:pPr>
        <w:spacing w:line="276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5A637A">
      <w:pPr>
        <w:spacing w:line="276" w:lineRule="auto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BB7FA4">
        <w:rPr>
          <w:rFonts w:ascii="Arial Narrow" w:hAnsi="Arial Narrow"/>
          <w:b/>
        </w:rPr>
        <w:t>62</w:t>
      </w:r>
      <w:r w:rsidR="005A63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BB7FA4">
        <w:rPr>
          <w:rFonts w:ascii="Arial Narrow" w:hAnsi="Arial Narrow"/>
          <w:b/>
        </w:rPr>
        <w:t>6</w:t>
      </w:r>
      <w:r w:rsidR="00D60EFC">
        <w:rPr>
          <w:rFonts w:ascii="Arial Narrow" w:hAnsi="Arial Narrow"/>
          <w:b/>
        </w:rPr>
        <w:t>7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BB7FA4">
        <w:rPr>
          <w:rFonts w:ascii="Arial Narrow" w:hAnsi="Arial Narrow"/>
          <w:b/>
          <w:bCs/>
          <w:lang w:val="en-GB"/>
        </w:rPr>
        <w:t>1</w:t>
      </w:r>
      <w:r w:rsidR="00D72F38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BB7FA4">
        <w:rPr>
          <w:rFonts w:ascii="Arial Narrow" w:hAnsi="Arial Narrow"/>
          <w:b/>
          <w:bCs/>
          <w:lang w:val="en-GB"/>
        </w:rPr>
        <w:t>2019</w:t>
      </w:r>
    </w:p>
    <w:p w:rsidR="006E42A6" w:rsidRPr="006E42A6" w:rsidRDefault="006E42A6" w:rsidP="000946E6">
      <w:pPr>
        <w:spacing w:line="276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0946E6">
      <w:pPr>
        <w:spacing w:line="276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BB7FA4">
        <w:rPr>
          <w:rFonts w:ascii="Arial Narrow" w:hAnsi="Arial Narrow"/>
          <w:b/>
        </w:rPr>
        <w:t>08 February</w:t>
      </w:r>
      <w:r w:rsidR="005A637A">
        <w:rPr>
          <w:rFonts w:ascii="Arial Narrow" w:hAnsi="Arial Narrow"/>
          <w:b/>
        </w:rPr>
        <w:t xml:space="preserve"> </w:t>
      </w:r>
      <w:r w:rsidR="00BB7FA4">
        <w:rPr>
          <w:rFonts w:ascii="Arial Narrow" w:hAnsi="Arial Narrow"/>
          <w:b/>
        </w:rPr>
        <w:t>2019</w:t>
      </w:r>
    </w:p>
    <w:p w:rsidR="00A76401" w:rsidRDefault="00A76401" w:rsidP="000946E6">
      <w:pPr>
        <w:spacing w:line="276" w:lineRule="auto"/>
        <w:jc w:val="both"/>
        <w:rPr>
          <w:rFonts w:ascii="Arial Narrow" w:hAnsi="Arial Narrow"/>
          <w:b/>
        </w:rPr>
      </w:pPr>
    </w:p>
    <w:p w:rsidR="00EF087A" w:rsidRDefault="00EF087A" w:rsidP="000946E6">
      <w:pPr>
        <w:spacing w:line="276" w:lineRule="auto"/>
        <w:jc w:val="both"/>
        <w:rPr>
          <w:rFonts w:ascii="Arial Narrow" w:hAnsi="Arial Narrow"/>
          <w:b/>
        </w:rPr>
      </w:pPr>
    </w:p>
    <w:p w:rsidR="000C36F3" w:rsidRPr="008E0E5C" w:rsidRDefault="00BB7FA4" w:rsidP="000C36F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Narrow" w:hAnsi="Arial Narrow"/>
          <w:b/>
          <w:bCs/>
        </w:rPr>
      </w:pPr>
      <w:r w:rsidRPr="00BB7FA4">
        <w:rPr>
          <w:rFonts w:ascii="Arial Narrow" w:hAnsi="Arial Narrow"/>
          <w:b/>
          <w:bCs/>
          <w:lang w:val="en-US"/>
        </w:rPr>
        <w:t xml:space="preserve">Mr M M Dlamini (EFF) </w:t>
      </w:r>
      <w:r w:rsidR="000C36F3" w:rsidRPr="008E0E5C">
        <w:rPr>
          <w:rFonts w:ascii="Arial Narrow" w:hAnsi="Arial Narrow"/>
          <w:b/>
          <w:bCs/>
        </w:rPr>
        <w:t>to ask the Minister of Environmental Affairs:</w:t>
      </w:r>
    </w:p>
    <w:p w:rsidR="00BB7FA4" w:rsidRPr="00BB7FA4" w:rsidRDefault="00BB7FA4" w:rsidP="00BB7FA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Narrow" w:hAnsi="Arial Narrow"/>
          <w:bCs/>
          <w:color w:val="000000"/>
          <w:lang w:eastAsia="en-ZA"/>
        </w:rPr>
      </w:pPr>
      <w:r w:rsidRPr="00BB7FA4">
        <w:rPr>
          <w:rFonts w:ascii="Arial Narrow" w:hAnsi="Arial Narrow"/>
          <w:bCs/>
          <w:color w:val="000000"/>
          <w:lang w:eastAsia="en-ZA"/>
        </w:rPr>
        <w:t>(1)</w:t>
      </w:r>
      <w:r w:rsidRPr="00BB7FA4">
        <w:rPr>
          <w:rFonts w:ascii="Arial Narrow" w:hAnsi="Arial Narrow"/>
          <w:bCs/>
          <w:color w:val="000000"/>
          <w:lang w:eastAsia="en-ZA"/>
        </w:rPr>
        <w:tab/>
        <w:t xml:space="preserve">Whether she has been informed that she has been implicated in testimony made under oath and in written documents by Mr Agrizzi at the </w:t>
      </w:r>
      <w:r w:rsidRPr="00BB7FA4">
        <w:rPr>
          <w:rFonts w:ascii="Arial Narrow" w:hAnsi="Arial Narrow"/>
          <w:color w:val="000000"/>
          <w:lang w:eastAsia="en-ZA"/>
        </w:rPr>
        <w:t xml:space="preserve">Judicial Commission of Inquiry to Inquire into Allegations of State Capture, Corruption and Fraud in the Public Sector </w:t>
      </w:r>
      <w:r w:rsidRPr="00BB7FA4">
        <w:rPr>
          <w:rFonts w:ascii="Arial Narrow" w:hAnsi="Arial Narrow"/>
          <w:color w:val="000000"/>
          <w:lang w:val="en-GB" w:eastAsia="en-ZA"/>
        </w:rPr>
        <w:t>including</w:t>
      </w:r>
      <w:r w:rsidRPr="00BB7FA4">
        <w:rPr>
          <w:rFonts w:ascii="Arial Narrow" w:hAnsi="Arial Narrow"/>
          <w:color w:val="000000"/>
          <w:lang w:eastAsia="en-ZA"/>
        </w:rPr>
        <w:t xml:space="preserve"> Organs of State, chaired by Deputy Chief Justice Raymond Zondo</w:t>
      </w:r>
      <w:r w:rsidRPr="00BB7FA4">
        <w:rPr>
          <w:rFonts w:ascii="Arial Narrow" w:hAnsi="Arial Narrow"/>
          <w:bCs/>
          <w:color w:val="000000"/>
          <w:lang w:eastAsia="en-ZA"/>
        </w:rPr>
        <w:t>; if so, were the allegations made by Mr Agrizzi in respect of her true;</w:t>
      </w:r>
    </w:p>
    <w:p w:rsidR="00BB7FA4" w:rsidRPr="00BB7FA4" w:rsidRDefault="00BB7FA4" w:rsidP="00BB7FA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Narrow" w:hAnsi="Arial Narrow"/>
          <w:color w:val="000000"/>
          <w:lang w:val="en-US" w:eastAsia="en-ZA"/>
        </w:rPr>
      </w:pPr>
      <w:r w:rsidRPr="00BB7FA4">
        <w:rPr>
          <w:rFonts w:ascii="Arial Narrow" w:hAnsi="Arial Narrow"/>
          <w:bCs/>
          <w:color w:val="000000"/>
          <w:lang w:eastAsia="en-ZA"/>
        </w:rPr>
        <w:t>(2)</w:t>
      </w:r>
      <w:r w:rsidRPr="00BB7FA4">
        <w:rPr>
          <w:rFonts w:ascii="Arial Narrow" w:hAnsi="Arial Narrow"/>
          <w:bCs/>
          <w:color w:val="000000"/>
          <w:lang w:eastAsia="en-ZA"/>
        </w:rPr>
        <w:tab/>
        <w:t>whether she declared any financial or material gifts from Bosasa as required by the Executive Members’ Ethics Act, Act 82 of 1998; if not, what is the position in this regard; if so, what are the relevant details?</w:t>
      </w:r>
      <w:r w:rsidRPr="00BB7FA4">
        <w:rPr>
          <w:rFonts w:ascii="Arial Narrow" w:hAnsi="Arial Narrow"/>
          <w:color w:val="000000"/>
          <w:lang w:val="en-US" w:eastAsia="en-ZA"/>
        </w:rPr>
        <w:tab/>
      </w:r>
      <w:r w:rsidRPr="00BB7FA4">
        <w:rPr>
          <w:rFonts w:ascii="Arial Narrow" w:hAnsi="Arial Narrow"/>
          <w:color w:val="000000"/>
          <w:lang w:val="en-US" w:eastAsia="en-ZA"/>
        </w:rPr>
        <w:tab/>
      </w:r>
      <w:r w:rsidRPr="00BB7FA4"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>
        <w:rPr>
          <w:rFonts w:ascii="Arial Narrow" w:hAnsi="Arial Narrow"/>
          <w:color w:val="000000"/>
          <w:lang w:val="en-US" w:eastAsia="en-ZA"/>
        </w:rPr>
        <w:tab/>
      </w:r>
      <w:r w:rsidRPr="00BB7FA4">
        <w:rPr>
          <w:rFonts w:ascii="Arial Narrow" w:hAnsi="Arial Narrow"/>
          <w:color w:val="000000"/>
          <w:lang w:val="en-US" w:eastAsia="en-ZA"/>
        </w:rPr>
        <w:t>NW67E</w:t>
      </w:r>
    </w:p>
    <w:p w:rsidR="00183ADE" w:rsidRPr="00183ADE" w:rsidRDefault="00183ADE" w:rsidP="00183AD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Narrow" w:hAnsi="Arial Narrow"/>
          <w:b/>
          <w:bCs/>
        </w:rPr>
      </w:pPr>
    </w:p>
    <w:p w:rsidR="00BA1C8E" w:rsidRPr="00EC0C9F" w:rsidRDefault="00947C26" w:rsidP="000946E6">
      <w:pPr>
        <w:spacing w:line="276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  <w:r>
        <w:rPr>
          <w:rFonts w:ascii="Arial Narrow" w:hAnsi="Arial Narrow"/>
          <w:lang w:val="af-ZA"/>
        </w:rPr>
        <w:tab/>
      </w:r>
    </w:p>
    <w:p w:rsidR="00D70341" w:rsidRDefault="00D70341" w:rsidP="000946E6">
      <w:pPr>
        <w:tabs>
          <w:tab w:val="left" w:pos="990"/>
        </w:tabs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9C1C35" w:rsidRDefault="009C1C35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</w:p>
    <w:p w:rsidR="003E4D70" w:rsidRDefault="00BB7FA4" w:rsidP="000946E6">
      <w:pPr>
        <w:spacing w:before="100" w:beforeAutospacing="1" w:after="100" w:afterAutospacing="1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62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9819AC" w:rsidRDefault="009819AC" w:rsidP="009819AC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(1) </w:t>
      </w:r>
      <w:r w:rsidR="00914B3B">
        <w:rPr>
          <w:rFonts w:ascii="Arial Narrow" w:hAnsi="Arial Narrow"/>
          <w:lang w:val="af-ZA" w:eastAsia="en-ZA"/>
        </w:rPr>
        <w:t>The Honourable Member would be aware that the question he is asking is already in the public domain including the communication between my lawyers and the Judicial Commission of Inquiry c</w:t>
      </w:r>
      <w:r w:rsidR="000B4DB9" w:rsidRPr="007E70B7">
        <w:rPr>
          <w:rFonts w:ascii="Arial Narrow" w:hAnsi="Arial Narrow"/>
          <w:lang w:val="af-ZA" w:eastAsia="en-ZA"/>
        </w:rPr>
        <w:tab/>
      </w:r>
      <w:r w:rsidR="00914B3B">
        <w:rPr>
          <w:rFonts w:ascii="Arial Narrow" w:hAnsi="Arial Narrow"/>
          <w:lang w:val="af-ZA" w:eastAsia="en-ZA"/>
        </w:rPr>
        <w:t>haired by Deputy Chief Justice Zondo. The Commission has also been on record to advise that the individuals who are somehow implicated</w:t>
      </w:r>
      <w:r w:rsidR="00F22144">
        <w:rPr>
          <w:rFonts w:ascii="Arial Narrow" w:hAnsi="Arial Narrow"/>
          <w:lang w:val="af-ZA" w:eastAsia="en-ZA"/>
        </w:rPr>
        <w:t xml:space="preserve"> by certain witnesses at the said inquiry would also be given an opportunity to testify and or to give their </w:t>
      </w:r>
      <w:r w:rsidR="00DC5F38">
        <w:rPr>
          <w:rFonts w:ascii="Arial Narrow" w:hAnsi="Arial Narrow"/>
          <w:lang w:val="af-ZA" w:eastAsia="en-ZA"/>
        </w:rPr>
        <w:t xml:space="preserve">own account of events. </w:t>
      </w:r>
      <w:r w:rsidR="00F22144">
        <w:rPr>
          <w:rFonts w:ascii="Arial Narrow" w:hAnsi="Arial Narrow"/>
          <w:lang w:val="af-ZA" w:eastAsia="en-ZA"/>
        </w:rPr>
        <w:t>The Honuorable Member is therefore advised to be patient until that particular opportunity surfaces.</w:t>
      </w:r>
    </w:p>
    <w:p w:rsidR="00DC5F38" w:rsidRDefault="00DC5F38" w:rsidP="00BB7FA4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9819AC" w:rsidRDefault="009819AC" w:rsidP="00BB7FA4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(2)  This particular question is also likely to form part of the evidence at the said inquiry</w:t>
      </w:r>
      <w:r w:rsidR="00932944">
        <w:rPr>
          <w:rFonts w:ascii="Arial Narrow" w:hAnsi="Arial Narrow"/>
          <w:lang w:val="af-ZA" w:eastAsia="en-ZA"/>
        </w:rPr>
        <w:t>.</w:t>
      </w:r>
    </w:p>
    <w:p w:rsidR="000B4DB9" w:rsidRPr="007E70B7" w:rsidRDefault="000B4DB9" w:rsidP="00BB7FA4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7E70B7">
        <w:rPr>
          <w:rFonts w:ascii="Arial Narrow" w:hAnsi="Arial Narrow"/>
          <w:lang w:val="af-ZA" w:eastAsia="en-ZA"/>
        </w:rPr>
        <w:tab/>
      </w:r>
      <w:r w:rsidRPr="007E70B7">
        <w:rPr>
          <w:rFonts w:ascii="Arial Narrow" w:hAnsi="Arial Narrow"/>
          <w:lang w:val="af-ZA" w:eastAsia="en-ZA"/>
        </w:rPr>
        <w:tab/>
      </w:r>
      <w:r w:rsidRPr="007E70B7">
        <w:rPr>
          <w:rFonts w:ascii="Arial Narrow" w:hAnsi="Arial Narrow"/>
          <w:lang w:val="af-ZA" w:eastAsia="en-ZA"/>
        </w:rPr>
        <w:tab/>
      </w:r>
      <w:r w:rsidRPr="007E70B7">
        <w:rPr>
          <w:rFonts w:ascii="Arial Narrow" w:hAnsi="Arial Narrow"/>
          <w:lang w:val="af-ZA" w:eastAsia="en-ZA"/>
        </w:rPr>
        <w:tab/>
      </w:r>
    </w:p>
    <w:p w:rsidR="00D70341" w:rsidRPr="007E70B7" w:rsidRDefault="000B4DB9" w:rsidP="000B4DB9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  <w:r w:rsidRPr="007E70B7">
        <w:rPr>
          <w:rFonts w:ascii="Arial Narrow" w:hAnsi="Arial Narrow"/>
          <w:lang w:val="af-ZA" w:eastAsia="en-ZA"/>
        </w:rPr>
        <w:tab/>
      </w:r>
    </w:p>
    <w:p w:rsidR="00D70341" w:rsidRP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p w:rsidR="004B26B7" w:rsidRDefault="004B26B7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D70341" w:rsidRDefault="00D70341" w:rsidP="00943738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Default="004B26B7" w:rsidP="00BA1C8E">
      <w:pPr>
        <w:spacing w:line="360" w:lineRule="auto"/>
        <w:rPr>
          <w:rFonts w:ascii="Arial Narrow" w:hAnsi="Arial Narrow"/>
          <w:b/>
          <w:lang w:val="af-ZA" w:eastAsia="en-ZA"/>
        </w:rPr>
      </w:pPr>
    </w:p>
    <w:sectPr w:rsidR="004B26B7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77" w:rsidRDefault="00F96877" w:rsidP="004F1BDF">
      <w:r>
        <w:separator/>
      </w:r>
    </w:p>
  </w:endnote>
  <w:endnote w:type="continuationSeparator" w:id="0">
    <w:p w:rsidR="00F96877" w:rsidRDefault="00F96877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44" w:rsidRPr="006A5141" w:rsidRDefault="00932944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>
      <w:rPr>
        <w:rFonts w:ascii="Arial Narrow" w:hAnsi="Arial Narrow"/>
        <w:b w:val="0"/>
        <w:sz w:val="16"/>
        <w:szCs w:val="16"/>
      </w:rPr>
      <w:t>62</w:t>
    </w:r>
    <w:r w:rsidRPr="006A5141">
      <w:rPr>
        <w:rFonts w:ascii="Arial Narrow" w:hAnsi="Arial Narrow"/>
        <w:b w:val="0"/>
        <w:sz w:val="16"/>
        <w:szCs w:val="16"/>
      </w:rPr>
      <w:tab/>
    </w:r>
    <w:r>
      <w:rPr>
        <w:rFonts w:ascii="Arial Narrow" w:hAnsi="Arial Narrow"/>
        <w:b w:val="0"/>
        <w:sz w:val="16"/>
        <w:szCs w:val="16"/>
      </w:rPr>
      <w:t>NW67</w:t>
    </w:r>
    <w:r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77" w:rsidRDefault="00F96877" w:rsidP="004F1BDF">
      <w:r>
        <w:separator/>
      </w:r>
    </w:p>
  </w:footnote>
  <w:footnote w:type="continuationSeparator" w:id="0">
    <w:p w:rsidR="00F96877" w:rsidRDefault="00F96877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8C6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4DB9"/>
    <w:rsid w:val="000B5C1B"/>
    <w:rsid w:val="000C36F3"/>
    <w:rsid w:val="000C41A4"/>
    <w:rsid w:val="000C5018"/>
    <w:rsid w:val="000C68F1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8AB"/>
    <w:rsid w:val="0010720C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377B4"/>
    <w:rsid w:val="0014787A"/>
    <w:rsid w:val="001534C1"/>
    <w:rsid w:val="00153551"/>
    <w:rsid w:val="00153E3D"/>
    <w:rsid w:val="00157579"/>
    <w:rsid w:val="00163671"/>
    <w:rsid w:val="001734FC"/>
    <w:rsid w:val="001801F2"/>
    <w:rsid w:val="00180924"/>
    <w:rsid w:val="001828CC"/>
    <w:rsid w:val="00182CA5"/>
    <w:rsid w:val="00183ADE"/>
    <w:rsid w:val="00184658"/>
    <w:rsid w:val="00194A04"/>
    <w:rsid w:val="00194D0A"/>
    <w:rsid w:val="001A3773"/>
    <w:rsid w:val="001B0214"/>
    <w:rsid w:val="001B107D"/>
    <w:rsid w:val="001B2562"/>
    <w:rsid w:val="001B496E"/>
    <w:rsid w:val="001B72C3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50FD9"/>
    <w:rsid w:val="00361C68"/>
    <w:rsid w:val="003674A2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D70"/>
    <w:rsid w:val="003E7C0C"/>
    <w:rsid w:val="003F0345"/>
    <w:rsid w:val="003F315F"/>
    <w:rsid w:val="003F3B41"/>
    <w:rsid w:val="003F4ECA"/>
    <w:rsid w:val="003F767A"/>
    <w:rsid w:val="00400EBC"/>
    <w:rsid w:val="00401C59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20668"/>
    <w:rsid w:val="00423001"/>
    <w:rsid w:val="004255B3"/>
    <w:rsid w:val="00435D92"/>
    <w:rsid w:val="004362C5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1C98"/>
    <w:rsid w:val="005F282A"/>
    <w:rsid w:val="005F29C7"/>
    <w:rsid w:val="005F2E28"/>
    <w:rsid w:val="005F5544"/>
    <w:rsid w:val="005F7385"/>
    <w:rsid w:val="00600512"/>
    <w:rsid w:val="00606931"/>
    <w:rsid w:val="006112BD"/>
    <w:rsid w:val="0061208C"/>
    <w:rsid w:val="00612501"/>
    <w:rsid w:val="006129DC"/>
    <w:rsid w:val="006130E9"/>
    <w:rsid w:val="00613C80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6D7A"/>
    <w:rsid w:val="007000CF"/>
    <w:rsid w:val="007020C9"/>
    <w:rsid w:val="00705593"/>
    <w:rsid w:val="0071268F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21D0"/>
    <w:rsid w:val="007B23A9"/>
    <w:rsid w:val="007B2C29"/>
    <w:rsid w:val="007B366B"/>
    <w:rsid w:val="007B4395"/>
    <w:rsid w:val="007B4554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0FE2"/>
    <w:rsid w:val="008B3A2B"/>
    <w:rsid w:val="008B3BEE"/>
    <w:rsid w:val="008B47D6"/>
    <w:rsid w:val="008B4E87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4B3B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2944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19AC"/>
    <w:rsid w:val="0098470F"/>
    <w:rsid w:val="00984C11"/>
    <w:rsid w:val="0098725A"/>
    <w:rsid w:val="00990468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61AA"/>
    <w:rsid w:val="00A37940"/>
    <w:rsid w:val="00A4247C"/>
    <w:rsid w:val="00A43FC9"/>
    <w:rsid w:val="00A442B9"/>
    <w:rsid w:val="00A460A7"/>
    <w:rsid w:val="00A46FCA"/>
    <w:rsid w:val="00A60B66"/>
    <w:rsid w:val="00A616F6"/>
    <w:rsid w:val="00A66B49"/>
    <w:rsid w:val="00A725D1"/>
    <w:rsid w:val="00A76401"/>
    <w:rsid w:val="00A90E71"/>
    <w:rsid w:val="00A9242D"/>
    <w:rsid w:val="00A937F9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F1E"/>
    <w:rsid w:val="00AC359D"/>
    <w:rsid w:val="00AC35EE"/>
    <w:rsid w:val="00AC7CF3"/>
    <w:rsid w:val="00AD0B17"/>
    <w:rsid w:val="00AD7D31"/>
    <w:rsid w:val="00AE6D7F"/>
    <w:rsid w:val="00AF46F5"/>
    <w:rsid w:val="00AF5947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7E90"/>
    <w:rsid w:val="00B67B53"/>
    <w:rsid w:val="00B722E6"/>
    <w:rsid w:val="00B747F2"/>
    <w:rsid w:val="00B76A17"/>
    <w:rsid w:val="00B818EC"/>
    <w:rsid w:val="00B83D12"/>
    <w:rsid w:val="00B85270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FA4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61C45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5B7"/>
    <w:rsid w:val="00CA5D56"/>
    <w:rsid w:val="00CB4B13"/>
    <w:rsid w:val="00CB4FF8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2EE8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B11"/>
    <w:rsid w:val="00D87871"/>
    <w:rsid w:val="00D95043"/>
    <w:rsid w:val="00DA2000"/>
    <w:rsid w:val="00DB1C3E"/>
    <w:rsid w:val="00DB2A29"/>
    <w:rsid w:val="00DB2A39"/>
    <w:rsid w:val="00DB4B3B"/>
    <w:rsid w:val="00DC1AE3"/>
    <w:rsid w:val="00DC26B6"/>
    <w:rsid w:val="00DC5F38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5865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976AA"/>
    <w:rsid w:val="00EA12BB"/>
    <w:rsid w:val="00EA7232"/>
    <w:rsid w:val="00EB1990"/>
    <w:rsid w:val="00EB204E"/>
    <w:rsid w:val="00EB3212"/>
    <w:rsid w:val="00EC424A"/>
    <w:rsid w:val="00EC5074"/>
    <w:rsid w:val="00EF0322"/>
    <w:rsid w:val="00EF087A"/>
    <w:rsid w:val="00F0147C"/>
    <w:rsid w:val="00F12838"/>
    <w:rsid w:val="00F20C08"/>
    <w:rsid w:val="00F22144"/>
    <w:rsid w:val="00F246DC"/>
    <w:rsid w:val="00F2715C"/>
    <w:rsid w:val="00F33C17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877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68A8-CDDB-4E1E-A538-F4E14F65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2018-03-22T13:16:00Z</cp:lastPrinted>
  <dcterms:created xsi:type="dcterms:W3CDTF">2019-05-31T10:17:00Z</dcterms:created>
  <dcterms:modified xsi:type="dcterms:W3CDTF">2019-05-31T10:17:00Z</dcterms:modified>
</cp:coreProperties>
</file>