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801E9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9D42F1" w:rsidP="009D42F1">
      <w:pPr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02012">
        <w:rPr>
          <w:rFonts w:ascii="Arial" w:hAnsi="Arial" w:cs="Arial"/>
          <w:b/>
          <w:sz w:val="22"/>
          <w:szCs w:val="22"/>
          <w:u w:val="single"/>
        </w:rPr>
        <w:t>61</w:t>
      </w:r>
      <w:r w:rsidR="005725EC">
        <w:rPr>
          <w:rFonts w:ascii="Arial" w:hAnsi="Arial" w:cs="Arial"/>
          <w:b/>
          <w:sz w:val="22"/>
          <w:szCs w:val="22"/>
          <w:u w:val="single"/>
        </w:rPr>
        <w:t>9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7C1B75">
        <w:rPr>
          <w:rFonts w:ascii="Arial" w:hAnsi="Arial" w:cs="Arial"/>
          <w:b/>
          <w:sz w:val="22"/>
          <w:szCs w:val="22"/>
          <w:u w:val="single"/>
        </w:rPr>
        <w:t>4 MARCH 2022</w:t>
      </w:r>
    </w:p>
    <w:p w:rsidR="003D56C1" w:rsidRDefault="00361A62" w:rsidP="00737836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7C1B75">
        <w:rPr>
          <w:rFonts w:ascii="Arial" w:hAnsi="Arial" w:cs="Arial"/>
          <w:b/>
          <w:sz w:val="22"/>
          <w:szCs w:val="22"/>
          <w:u w:val="single"/>
        </w:rPr>
        <w:t>6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737836" w:rsidRPr="00737836" w:rsidRDefault="00737836" w:rsidP="00737836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25EC" w:rsidRPr="005725EC" w:rsidRDefault="005725EC" w:rsidP="005725E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725EC">
        <w:rPr>
          <w:rFonts w:ascii="Arial" w:hAnsi="Arial" w:cs="Arial"/>
          <w:b/>
          <w:sz w:val="22"/>
          <w:szCs w:val="22"/>
        </w:rPr>
        <w:t>619.</w:t>
      </w:r>
      <w:r w:rsidRPr="005725EC">
        <w:rPr>
          <w:rFonts w:ascii="Arial" w:hAnsi="Arial" w:cs="Arial"/>
          <w:b/>
          <w:sz w:val="22"/>
          <w:szCs w:val="22"/>
        </w:rPr>
        <w:tab/>
        <w:t xml:space="preserve">Mrs M R </w:t>
      </w:r>
      <w:proofErr w:type="spellStart"/>
      <w:r w:rsidRPr="005725EC">
        <w:rPr>
          <w:rFonts w:ascii="Arial" w:hAnsi="Arial" w:cs="Arial"/>
          <w:b/>
          <w:sz w:val="22"/>
          <w:szCs w:val="22"/>
        </w:rPr>
        <w:t>Mohlala</w:t>
      </w:r>
      <w:proofErr w:type="spellEnd"/>
      <w:r w:rsidRPr="005725EC">
        <w:rPr>
          <w:rFonts w:ascii="Arial" w:hAnsi="Arial" w:cs="Arial"/>
          <w:b/>
          <w:sz w:val="22"/>
          <w:szCs w:val="22"/>
        </w:rPr>
        <w:t xml:space="preserve"> (EFF) to ask the Minister of Water and Sanitation:</w:t>
      </w:r>
    </w:p>
    <w:p w:rsidR="006F36F6" w:rsidRDefault="005725EC" w:rsidP="005725EC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5725EC">
        <w:rPr>
          <w:rFonts w:ascii="Arial" w:hAnsi="Arial" w:cs="Arial"/>
          <w:sz w:val="22"/>
          <w:szCs w:val="22"/>
        </w:rPr>
        <w:t>What is the reason that there is no water for residents in Giyani in Limpopo, despite the R3 billion that his department spent on the water project?</w:t>
      </w:r>
      <w:r w:rsidR="006F36F6" w:rsidRPr="006F36F6">
        <w:rPr>
          <w:rFonts w:ascii="Arial" w:hAnsi="Arial" w:cs="Arial"/>
          <w:sz w:val="22"/>
          <w:szCs w:val="22"/>
        </w:rPr>
        <w:t xml:space="preserve"> </w:t>
      </w:r>
    </w:p>
    <w:p w:rsidR="00D02012" w:rsidRPr="00250386" w:rsidRDefault="006F36F6" w:rsidP="006F36F6">
      <w:pPr>
        <w:spacing w:after="100" w:afterAutospacing="1"/>
        <w:ind w:left="6480" w:firstLine="2451"/>
        <w:jc w:val="both"/>
        <w:outlineLvl w:val="0"/>
        <w:rPr>
          <w:rFonts w:ascii="Arial" w:hAnsi="Arial" w:cs="Arial"/>
          <w:sz w:val="22"/>
          <w:szCs w:val="22"/>
        </w:rPr>
      </w:pPr>
      <w:r w:rsidRPr="006F36F6">
        <w:rPr>
          <w:rFonts w:ascii="Arial" w:hAnsi="Arial" w:cs="Arial"/>
          <w:sz w:val="18"/>
          <w:szCs w:val="18"/>
        </w:rPr>
        <w:t>NW752E</w:t>
      </w:r>
      <w:r w:rsidR="00D02012" w:rsidRPr="00D02012">
        <w:rPr>
          <w:rFonts w:ascii="Arial" w:hAnsi="Arial" w:cs="Arial"/>
        </w:rPr>
        <w:tab/>
      </w:r>
      <w:r w:rsidR="00D02012" w:rsidRPr="00D02012">
        <w:rPr>
          <w:rFonts w:ascii="Arial" w:hAnsi="Arial" w:cs="Arial"/>
        </w:rPr>
        <w:tab/>
      </w:r>
      <w:r w:rsidR="00D02012" w:rsidRPr="00D02012">
        <w:rPr>
          <w:rFonts w:ascii="Arial" w:hAnsi="Arial" w:cs="Arial"/>
        </w:rPr>
        <w:tab/>
      </w:r>
      <w:r w:rsidR="00D02012" w:rsidRPr="00D02012">
        <w:rPr>
          <w:rFonts w:ascii="Arial" w:hAnsi="Arial" w:cs="Arial"/>
        </w:rPr>
        <w:tab/>
      </w:r>
    </w:p>
    <w:p w:rsidR="003D56C1" w:rsidRPr="00737836" w:rsidRDefault="00737836" w:rsidP="00737836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361A62" w:rsidRDefault="008C4636" w:rsidP="007C1B75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C1B75" w:rsidRDefault="007C1B75" w:rsidP="007C1B75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7C1B75" w:rsidRDefault="007C1B75" w:rsidP="007C1B75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853DD8" w:rsidRDefault="000365C3" w:rsidP="006500F8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Department initiated the Giyani Water Services intervention in August 2014 with the intention to address water services challenges experienced by the communities in Giyani. The project was initiated as a Ministerial directive to </w:t>
      </w:r>
      <w:proofErr w:type="spellStart"/>
      <w:r>
        <w:rPr>
          <w:rFonts w:ascii="Arial" w:hAnsi="Arial" w:cs="Arial"/>
          <w:bCs/>
          <w:sz w:val="22"/>
          <w:szCs w:val="22"/>
        </w:rPr>
        <w:t>Lepelle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Northern Water (LNW) </w:t>
      </w:r>
      <w:r w:rsidR="005C2938">
        <w:rPr>
          <w:rFonts w:ascii="Arial" w:hAnsi="Arial" w:cs="Arial"/>
          <w:bCs/>
          <w:sz w:val="22"/>
          <w:szCs w:val="22"/>
        </w:rPr>
        <w:t>for immediate intervention in Mopani District to address water challenges. LNW conducted assessment of water services infrastructure in Gi</w:t>
      </w:r>
      <w:r w:rsidR="00853DD8">
        <w:rPr>
          <w:rFonts w:ascii="Arial" w:hAnsi="Arial" w:cs="Arial"/>
          <w:bCs/>
          <w:sz w:val="22"/>
          <w:szCs w:val="22"/>
        </w:rPr>
        <w:t>yani and initiated the following interventions</w:t>
      </w:r>
      <w:r w:rsidR="003201E5">
        <w:rPr>
          <w:rFonts w:ascii="Arial" w:hAnsi="Arial" w:cs="Arial"/>
          <w:bCs/>
          <w:sz w:val="22"/>
          <w:szCs w:val="22"/>
        </w:rPr>
        <w:t xml:space="preserve">: </w:t>
      </w:r>
    </w:p>
    <w:p w:rsidR="00F75626" w:rsidRPr="00F75626" w:rsidRDefault="00F75626" w:rsidP="006500F8">
      <w:pPr>
        <w:pStyle w:val="ListParagraph"/>
        <w:numPr>
          <w:ilvl w:val="0"/>
          <w:numId w:val="23"/>
        </w:numPr>
        <w:tabs>
          <w:tab w:val="left" w:pos="54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75626">
        <w:rPr>
          <w:rFonts w:ascii="Arial" w:hAnsi="Arial" w:cs="Arial"/>
          <w:bCs/>
          <w:sz w:val="22"/>
          <w:szCs w:val="22"/>
        </w:rPr>
        <w:t xml:space="preserve">Refurbishment of existing water and </w:t>
      </w:r>
      <w:r w:rsidR="006500F8">
        <w:rPr>
          <w:rFonts w:ascii="Arial" w:hAnsi="Arial" w:cs="Arial"/>
          <w:bCs/>
          <w:sz w:val="22"/>
          <w:szCs w:val="22"/>
        </w:rPr>
        <w:t>s</w:t>
      </w:r>
      <w:r w:rsidRPr="00F75626">
        <w:rPr>
          <w:rFonts w:ascii="Arial" w:hAnsi="Arial" w:cs="Arial"/>
          <w:bCs/>
          <w:sz w:val="22"/>
          <w:szCs w:val="22"/>
        </w:rPr>
        <w:t xml:space="preserve">anitation infrastructure, </w:t>
      </w:r>
      <w:r w:rsidR="006500F8">
        <w:rPr>
          <w:rFonts w:ascii="Arial" w:hAnsi="Arial" w:cs="Arial"/>
          <w:bCs/>
          <w:sz w:val="22"/>
          <w:szCs w:val="22"/>
        </w:rPr>
        <w:t xml:space="preserve">including </w:t>
      </w:r>
      <w:r w:rsidRPr="00F75626">
        <w:rPr>
          <w:rFonts w:ascii="Arial" w:hAnsi="Arial" w:cs="Arial"/>
          <w:bCs/>
          <w:sz w:val="22"/>
          <w:szCs w:val="22"/>
        </w:rPr>
        <w:t xml:space="preserve">pump stations, repairs of leaking pipes and reservoirs, </w:t>
      </w:r>
      <w:r>
        <w:rPr>
          <w:rFonts w:ascii="Arial" w:hAnsi="Arial" w:cs="Arial"/>
          <w:bCs/>
          <w:sz w:val="22"/>
          <w:szCs w:val="22"/>
        </w:rPr>
        <w:t>borehole development</w:t>
      </w:r>
      <w:r w:rsidRPr="00F75626">
        <w:rPr>
          <w:rFonts w:ascii="Arial" w:hAnsi="Arial" w:cs="Arial"/>
          <w:bCs/>
          <w:sz w:val="22"/>
          <w:szCs w:val="22"/>
        </w:rPr>
        <w:t xml:space="preserve"> and installation of package plant for immediate supply to social </w:t>
      </w:r>
      <w:r w:rsidR="00FA3539" w:rsidRPr="00F75626">
        <w:rPr>
          <w:rFonts w:ascii="Arial" w:hAnsi="Arial" w:cs="Arial"/>
          <w:bCs/>
          <w:sz w:val="22"/>
          <w:szCs w:val="22"/>
        </w:rPr>
        <w:t>facilities (</w:t>
      </w:r>
      <w:proofErr w:type="spellStart"/>
      <w:r w:rsidRPr="00F75626">
        <w:rPr>
          <w:rFonts w:ascii="Arial" w:hAnsi="Arial" w:cs="Arial"/>
          <w:bCs/>
          <w:sz w:val="22"/>
          <w:szCs w:val="22"/>
        </w:rPr>
        <w:t>Nkhensani</w:t>
      </w:r>
      <w:proofErr w:type="spellEnd"/>
      <w:r w:rsidRPr="00F75626">
        <w:rPr>
          <w:rFonts w:ascii="Arial" w:hAnsi="Arial" w:cs="Arial"/>
          <w:bCs/>
          <w:sz w:val="22"/>
          <w:szCs w:val="22"/>
        </w:rPr>
        <w:t xml:space="preserve"> Hospital)</w:t>
      </w:r>
      <w:r w:rsidR="00EE1B1C">
        <w:rPr>
          <w:rFonts w:ascii="Arial" w:hAnsi="Arial" w:cs="Arial"/>
          <w:bCs/>
          <w:sz w:val="22"/>
          <w:szCs w:val="22"/>
        </w:rPr>
        <w:t>.</w:t>
      </w:r>
      <w:r w:rsidRPr="00F75626">
        <w:rPr>
          <w:rFonts w:ascii="Arial" w:hAnsi="Arial" w:cs="Arial"/>
          <w:bCs/>
          <w:sz w:val="22"/>
          <w:szCs w:val="22"/>
        </w:rPr>
        <w:t xml:space="preserve"> </w:t>
      </w:r>
    </w:p>
    <w:p w:rsidR="00F75626" w:rsidRPr="00F75626" w:rsidRDefault="00F75626" w:rsidP="006500F8">
      <w:pPr>
        <w:pStyle w:val="ListParagraph"/>
        <w:numPr>
          <w:ilvl w:val="0"/>
          <w:numId w:val="23"/>
        </w:numPr>
        <w:tabs>
          <w:tab w:val="left" w:pos="54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75626">
        <w:rPr>
          <w:rFonts w:ascii="Arial" w:hAnsi="Arial" w:cs="Arial"/>
          <w:bCs/>
          <w:sz w:val="22"/>
          <w:szCs w:val="22"/>
        </w:rPr>
        <w:t xml:space="preserve">Construction of 1.5 Ml/d Wastewater </w:t>
      </w:r>
      <w:r>
        <w:rPr>
          <w:rFonts w:ascii="Arial" w:hAnsi="Arial" w:cs="Arial"/>
          <w:bCs/>
          <w:sz w:val="22"/>
          <w:szCs w:val="22"/>
        </w:rPr>
        <w:t>T</w:t>
      </w:r>
      <w:r w:rsidRPr="00F75626">
        <w:rPr>
          <w:rFonts w:ascii="Arial" w:hAnsi="Arial" w:cs="Arial"/>
          <w:bCs/>
          <w:sz w:val="22"/>
          <w:szCs w:val="22"/>
        </w:rPr>
        <w:t>reatment</w:t>
      </w:r>
      <w:r>
        <w:rPr>
          <w:rFonts w:ascii="Arial" w:hAnsi="Arial" w:cs="Arial"/>
          <w:bCs/>
          <w:sz w:val="22"/>
          <w:szCs w:val="22"/>
        </w:rPr>
        <w:t xml:space="preserve"> W</w:t>
      </w:r>
      <w:r w:rsidRPr="00F75626">
        <w:rPr>
          <w:rFonts w:ascii="Arial" w:hAnsi="Arial" w:cs="Arial"/>
          <w:bCs/>
          <w:sz w:val="22"/>
          <w:szCs w:val="22"/>
        </w:rPr>
        <w:t>orks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75626">
        <w:rPr>
          <w:rFonts w:ascii="Arial" w:hAnsi="Arial" w:cs="Arial"/>
          <w:bCs/>
          <w:sz w:val="22"/>
          <w:szCs w:val="22"/>
        </w:rPr>
        <w:t>(WWTW) to augment existing Giyani WWTW</w:t>
      </w:r>
      <w:r w:rsidR="00EE1B1C">
        <w:rPr>
          <w:rFonts w:ascii="Arial" w:hAnsi="Arial" w:cs="Arial"/>
          <w:bCs/>
          <w:sz w:val="22"/>
          <w:szCs w:val="22"/>
        </w:rPr>
        <w:t>.</w:t>
      </w:r>
    </w:p>
    <w:p w:rsidR="00853DD8" w:rsidRDefault="00F75626" w:rsidP="006500F8">
      <w:pPr>
        <w:pStyle w:val="ListParagraph"/>
        <w:numPr>
          <w:ilvl w:val="0"/>
          <w:numId w:val="23"/>
        </w:numPr>
        <w:tabs>
          <w:tab w:val="left" w:pos="54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75626">
        <w:rPr>
          <w:rFonts w:ascii="Arial" w:hAnsi="Arial" w:cs="Arial"/>
          <w:bCs/>
          <w:sz w:val="22"/>
          <w:szCs w:val="22"/>
        </w:rPr>
        <w:lastRenderedPageBreak/>
        <w:t>Revitalization of 154 boreholes to augment water supply in 55 villages around Giyani</w:t>
      </w:r>
      <w:r w:rsidR="00EE1B1C">
        <w:rPr>
          <w:rFonts w:ascii="Arial" w:hAnsi="Arial" w:cs="Arial"/>
          <w:bCs/>
          <w:sz w:val="22"/>
          <w:szCs w:val="22"/>
        </w:rPr>
        <w:t>.</w:t>
      </w:r>
    </w:p>
    <w:p w:rsidR="00F75626" w:rsidRPr="00853DD8" w:rsidRDefault="00F75626" w:rsidP="006500F8">
      <w:pPr>
        <w:pStyle w:val="ListParagraph"/>
        <w:numPr>
          <w:ilvl w:val="0"/>
          <w:numId w:val="23"/>
        </w:numPr>
        <w:tabs>
          <w:tab w:val="left" w:pos="54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75626">
        <w:rPr>
          <w:rFonts w:ascii="Arial" w:hAnsi="Arial" w:cs="Arial"/>
          <w:bCs/>
          <w:sz w:val="22"/>
          <w:szCs w:val="22"/>
        </w:rPr>
        <w:t xml:space="preserve">Replacement of inefficient bulk pipelines that supply water to 55 villages around </w:t>
      </w:r>
      <w:r w:rsidR="00FA3539" w:rsidRPr="00F75626">
        <w:rPr>
          <w:rFonts w:ascii="Arial" w:hAnsi="Arial" w:cs="Arial"/>
          <w:bCs/>
          <w:sz w:val="22"/>
          <w:szCs w:val="22"/>
        </w:rPr>
        <w:t>Giyani (</w:t>
      </w:r>
      <w:r w:rsidRPr="00F75626">
        <w:rPr>
          <w:rFonts w:ascii="Arial" w:hAnsi="Arial" w:cs="Arial"/>
          <w:bCs/>
          <w:sz w:val="22"/>
          <w:szCs w:val="22"/>
        </w:rPr>
        <w:t>about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75626">
        <w:rPr>
          <w:rFonts w:ascii="Arial" w:hAnsi="Arial" w:cs="Arial"/>
          <w:bCs/>
          <w:sz w:val="22"/>
          <w:szCs w:val="22"/>
        </w:rPr>
        <w:t>325 km of pipeline)</w:t>
      </w:r>
      <w:r w:rsidR="00EE1B1C">
        <w:rPr>
          <w:rFonts w:ascii="Arial" w:hAnsi="Arial" w:cs="Arial"/>
          <w:bCs/>
          <w:sz w:val="22"/>
          <w:szCs w:val="22"/>
        </w:rPr>
        <w:t>.</w:t>
      </w:r>
    </w:p>
    <w:p w:rsidR="007C1B75" w:rsidRPr="000365C3" w:rsidRDefault="00853DD8" w:rsidP="007C1B75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5C2938">
        <w:rPr>
          <w:rFonts w:ascii="Arial" w:hAnsi="Arial" w:cs="Arial"/>
          <w:bCs/>
          <w:sz w:val="22"/>
          <w:szCs w:val="22"/>
        </w:rPr>
        <w:t xml:space="preserve">  </w:t>
      </w:r>
      <w:r w:rsidR="000365C3">
        <w:rPr>
          <w:rFonts w:ascii="Arial" w:hAnsi="Arial" w:cs="Arial"/>
          <w:bCs/>
          <w:sz w:val="22"/>
          <w:szCs w:val="22"/>
        </w:rPr>
        <w:t xml:space="preserve">    </w:t>
      </w:r>
    </w:p>
    <w:p w:rsidR="00DA780E" w:rsidRDefault="00790405" w:rsidP="00CF3CE7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FA3539">
        <w:rPr>
          <w:rFonts w:ascii="Arial" w:hAnsi="Arial" w:cs="Arial"/>
          <w:bCs/>
          <w:sz w:val="22"/>
          <w:szCs w:val="22"/>
        </w:rPr>
        <w:t xml:space="preserve">he first two interventions above </w:t>
      </w:r>
      <w:r>
        <w:rPr>
          <w:rFonts w:ascii="Arial" w:hAnsi="Arial" w:cs="Arial"/>
          <w:bCs/>
          <w:sz w:val="22"/>
          <w:szCs w:val="22"/>
        </w:rPr>
        <w:t xml:space="preserve">were completed by the service provider appointed by LNW as the Implementing Agent (IA). </w:t>
      </w:r>
    </w:p>
    <w:p w:rsidR="00DA780E" w:rsidRDefault="00DA780E" w:rsidP="00CF3CE7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C27C36" w:rsidRDefault="00790405" w:rsidP="00CF3CE7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service provider </w:t>
      </w:r>
      <w:r w:rsidR="006500F8">
        <w:rPr>
          <w:rFonts w:ascii="Arial" w:hAnsi="Arial" w:cs="Arial"/>
          <w:bCs/>
          <w:sz w:val="22"/>
          <w:szCs w:val="22"/>
        </w:rPr>
        <w:t xml:space="preserve">was meant to refurbish </w:t>
      </w:r>
      <w:r>
        <w:rPr>
          <w:rFonts w:ascii="Arial" w:hAnsi="Arial" w:cs="Arial"/>
          <w:bCs/>
          <w:sz w:val="22"/>
          <w:szCs w:val="22"/>
        </w:rPr>
        <w:t>154 boreholes</w:t>
      </w:r>
      <w:r w:rsidR="006500F8">
        <w:rPr>
          <w:rFonts w:ascii="Arial" w:hAnsi="Arial" w:cs="Arial"/>
          <w:bCs/>
          <w:sz w:val="22"/>
          <w:szCs w:val="22"/>
        </w:rPr>
        <w:t>. H</w:t>
      </w:r>
      <w:r>
        <w:rPr>
          <w:rFonts w:ascii="Arial" w:hAnsi="Arial" w:cs="Arial"/>
          <w:bCs/>
          <w:sz w:val="22"/>
          <w:szCs w:val="22"/>
        </w:rPr>
        <w:t>owever</w:t>
      </w:r>
      <w:r w:rsidR="006500F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the functionality of most was impaired due to vandalism, </w:t>
      </w:r>
      <w:r w:rsidR="00EE1B1C">
        <w:rPr>
          <w:rFonts w:ascii="Arial" w:hAnsi="Arial" w:cs="Arial"/>
          <w:bCs/>
          <w:sz w:val="22"/>
          <w:szCs w:val="22"/>
        </w:rPr>
        <w:t>theft,</w:t>
      </w:r>
      <w:r>
        <w:rPr>
          <w:rFonts w:ascii="Arial" w:hAnsi="Arial" w:cs="Arial"/>
          <w:bCs/>
          <w:sz w:val="22"/>
          <w:szCs w:val="22"/>
        </w:rPr>
        <w:t xml:space="preserve"> and incomplete installations</w:t>
      </w:r>
      <w:r w:rsidR="006500F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500F8">
        <w:rPr>
          <w:rFonts w:ascii="Arial" w:hAnsi="Arial" w:cs="Arial"/>
          <w:bCs/>
          <w:sz w:val="22"/>
          <w:szCs w:val="22"/>
        </w:rPr>
        <w:t xml:space="preserve">In </w:t>
      </w:r>
      <w:r w:rsidR="00EE1B1C">
        <w:rPr>
          <w:rFonts w:ascii="Arial" w:hAnsi="Arial" w:cs="Arial"/>
          <w:bCs/>
          <w:sz w:val="22"/>
          <w:szCs w:val="22"/>
        </w:rPr>
        <w:t>addition,</w:t>
      </w:r>
      <w:r w:rsidR="006500F8">
        <w:rPr>
          <w:rFonts w:ascii="Arial" w:hAnsi="Arial" w:cs="Arial"/>
          <w:bCs/>
          <w:sz w:val="22"/>
          <w:szCs w:val="22"/>
        </w:rPr>
        <w:t xml:space="preserve"> the </w:t>
      </w:r>
      <w:r>
        <w:rPr>
          <w:rFonts w:ascii="Arial" w:hAnsi="Arial" w:cs="Arial"/>
          <w:bCs/>
          <w:sz w:val="22"/>
          <w:szCs w:val="22"/>
        </w:rPr>
        <w:t xml:space="preserve">contract </w:t>
      </w:r>
      <w:r w:rsidR="006500F8">
        <w:rPr>
          <w:rFonts w:ascii="Arial" w:hAnsi="Arial" w:cs="Arial"/>
          <w:bCs/>
          <w:sz w:val="22"/>
          <w:szCs w:val="22"/>
        </w:rPr>
        <w:t>of the profes</w:t>
      </w:r>
      <w:r w:rsidR="00EE1B1C">
        <w:rPr>
          <w:rFonts w:ascii="Arial" w:hAnsi="Arial" w:cs="Arial"/>
          <w:bCs/>
          <w:sz w:val="22"/>
          <w:szCs w:val="22"/>
        </w:rPr>
        <w:t>sional</w:t>
      </w:r>
      <w:r w:rsidR="006500F8">
        <w:rPr>
          <w:rFonts w:ascii="Arial" w:hAnsi="Arial" w:cs="Arial"/>
          <w:bCs/>
          <w:sz w:val="22"/>
          <w:szCs w:val="22"/>
        </w:rPr>
        <w:t xml:space="preserve"> service providers </w:t>
      </w:r>
      <w:r>
        <w:rPr>
          <w:rFonts w:ascii="Arial" w:hAnsi="Arial" w:cs="Arial"/>
          <w:bCs/>
          <w:sz w:val="22"/>
          <w:szCs w:val="22"/>
        </w:rPr>
        <w:t xml:space="preserve">was terminated in December 2018 </w:t>
      </w:r>
      <w:r w:rsidR="001A1A3C">
        <w:rPr>
          <w:rFonts w:ascii="Arial" w:hAnsi="Arial" w:cs="Arial"/>
          <w:bCs/>
          <w:sz w:val="22"/>
          <w:szCs w:val="22"/>
        </w:rPr>
        <w:t xml:space="preserve">due to contractual disputes </w:t>
      </w:r>
      <w:r>
        <w:rPr>
          <w:rFonts w:ascii="Arial" w:hAnsi="Arial" w:cs="Arial"/>
          <w:bCs/>
          <w:sz w:val="22"/>
          <w:szCs w:val="22"/>
        </w:rPr>
        <w:t xml:space="preserve">before </w:t>
      </w:r>
      <w:r w:rsidR="00C27C36">
        <w:rPr>
          <w:rFonts w:ascii="Arial" w:hAnsi="Arial" w:cs="Arial"/>
          <w:bCs/>
          <w:sz w:val="22"/>
          <w:szCs w:val="22"/>
        </w:rPr>
        <w:t xml:space="preserve">the project could be concluded. </w:t>
      </w:r>
      <w:r w:rsidR="001A1A3C">
        <w:rPr>
          <w:rFonts w:ascii="Arial" w:hAnsi="Arial" w:cs="Arial"/>
          <w:bCs/>
          <w:sz w:val="22"/>
          <w:szCs w:val="22"/>
        </w:rPr>
        <w:t xml:space="preserve"> </w:t>
      </w:r>
    </w:p>
    <w:p w:rsidR="00C27C36" w:rsidRDefault="00C27C36" w:rsidP="00CF3CE7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7C1B75" w:rsidRPr="00FA3539" w:rsidRDefault="00C27C36" w:rsidP="00CF3CE7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</w:t>
      </w:r>
      <w:r w:rsidR="001A1A3C">
        <w:rPr>
          <w:rFonts w:ascii="Arial" w:hAnsi="Arial" w:cs="Arial"/>
          <w:bCs/>
          <w:sz w:val="22"/>
          <w:szCs w:val="22"/>
        </w:rPr>
        <w:t xml:space="preserve">recent assessment </w:t>
      </w:r>
      <w:r>
        <w:rPr>
          <w:rFonts w:ascii="Arial" w:hAnsi="Arial" w:cs="Arial"/>
          <w:bCs/>
          <w:sz w:val="22"/>
          <w:szCs w:val="22"/>
        </w:rPr>
        <w:t xml:space="preserve">of the DWS </w:t>
      </w:r>
      <w:r w:rsidR="001A1A3C">
        <w:rPr>
          <w:rFonts w:ascii="Arial" w:hAnsi="Arial" w:cs="Arial"/>
          <w:bCs/>
          <w:sz w:val="22"/>
          <w:szCs w:val="22"/>
        </w:rPr>
        <w:t xml:space="preserve">on the boreholes </w:t>
      </w:r>
      <w:r w:rsidR="001A1A3C" w:rsidRPr="001A1A3C">
        <w:rPr>
          <w:rFonts w:ascii="Arial" w:hAnsi="Arial" w:cs="Arial"/>
          <w:bCs/>
          <w:sz w:val="22"/>
          <w:szCs w:val="22"/>
        </w:rPr>
        <w:t>indicates that 56% (86 of the 154) of the boreholes are operational</w:t>
      </w:r>
      <w:r w:rsidR="00EE1B1C">
        <w:rPr>
          <w:rFonts w:ascii="Arial" w:hAnsi="Arial" w:cs="Arial"/>
          <w:bCs/>
          <w:sz w:val="22"/>
          <w:szCs w:val="22"/>
        </w:rPr>
        <w:t>,</w:t>
      </w:r>
      <w:r w:rsidR="001A1A3C" w:rsidRPr="001A1A3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although some are limited due to</w:t>
      </w:r>
      <w:r w:rsidR="001A1A3C" w:rsidRPr="001A1A3C">
        <w:rPr>
          <w:rFonts w:ascii="Arial" w:hAnsi="Arial" w:cs="Arial"/>
          <w:bCs/>
          <w:sz w:val="22"/>
          <w:szCs w:val="22"/>
        </w:rPr>
        <w:t xml:space="preserve"> </w:t>
      </w:r>
      <w:r w:rsidR="00EE1B1C">
        <w:rPr>
          <w:rFonts w:ascii="Arial" w:hAnsi="Arial" w:cs="Arial"/>
          <w:bCs/>
          <w:sz w:val="22"/>
          <w:szCs w:val="22"/>
        </w:rPr>
        <w:t xml:space="preserve">issues such as </w:t>
      </w:r>
      <w:r w:rsidR="001A1A3C" w:rsidRPr="001A1A3C">
        <w:rPr>
          <w:rFonts w:ascii="Arial" w:hAnsi="Arial" w:cs="Arial"/>
          <w:bCs/>
          <w:sz w:val="22"/>
          <w:szCs w:val="22"/>
        </w:rPr>
        <w:t>water quality</w:t>
      </w:r>
      <w:r w:rsidR="00EE1B1C">
        <w:rPr>
          <w:rFonts w:ascii="Arial" w:hAnsi="Arial" w:cs="Arial"/>
          <w:bCs/>
          <w:sz w:val="22"/>
          <w:szCs w:val="22"/>
        </w:rPr>
        <w:t>, non-connection to reticulation and</w:t>
      </w:r>
      <w:r w:rsidR="001A1A3C" w:rsidRPr="001A1A3C">
        <w:rPr>
          <w:rFonts w:ascii="Arial" w:hAnsi="Arial" w:cs="Arial"/>
          <w:bCs/>
          <w:sz w:val="22"/>
          <w:szCs w:val="22"/>
        </w:rPr>
        <w:t xml:space="preserve"> operation and maintenance issues</w:t>
      </w:r>
      <w:r w:rsidR="00CF3CE7">
        <w:rPr>
          <w:rFonts w:ascii="Arial" w:hAnsi="Arial" w:cs="Arial"/>
          <w:bCs/>
          <w:sz w:val="22"/>
          <w:szCs w:val="22"/>
        </w:rPr>
        <w:t xml:space="preserve"> that </w:t>
      </w:r>
      <w:r>
        <w:rPr>
          <w:rFonts w:ascii="Arial" w:hAnsi="Arial" w:cs="Arial"/>
          <w:bCs/>
          <w:sz w:val="22"/>
          <w:szCs w:val="22"/>
        </w:rPr>
        <w:t xml:space="preserve">should be </w:t>
      </w:r>
      <w:r w:rsidR="00CF3CE7">
        <w:rPr>
          <w:rFonts w:ascii="Arial" w:hAnsi="Arial" w:cs="Arial"/>
          <w:bCs/>
          <w:sz w:val="22"/>
          <w:szCs w:val="22"/>
        </w:rPr>
        <w:t xml:space="preserve">addressed by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="00CF3CE7">
        <w:rPr>
          <w:rFonts w:ascii="Arial" w:hAnsi="Arial" w:cs="Arial"/>
          <w:bCs/>
          <w:sz w:val="22"/>
          <w:szCs w:val="22"/>
        </w:rPr>
        <w:t>Mopani District Municipality</w:t>
      </w:r>
      <w:r w:rsidR="001A1A3C" w:rsidRPr="001A1A3C">
        <w:rPr>
          <w:rFonts w:ascii="Arial" w:hAnsi="Arial" w:cs="Arial"/>
          <w:bCs/>
          <w:sz w:val="22"/>
          <w:szCs w:val="22"/>
        </w:rPr>
        <w:t xml:space="preserve">. </w:t>
      </w:r>
      <w:r w:rsidR="00EE1B1C">
        <w:rPr>
          <w:rFonts w:ascii="Arial" w:hAnsi="Arial" w:cs="Arial"/>
          <w:bCs/>
          <w:sz w:val="22"/>
          <w:szCs w:val="22"/>
        </w:rPr>
        <w:t>The majority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1A1A3C" w:rsidRPr="001A1A3C">
        <w:rPr>
          <w:rFonts w:ascii="Arial" w:hAnsi="Arial" w:cs="Arial"/>
          <w:bCs/>
          <w:sz w:val="22"/>
          <w:szCs w:val="22"/>
        </w:rPr>
        <w:t>99%</w:t>
      </w:r>
      <w:r>
        <w:rPr>
          <w:rFonts w:ascii="Arial" w:hAnsi="Arial" w:cs="Arial"/>
          <w:bCs/>
          <w:sz w:val="22"/>
          <w:szCs w:val="22"/>
        </w:rPr>
        <w:t>)</w:t>
      </w:r>
      <w:r w:rsidR="001A1A3C" w:rsidRPr="001A1A3C">
        <w:rPr>
          <w:rFonts w:ascii="Arial" w:hAnsi="Arial" w:cs="Arial"/>
          <w:bCs/>
          <w:sz w:val="22"/>
          <w:szCs w:val="22"/>
        </w:rPr>
        <w:t xml:space="preserve"> of the installed package plants which contributed significantly to the expenditure</w:t>
      </w:r>
      <w:r>
        <w:rPr>
          <w:rFonts w:ascii="Arial" w:hAnsi="Arial" w:cs="Arial"/>
          <w:bCs/>
          <w:sz w:val="22"/>
          <w:szCs w:val="22"/>
        </w:rPr>
        <w:t>,</w:t>
      </w:r>
      <w:r w:rsidR="001A1A3C" w:rsidRPr="001A1A3C">
        <w:rPr>
          <w:rFonts w:ascii="Arial" w:hAnsi="Arial" w:cs="Arial"/>
          <w:bCs/>
          <w:sz w:val="22"/>
          <w:szCs w:val="22"/>
        </w:rPr>
        <w:t xml:space="preserve"> are not operational </w:t>
      </w:r>
      <w:r w:rsidR="00CF3CE7">
        <w:rPr>
          <w:rFonts w:ascii="Arial" w:hAnsi="Arial" w:cs="Arial"/>
          <w:bCs/>
          <w:sz w:val="22"/>
          <w:szCs w:val="22"/>
        </w:rPr>
        <w:t>due to vandalism, theft and operations and maintenance challenges</w:t>
      </w:r>
      <w:r>
        <w:rPr>
          <w:rFonts w:ascii="Arial" w:hAnsi="Arial" w:cs="Arial"/>
          <w:bCs/>
          <w:sz w:val="22"/>
          <w:szCs w:val="22"/>
        </w:rPr>
        <w:t>.</w:t>
      </w:r>
      <w:r w:rsidR="00CF3CE7">
        <w:rPr>
          <w:rFonts w:ascii="Arial" w:hAnsi="Arial" w:cs="Arial"/>
          <w:bCs/>
          <w:sz w:val="22"/>
          <w:szCs w:val="22"/>
        </w:rPr>
        <w:t xml:space="preserve"> </w:t>
      </w:r>
    </w:p>
    <w:p w:rsidR="001B7BDB" w:rsidRDefault="001B7BDB" w:rsidP="007C1B75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91606" w:rsidRDefault="00DA780E" w:rsidP="001B7BDB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4B22C7">
        <w:rPr>
          <w:rFonts w:ascii="Arial" w:hAnsi="Arial" w:cs="Arial"/>
          <w:bCs/>
          <w:sz w:val="22"/>
          <w:szCs w:val="22"/>
        </w:rPr>
        <w:t xml:space="preserve">intervention </w:t>
      </w:r>
      <w:r w:rsidR="00851922">
        <w:rPr>
          <w:rFonts w:ascii="Arial" w:hAnsi="Arial" w:cs="Arial"/>
          <w:bCs/>
          <w:sz w:val="22"/>
          <w:szCs w:val="22"/>
        </w:rPr>
        <w:t>also included the</w:t>
      </w:r>
      <w:r w:rsidR="004B22C7">
        <w:rPr>
          <w:rFonts w:ascii="Arial" w:hAnsi="Arial" w:cs="Arial"/>
          <w:bCs/>
          <w:sz w:val="22"/>
          <w:szCs w:val="22"/>
        </w:rPr>
        <w:t xml:space="preserve"> replacement of unreliable pipelines that distribute water from </w:t>
      </w:r>
      <w:proofErr w:type="spellStart"/>
      <w:r w:rsidR="004B22C7">
        <w:rPr>
          <w:rFonts w:ascii="Arial" w:hAnsi="Arial" w:cs="Arial"/>
          <w:bCs/>
          <w:sz w:val="22"/>
          <w:szCs w:val="22"/>
        </w:rPr>
        <w:t>Nsami</w:t>
      </w:r>
      <w:proofErr w:type="spellEnd"/>
      <w:r w:rsidR="004B22C7">
        <w:rPr>
          <w:rFonts w:ascii="Arial" w:hAnsi="Arial" w:cs="Arial"/>
          <w:bCs/>
          <w:sz w:val="22"/>
          <w:szCs w:val="22"/>
        </w:rPr>
        <w:t xml:space="preserve"> Water Treatment Works (WTW) to 55 villages in Giyani. The </w:t>
      </w:r>
      <w:r w:rsidR="008D1B4F">
        <w:rPr>
          <w:rFonts w:ascii="Arial" w:hAnsi="Arial" w:cs="Arial"/>
          <w:bCs/>
          <w:sz w:val="22"/>
          <w:szCs w:val="22"/>
        </w:rPr>
        <w:t xml:space="preserve">last phase of the </w:t>
      </w:r>
      <w:r w:rsidR="004B22C7">
        <w:rPr>
          <w:rFonts w:ascii="Arial" w:hAnsi="Arial" w:cs="Arial"/>
          <w:bCs/>
          <w:sz w:val="22"/>
          <w:szCs w:val="22"/>
        </w:rPr>
        <w:t xml:space="preserve">project </w:t>
      </w:r>
      <w:r w:rsidR="008D1B4F">
        <w:rPr>
          <w:rFonts w:ascii="Arial" w:hAnsi="Arial" w:cs="Arial"/>
          <w:bCs/>
          <w:sz w:val="22"/>
          <w:szCs w:val="22"/>
        </w:rPr>
        <w:t xml:space="preserve">connects </w:t>
      </w:r>
      <w:r w:rsidR="004B22C7">
        <w:rPr>
          <w:rFonts w:ascii="Arial" w:hAnsi="Arial" w:cs="Arial"/>
          <w:bCs/>
          <w:sz w:val="22"/>
          <w:szCs w:val="22"/>
        </w:rPr>
        <w:t xml:space="preserve">service reservoirs in the villages </w:t>
      </w:r>
      <w:r w:rsidR="008D1B4F">
        <w:rPr>
          <w:rFonts w:ascii="Arial" w:hAnsi="Arial" w:cs="Arial"/>
          <w:bCs/>
          <w:sz w:val="22"/>
          <w:szCs w:val="22"/>
        </w:rPr>
        <w:t xml:space="preserve">and </w:t>
      </w:r>
      <w:r w:rsidR="004B22C7">
        <w:rPr>
          <w:rFonts w:ascii="Arial" w:hAnsi="Arial" w:cs="Arial"/>
          <w:bCs/>
          <w:sz w:val="22"/>
          <w:szCs w:val="22"/>
        </w:rPr>
        <w:t xml:space="preserve">reticulate water to households. The overall </w:t>
      </w:r>
      <w:r w:rsidR="00236F54">
        <w:rPr>
          <w:rFonts w:ascii="Arial" w:hAnsi="Arial" w:cs="Arial"/>
          <w:bCs/>
          <w:sz w:val="22"/>
          <w:szCs w:val="22"/>
        </w:rPr>
        <w:t xml:space="preserve">construction </w:t>
      </w:r>
      <w:r w:rsidR="004B22C7">
        <w:rPr>
          <w:rFonts w:ascii="Arial" w:hAnsi="Arial" w:cs="Arial"/>
          <w:bCs/>
          <w:sz w:val="22"/>
          <w:szCs w:val="22"/>
        </w:rPr>
        <w:t xml:space="preserve">progress on the </w:t>
      </w:r>
      <w:r w:rsidR="00236F54">
        <w:rPr>
          <w:rFonts w:ascii="Arial" w:hAnsi="Arial" w:cs="Arial"/>
          <w:bCs/>
          <w:sz w:val="22"/>
          <w:szCs w:val="22"/>
        </w:rPr>
        <w:t xml:space="preserve">pipelines is 51% and connections to the </w:t>
      </w:r>
      <w:r w:rsidR="00CA2485">
        <w:rPr>
          <w:rFonts w:ascii="Arial" w:hAnsi="Arial" w:cs="Arial"/>
          <w:bCs/>
          <w:sz w:val="22"/>
          <w:szCs w:val="22"/>
        </w:rPr>
        <w:t xml:space="preserve">service </w:t>
      </w:r>
      <w:r w:rsidR="00236F54">
        <w:rPr>
          <w:rFonts w:ascii="Arial" w:hAnsi="Arial" w:cs="Arial"/>
          <w:bCs/>
          <w:sz w:val="22"/>
          <w:szCs w:val="22"/>
        </w:rPr>
        <w:t>reservoirs in 13 villages is completed</w:t>
      </w:r>
      <w:r w:rsidR="001A5BB1">
        <w:rPr>
          <w:rFonts w:ascii="Arial" w:hAnsi="Arial" w:cs="Arial"/>
          <w:bCs/>
          <w:sz w:val="22"/>
          <w:szCs w:val="22"/>
        </w:rPr>
        <w:t xml:space="preserve">. </w:t>
      </w:r>
      <w:r w:rsidR="008D1B4F">
        <w:rPr>
          <w:rFonts w:ascii="Arial" w:hAnsi="Arial" w:cs="Arial"/>
          <w:bCs/>
          <w:sz w:val="22"/>
          <w:szCs w:val="22"/>
        </w:rPr>
        <w:t xml:space="preserve">Benefiting </w:t>
      </w:r>
      <w:r w:rsidR="001A5BB1">
        <w:rPr>
          <w:rFonts w:ascii="Arial" w:hAnsi="Arial" w:cs="Arial"/>
          <w:bCs/>
          <w:sz w:val="22"/>
          <w:szCs w:val="22"/>
        </w:rPr>
        <w:t xml:space="preserve">areas include </w:t>
      </w:r>
      <w:r w:rsidR="00CA2485">
        <w:rPr>
          <w:rFonts w:ascii="Arial" w:hAnsi="Arial" w:cs="Arial"/>
          <w:bCs/>
          <w:sz w:val="22"/>
          <w:szCs w:val="22"/>
        </w:rPr>
        <w:t>Giyani town</w:t>
      </w:r>
      <w:r w:rsidR="00922D0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922D0D">
        <w:rPr>
          <w:rFonts w:ascii="Arial" w:hAnsi="Arial" w:cs="Arial"/>
          <w:bCs/>
          <w:sz w:val="22"/>
          <w:szCs w:val="22"/>
        </w:rPr>
        <w:t>Khakhala</w:t>
      </w:r>
      <w:proofErr w:type="spellEnd"/>
      <w:r w:rsidR="00922D0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922D0D">
        <w:rPr>
          <w:rFonts w:ascii="Arial" w:hAnsi="Arial" w:cs="Arial"/>
          <w:bCs/>
          <w:sz w:val="22"/>
          <w:szCs w:val="22"/>
        </w:rPr>
        <w:t>Thomo</w:t>
      </w:r>
      <w:proofErr w:type="spellEnd"/>
      <w:r w:rsidR="00922D0D">
        <w:rPr>
          <w:rFonts w:ascii="Arial" w:hAnsi="Arial" w:cs="Arial"/>
          <w:bCs/>
          <w:sz w:val="22"/>
          <w:szCs w:val="22"/>
        </w:rPr>
        <w:t xml:space="preserve"> and Mahlathi</w:t>
      </w:r>
      <w:r w:rsidR="001A5BB1">
        <w:rPr>
          <w:rFonts w:ascii="Arial" w:hAnsi="Arial" w:cs="Arial"/>
          <w:bCs/>
          <w:sz w:val="22"/>
          <w:szCs w:val="22"/>
        </w:rPr>
        <w:t xml:space="preserve"> villages</w:t>
      </w:r>
      <w:r w:rsidR="00922D0D">
        <w:rPr>
          <w:rFonts w:ascii="Arial" w:hAnsi="Arial" w:cs="Arial"/>
          <w:bCs/>
          <w:sz w:val="22"/>
          <w:szCs w:val="22"/>
        </w:rPr>
        <w:t>.</w:t>
      </w:r>
      <w:r w:rsidR="00C73FF9">
        <w:rPr>
          <w:rFonts w:ascii="Arial" w:hAnsi="Arial" w:cs="Arial"/>
          <w:bCs/>
          <w:sz w:val="22"/>
          <w:szCs w:val="22"/>
        </w:rPr>
        <w:t xml:space="preserve"> </w:t>
      </w:r>
    </w:p>
    <w:p w:rsidR="001B7BDB" w:rsidRDefault="001B7BDB" w:rsidP="001B7BDB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90637C" w:rsidRDefault="00922D0D" w:rsidP="001B7BDB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some villages</w:t>
      </w:r>
      <w:r w:rsidR="00C05CB9">
        <w:rPr>
          <w:rFonts w:ascii="Arial" w:hAnsi="Arial" w:cs="Arial"/>
          <w:bCs/>
          <w:sz w:val="22"/>
          <w:szCs w:val="22"/>
        </w:rPr>
        <w:t xml:space="preserve">, including </w:t>
      </w:r>
      <w:proofErr w:type="spellStart"/>
      <w:r w:rsidR="00170FB2" w:rsidRPr="00170FB2">
        <w:rPr>
          <w:rFonts w:ascii="Arial" w:hAnsi="Arial" w:cs="Arial"/>
          <w:bCs/>
          <w:sz w:val="22"/>
          <w:szCs w:val="22"/>
        </w:rPr>
        <w:t>Nwakhuwani</w:t>
      </w:r>
      <w:proofErr w:type="spellEnd"/>
      <w:r w:rsidR="00170FB2" w:rsidRPr="00170FB2">
        <w:rPr>
          <w:rFonts w:ascii="Arial" w:hAnsi="Arial" w:cs="Arial"/>
          <w:bCs/>
          <w:sz w:val="22"/>
          <w:szCs w:val="22"/>
        </w:rPr>
        <w:t>,</w:t>
      </w:r>
      <w:r w:rsidR="00170F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70FB2" w:rsidRPr="00170FB2">
        <w:rPr>
          <w:rFonts w:ascii="Arial" w:hAnsi="Arial" w:cs="Arial"/>
          <w:bCs/>
          <w:sz w:val="22"/>
          <w:szCs w:val="22"/>
        </w:rPr>
        <w:t>Homu</w:t>
      </w:r>
      <w:proofErr w:type="spellEnd"/>
      <w:r w:rsidR="00170FB2" w:rsidRPr="00170FB2">
        <w:rPr>
          <w:rFonts w:ascii="Arial" w:hAnsi="Arial" w:cs="Arial"/>
          <w:bCs/>
          <w:sz w:val="22"/>
          <w:szCs w:val="22"/>
        </w:rPr>
        <w:t xml:space="preserve"> 14B</w:t>
      </w:r>
      <w:r w:rsidR="00EF59F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170FB2" w:rsidRPr="00170FB2">
        <w:rPr>
          <w:rFonts w:ascii="Arial" w:hAnsi="Arial" w:cs="Arial"/>
          <w:bCs/>
          <w:sz w:val="22"/>
          <w:szCs w:val="22"/>
        </w:rPr>
        <w:t>Mapayeni</w:t>
      </w:r>
      <w:proofErr w:type="spellEnd"/>
      <w:r w:rsidR="00EF59FF">
        <w:rPr>
          <w:rFonts w:ascii="Arial" w:hAnsi="Arial" w:cs="Arial"/>
          <w:bCs/>
          <w:sz w:val="22"/>
          <w:szCs w:val="22"/>
        </w:rPr>
        <w:t xml:space="preserve"> </w:t>
      </w:r>
      <w:r w:rsidR="00C05CB9">
        <w:rPr>
          <w:rFonts w:ascii="Arial" w:hAnsi="Arial" w:cs="Arial"/>
          <w:bCs/>
          <w:sz w:val="22"/>
          <w:szCs w:val="22"/>
        </w:rPr>
        <w:t>and</w:t>
      </w:r>
      <w:r w:rsidR="00EF59F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F59FF" w:rsidRPr="00EF59FF">
        <w:rPr>
          <w:rFonts w:ascii="Arial" w:hAnsi="Arial" w:cs="Arial"/>
          <w:bCs/>
          <w:sz w:val="22"/>
          <w:szCs w:val="22"/>
        </w:rPr>
        <w:t>Hlomela</w:t>
      </w:r>
      <w:proofErr w:type="spellEnd"/>
      <w:r w:rsidR="00170FB2">
        <w:rPr>
          <w:rFonts w:ascii="Arial" w:hAnsi="Arial" w:cs="Arial"/>
          <w:bCs/>
          <w:sz w:val="22"/>
          <w:szCs w:val="22"/>
        </w:rPr>
        <w:t xml:space="preserve"> the bulk pipeline</w:t>
      </w:r>
      <w:r w:rsidR="0090637C">
        <w:rPr>
          <w:rFonts w:ascii="Arial" w:hAnsi="Arial" w:cs="Arial"/>
          <w:bCs/>
          <w:sz w:val="22"/>
          <w:szCs w:val="22"/>
        </w:rPr>
        <w:t xml:space="preserve"> has been completed,</w:t>
      </w:r>
      <w:r w:rsidR="00170FB2">
        <w:rPr>
          <w:rFonts w:ascii="Arial" w:hAnsi="Arial" w:cs="Arial"/>
          <w:bCs/>
          <w:sz w:val="22"/>
          <w:szCs w:val="22"/>
        </w:rPr>
        <w:t xml:space="preserve"> but the municipal </w:t>
      </w:r>
      <w:r w:rsidR="00C73FF9">
        <w:rPr>
          <w:rFonts w:ascii="Arial" w:hAnsi="Arial" w:cs="Arial"/>
          <w:bCs/>
          <w:sz w:val="22"/>
          <w:szCs w:val="22"/>
        </w:rPr>
        <w:t>infrastructure</w:t>
      </w:r>
      <w:r w:rsidR="00170FB2">
        <w:rPr>
          <w:rFonts w:ascii="Arial" w:hAnsi="Arial" w:cs="Arial"/>
          <w:bCs/>
          <w:sz w:val="22"/>
          <w:szCs w:val="22"/>
        </w:rPr>
        <w:t xml:space="preserve"> </w:t>
      </w:r>
      <w:r w:rsidR="00C73FF9">
        <w:rPr>
          <w:rFonts w:ascii="Arial" w:hAnsi="Arial" w:cs="Arial"/>
          <w:bCs/>
          <w:sz w:val="22"/>
          <w:szCs w:val="22"/>
        </w:rPr>
        <w:t>(</w:t>
      </w:r>
      <w:r w:rsidR="00170FB2">
        <w:rPr>
          <w:rFonts w:ascii="Arial" w:hAnsi="Arial" w:cs="Arial"/>
          <w:bCs/>
          <w:sz w:val="22"/>
          <w:szCs w:val="22"/>
        </w:rPr>
        <w:t>reservoirs</w:t>
      </w:r>
      <w:r w:rsidR="00C73FF9">
        <w:rPr>
          <w:rFonts w:ascii="Arial" w:hAnsi="Arial" w:cs="Arial"/>
          <w:bCs/>
          <w:sz w:val="22"/>
          <w:szCs w:val="22"/>
        </w:rPr>
        <w:t xml:space="preserve"> </w:t>
      </w:r>
      <w:r w:rsidR="00EE1B1C">
        <w:rPr>
          <w:rFonts w:ascii="Arial" w:hAnsi="Arial" w:cs="Arial"/>
          <w:bCs/>
          <w:sz w:val="22"/>
          <w:szCs w:val="22"/>
        </w:rPr>
        <w:t>and</w:t>
      </w:r>
      <w:r w:rsidR="00C73FF9">
        <w:rPr>
          <w:rFonts w:ascii="Arial" w:hAnsi="Arial" w:cs="Arial"/>
          <w:bCs/>
          <w:sz w:val="22"/>
          <w:szCs w:val="22"/>
        </w:rPr>
        <w:t xml:space="preserve"> reticulations)</w:t>
      </w:r>
      <w:r w:rsidR="00170FB2">
        <w:rPr>
          <w:rFonts w:ascii="Arial" w:hAnsi="Arial" w:cs="Arial"/>
          <w:bCs/>
          <w:sz w:val="22"/>
          <w:szCs w:val="22"/>
        </w:rPr>
        <w:t xml:space="preserve"> </w:t>
      </w:r>
      <w:r w:rsidR="006D37C6">
        <w:rPr>
          <w:rFonts w:ascii="Arial" w:hAnsi="Arial" w:cs="Arial"/>
          <w:bCs/>
          <w:sz w:val="22"/>
          <w:szCs w:val="22"/>
        </w:rPr>
        <w:t>is</w:t>
      </w:r>
      <w:r w:rsidR="00170FB2">
        <w:rPr>
          <w:rFonts w:ascii="Arial" w:hAnsi="Arial" w:cs="Arial"/>
          <w:bCs/>
          <w:sz w:val="22"/>
          <w:szCs w:val="22"/>
        </w:rPr>
        <w:t xml:space="preserve"> no</w:t>
      </w:r>
      <w:r w:rsidR="00EF59FF">
        <w:rPr>
          <w:rFonts w:ascii="Arial" w:hAnsi="Arial" w:cs="Arial"/>
          <w:bCs/>
          <w:sz w:val="22"/>
          <w:szCs w:val="22"/>
        </w:rPr>
        <w:t>t</w:t>
      </w:r>
      <w:r w:rsidR="00170FB2">
        <w:rPr>
          <w:rFonts w:ascii="Arial" w:hAnsi="Arial" w:cs="Arial"/>
          <w:bCs/>
          <w:sz w:val="22"/>
          <w:szCs w:val="22"/>
        </w:rPr>
        <w:t xml:space="preserve"> in a state </w:t>
      </w:r>
      <w:r w:rsidR="006D37C6">
        <w:rPr>
          <w:rFonts w:ascii="Arial" w:hAnsi="Arial" w:cs="Arial"/>
          <w:bCs/>
          <w:sz w:val="22"/>
          <w:szCs w:val="22"/>
        </w:rPr>
        <w:t xml:space="preserve">to </w:t>
      </w:r>
      <w:r w:rsidR="00170FB2">
        <w:rPr>
          <w:rFonts w:ascii="Arial" w:hAnsi="Arial" w:cs="Arial"/>
          <w:bCs/>
          <w:sz w:val="22"/>
          <w:szCs w:val="22"/>
        </w:rPr>
        <w:t>receiv</w:t>
      </w:r>
      <w:r w:rsidR="006D37C6">
        <w:rPr>
          <w:rFonts w:ascii="Arial" w:hAnsi="Arial" w:cs="Arial"/>
          <w:bCs/>
          <w:sz w:val="22"/>
          <w:szCs w:val="22"/>
        </w:rPr>
        <w:t>e</w:t>
      </w:r>
      <w:r w:rsidR="00170FB2">
        <w:rPr>
          <w:rFonts w:ascii="Arial" w:hAnsi="Arial" w:cs="Arial"/>
          <w:bCs/>
          <w:sz w:val="22"/>
          <w:szCs w:val="22"/>
        </w:rPr>
        <w:t xml:space="preserve"> water</w:t>
      </w:r>
      <w:r w:rsidR="00EF59FF">
        <w:rPr>
          <w:rFonts w:ascii="Arial" w:hAnsi="Arial" w:cs="Arial"/>
          <w:bCs/>
          <w:sz w:val="22"/>
          <w:szCs w:val="22"/>
        </w:rPr>
        <w:t xml:space="preserve"> or </w:t>
      </w:r>
      <w:r w:rsidR="006D37C6">
        <w:rPr>
          <w:rFonts w:ascii="Arial" w:hAnsi="Arial" w:cs="Arial"/>
          <w:bCs/>
          <w:sz w:val="22"/>
          <w:szCs w:val="22"/>
        </w:rPr>
        <w:t>does not exist</w:t>
      </w:r>
      <w:r w:rsidR="00DA7425">
        <w:rPr>
          <w:rFonts w:ascii="Arial" w:hAnsi="Arial" w:cs="Arial"/>
          <w:bCs/>
          <w:sz w:val="22"/>
          <w:szCs w:val="22"/>
        </w:rPr>
        <w:t xml:space="preserve">. </w:t>
      </w:r>
      <w:r w:rsidR="006D37C6">
        <w:rPr>
          <w:rFonts w:ascii="Arial" w:hAnsi="Arial" w:cs="Arial"/>
          <w:bCs/>
          <w:sz w:val="22"/>
          <w:szCs w:val="22"/>
        </w:rPr>
        <w:t xml:space="preserve">The </w:t>
      </w:r>
      <w:r w:rsidR="00DA7425">
        <w:rPr>
          <w:rFonts w:ascii="Arial" w:hAnsi="Arial" w:cs="Arial"/>
          <w:bCs/>
          <w:sz w:val="22"/>
          <w:szCs w:val="22"/>
        </w:rPr>
        <w:t xml:space="preserve">Mopani District Municipality is expected to </w:t>
      </w:r>
      <w:r w:rsidR="00C73FF9">
        <w:rPr>
          <w:rFonts w:ascii="Arial" w:hAnsi="Arial" w:cs="Arial"/>
          <w:bCs/>
          <w:sz w:val="22"/>
          <w:szCs w:val="22"/>
        </w:rPr>
        <w:t>ensure that the service reservoirs and reticulation</w:t>
      </w:r>
      <w:r w:rsidR="0090637C">
        <w:rPr>
          <w:rFonts w:ascii="Arial" w:hAnsi="Arial" w:cs="Arial"/>
          <w:bCs/>
          <w:sz w:val="22"/>
          <w:szCs w:val="22"/>
        </w:rPr>
        <w:t xml:space="preserve"> infrastructure</w:t>
      </w:r>
      <w:r w:rsidR="00C73FF9">
        <w:rPr>
          <w:rFonts w:ascii="Arial" w:hAnsi="Arial" w:cs="Arial"/>
          <w:bCs/>
          <w:sz w:val="22"/>
          <w:szCs w:val="22"/>
        </w:rPr>
        <w:t xml:space="preserve"> in all the villages are developed to distribute water to household</w:t>
      </w:r>
      <w:r w:rsidR="006D37C6">
        <w:rPr>
          <w:rFonts w:ascii="Arial" w:hAnsi="Arial" w:cs="Arial"/>
          <w:bCs/>
          <w:sz w:val="22"/>
          <w:szCs w:val="22"/>
        </w:rPr>
        <w:t>s</w:t>
      </w:r>
      <w:r w:rsidR="00C73FF9">
        <w:rPr>
          <w:rFonts w:ascii="Arial" w:hAnsi="Arial" w:cs="Arial"/>
          <w:bCs/>
          <w:sz w:val="22"/>
          <w:szCs w:val="22"/>
        </w:rPr>
        <w:t>.</w:t>
      </w:r>
      <w:r w:rsidR="00191606">
        <w:rPr>
          <w:rFonts w:ascii="Arial" w:hAnsi="Arial" w:cs="Arial"/>
          <w:bCs/>
          <w:sz w:val="22"/>
          <w:szCs w:val="22"/>
        </w:rPr>
        <w:t xml:space="preserve"> </w:t>
      </w:r>
    </w:p>
    <w:p w:rsidR="0090637C" w:rsidRDefault="0090637C" w:rsidP="001B7BDB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1B7BDB" w:rsidRDefault="00191606" w:rsidP="001B7BDB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6D37C6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epartment is supporting the </w:t>
      </w:r>
      <w:r w:rsidR="0090637C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unicipality through Water Services Infrastructure Grant (WSIG) to develop water </w:t>
      </w:r>
      <w:r w:rsidR="001B7BDB">
        <w:rPr>
          <w:rFonts w:ascii="Arial" w:hAnsi="Arial" w:cs="Arial"/>
          <w:bCs/>
          <w:sz w:val="22"/>
          <w:szCs w:val="22"/>
        </w:rPr>
        <w:t>service reservoirs and reticulation</w:t>
      </w:r>
      <w:r w:rsidR="006D37C6">
        <w:rPr>
          <w:rFonts w:ascii="Arial" w:hAnsi="Arial" w:cs="Arial"/>
          <w:bCs/>
          <w:sz w:val="22"/>
          <w:szCs w:val="22"/>
        </w:rPr>
        <w:t xml:space="preserve"> infrastructure</w:t>
      </w:r>
      <w:r w:rsidR="001B7BDB">
        <w:rPr>
          <w:rFonts w:ascii="Arial" w:hAnsi="Arial" w:cs="Arial"/>
          <w:bCs/>
          <w:sz w:val="22"/>
          <w:szCs w:val="22"/>
        </w:rPr>
        <w:t xml:space="preserve"> </w:t>
      </w:r>
      <w:r w:rsidR="006D37C6">
        <w:rPr>
          <w:rFonts w:ascii="Arial" w:hAnsi="Arial" w:cs="Arial"/>
          <w:bCs/>
          <w:sz w:val="22"/>
          <w:szCs w:val="22"/>
        </w:rPr>
        <w:t xml:space="preserve">to </w:t>
      </w:r>
      <w:r w:rsidR="001B7BDB">
        <w:rPr>
          <w:rFonts w:ascii="Arial" w:hAnsi="Arial" w:cs="Arial"/>
          <w:bCs/>
          <w:sz w:val="22"/>
          <w:szCs w:val="22"/>
        </w:rPr>
        <w:t>distribut</w:t>
      </w:r>
      <w:r w:rsidR="006D37C6">
        <w:rPr>
          <w:rFonts w:ascii="Arial" w:hAnsi="Arial" w:cs="Arial"/>
          <w:bCs/>
          <w:sz w:val="22"/>
          <w:szCs w:val="22"/>
        </w:rPr>
        <w:t xml:space="preserve">e </w:t>
      </w:r>
      <w:r w:rsidR="001B7BDB">
        <w:rPr>
          <w:rFonts w:ascii="Arial" w:hAnsi="Arial" w:cs="Arial"/>
          <w:bCs/>
          <w:sz w:val="22"/>
          <w:szCs w:val="22"/>
        </w:rPr>
        <w:t xml:space="preserve">water to communities. The </w:t>
      </w:r>
      <w:r w:rsidR="00C05CB9">
        <w:rPr>
          <w:rFonts w:ascii="Arial" w:hAnsi="Arial" w:cs="Arial"/>
          <w:bCs/>
          <w:sz w:val="22"/>
          <w:szCs w:val="22"/>
        </w:rPr>
        <w:t>m</w:t>
      </w:r>
      <w:r w:rsidR="001B7BDB">
        <w:rPr>
          <w:rFonts w:ascii="Arial" w:hAnsi="Arial" w:cs="Arial"/>
          <w:bCs/>
          <w:sz w:val="22"/>
          <w:szCs w:val="22"/>
        </w:rPr>
        <w:t xml:space="preserve">unicipality </w:t>
      </w:r>
      <w:r w:rsidR="006D37C6">
        <w:rPr>
          <w:rFonts w:ascii="Arial" w:hAnsi="Arial" w:cs="Arial"/>
          <w:bCs/>
          <w:sz w:val="22"/>
          <w:szCs w:val="22"/>
        </w:rPr>
        <w:t>should also</w:t>
      </w:r>
      <w:r w:rsidR="001B7BDB">
        <w:rPr>
          <w:rFonts w:ascii="Arial" w:hAnsi="Arial" w:cs="Arial"/>
          <w:bCs/>
          <w:sz w:val="22"/>
          <w:szCs w:val="22"/>
        </w:rPr>
        <w:t xml:space="preserve"> reprioriti</w:t>
      </w:r>
      <w:r w:rsidR="00C05CB9">
        <w:rPr>
          <w:rFonts w:ascii="Arial" w:hAnsi="Arial" w:cs="Arial"/>
          <w:bCs/>
          <w:sz w:val="22"/>
          <w:szCs w:val="22"/>
        </w:rPr>
        <w:t>s</w:t>
      </w:r>
      <w:r w:rsidR="001B7BDB">
        <w:rPr>
          <w:rFonts w:ascii="Arial" w:hAnsi="Arial" w:cs="Arial"/>
          <w:bCs/>
          <w:sz w:val="22"/>
          <w:szCs w:val="22"/>
        </w:rPr>
        <w:t>e funding to expedite development of receiving infrastructure in Giyani to align with the completion of bulk water pipeline project which is anticipated to be completed by December 2022.</w:t>
      </w:r>
    </w:p>
    <w:p w:rsidR="00250386" w:rsidRDefault="00250386" w:rsidP="001B7BDB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6F36F6" w:rsidRDefault="001B7BDB" w:rsidP="001B7BDB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bCs/>
          <w:sz w:val="22"/>
          <w:szCs w:val="22"/>
        </w:rPr>
        <w:t>Nsami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WTW is </w:t>
      </w:r>
      <w:r w:rsidR="00A83990">
        <w:rPr>
          <w:rFonts w:ascii="Arial" w:hAnsi="Arial" w:cs="Arial"/>
          <w:bCs/>
          <w:sz w:val="22"/>
          <w:szCs w:val="22"/>
        </w:rPr>
        <w:t xml:space="preserve">currently operating at the maximum capacity of 30Ml/d to supply the villages through the new and old bulk pipelines. </w:t>
      </w:r>
      <w:r w:rsidR="0090637C">
        <w:rPr>
          <w:rFonts w:ascii="Arial" w:hAnsi="Arial" w:cs="Arial"/>
          <w:bCs/>
          <w:sz w:val="22"/>
          <w:szCs w:val="22"/>
        </w:rPr>
        <w:t xml:space="preserve">The </w:t>
      </w:r>
      <w:r w:rsidR="00A83990">
        <w:rPr>
          <w:rFonts w:ascii="Arial" w:hAnsi="Arial" w:cs="Arial"/>
          <w:bCs/>
          <w:sz w:val="22"/>
          <w:szCs w:val="22"/>
        </w:rPr>
        <w:t xml:space="preserve">Mopani District Municipality </w:t>
      </w:r>
      <w:r w:rsidR="0090637C">
        <w:rPr>
          <w:rFonts w:ascii="Arial" w:hAnsi="Arial" w:cs="Arial"/>
          <w:bCs/>
          <w:sz w:val="22"/>
          <w:szCs w:val="22"/>
        </w:rPr>
        <w:t>ha</w:t>
      </w:r>
      <w:r w:rsidR="00EE1B1C">
        <w:rPr>
          <w:rFonts w:ascii="Arial" w:hAnsi="Arial" w:cs="Arial"/>
          <w:bCs/>
          <w:sz w:val="22"/>
          <w:szCs w:val="22"/>
        </w:rPr>
        <w:t>d</w:t>
      </w:r>
      <w:r w:rsidR="0090637C">
        <w:rPr>
          <w:rFonts w:ascii="Arial" w:hAnsi="Arial" w:cs="Arial"/>
          <w:bCs/>
          <w:sz w:val="22"/>
          <w:szCs w:val="22"/>
        </w:rPr>
        <w:t xml:space="preserve"> </w:t>
      </w:r>
      <w:r w:rsidR="00A83990">
        <w:rPr>
          <w:rFonts w:ascii="Arial" w:hAnsi="Arial" w:cs="Arial"/>
          <w:bCs/>
          <w:sz w:val="22"/>
          <w:szCs w:val="22"/>
        </w:rPr>
        <w:t xml:space="preserve">upgraded the WTW with additional 6,7Ml/d module which operated briefly </w:t>
      </w:r>
      <w:r w:rsidR="0090637C">
        <w:rPr>
          <w:rFonts w:ascii="Arial" w:hAnsi="Arial" w:cs="Arial"/>
          <w:bCs/>
          <w:sz w:val="22"/>
          <w:szCs w:val="22"/>
        </w:rPr>
        <w:t xml:space="preserve">but it was subsequently </w:t>
      </w:r>
      <w:r w:rsidR="00A83990">
        <w:rPr>
          <w:rFonts w:ascii="Arial" w:hAnsi="Arial" w:cs="Arial"/>
          <w:bCs/>
          <w:sz w:val="22"/>
          <w:szCs w:val="22"/>
        </w:rPr>
        <w:t xml:space="preserve">decommissioned due to structural defects in 2014. The </w:t>
      </w:r>
      <w:r w:rsidR="0090637C">
        <w:rPr>
          <w:rFonts w:ascii="Arial" w:hAnsi="Arial" w:cs="Arial"/>
          <w:bCs/>
          <w:sz w:val="22"/>
          <w:szCs w:val="22"/>
        </w:rPr>
        <w:t>Mopani DM should</w:t>
      </w:r>
      <w:r w:rsidR="00A83990">
        <w:rPr>
          <w:rFonts w:ascii="Arial" w:hAnsi="Arial" w:cs="Arial"/>
          <w:bCs/>
          <w:sz w:val="22"/>
          <w:szCs w:val="22"/>
        </w:rPr>
        <w:t xml:space="preserve"> rectify the </w:t>
      </w:r>
      <w:r w:rsidR="00250386">
        <w:rPr>
          <w:rFonts w:ascii="Arial" w:hAnsi="Arial" w:cs="Arial"/>
          <w:bCs/>
          <w:sz w:val="22"/>
          <w:szCs w:val="22"/>
        </w:rPr>
        <w:t xml:space="preserve">additional module urgently to augment the water supply from the water treatment works to the villages. </w:t>
      </w:r>
    </w:p>
    <w:p w:rsidR="006F36F6" w:rsidRDefault="006F36F6" w:rsidP="001B7BDB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7C1B75" w:rsidRPr="00DA780E" w:rsidRDefault="006F36F6" w:rsidP="001B7BDB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 w:rsidRPr="006F36F6">
        <w:rPr>
          <w:rFonts w:ascii="Arial" w:hAnsi="Arial" w:cs="Arial"/>
          <w:bCs/>
          <w:sz w:val="22"/>
          <w:szCs w:val="22"/>
        </w:rPr>
        <w:t>Implementation of water conservation and demand management by the Mopani DM should be prioritised as there are</w:t>
      </w:r>
      <w:r w:rsidR="003F5A85">
        <w:rPr>
          <w:rFonts w:ascii="Arial" w:hAnsi="Arial" w:cs="Arial"/>
          <w:bCs/>
          <w:sz w:val="22"/>
          <w:szCs w:val="22"/>
        </w:rPr>
        <w:t xml:space="preserve"> a</w:t>
      </w:r>
      <w:r w:rsidRPr="006F36F6">
        <w:rPr>
          <w:rFonts w:ascii="Arial" w:hAnsi="Arial" w:cs="Arial"/>
          <w:bCs/>
          <w:sz w:val="22"/>
          <w:szCs w:val="22"/>
        </w:rPr>
        <w:t xml:space="preserve"> lot of illegal connections, leaks and water wastage that renders the reticulation inefficient to supply all households in areas where infrastructure is in place.</w:t>
      </w:r>
    </w:p>
    <w:p w:rsidR="008C4636" w:rsidRDefault="008C4636" w:rsidP="00361A62">
      <w:pPr>
        <w:jc w:val="both"/>
        <w:rPr>
          <w:rFonts w:ascii="Arial" w:hAnsi="Arial" w:cs="Arial"/>
          <w:b/>
          <w:sz w:val="22"/>
          <w:szCs w:val="22"/>
        </w:rPr>
      </w:pPr>
    </w:p>
    <w:p w:rsidR="008C4636" w:rsidRDefault="008C4636" w:rsidP="00361A62">
      <w:pPr>
        <w:jc w:val="both"/>
        <w:rPr>
          <w:rFonts w:ascii="Arial" w:hAnsi="Arial" w:cs="Arial"/>
          <w:b/>
          <w:sz w:val="22"/>
          <w:szCs w:val="22"/>
        </w:rPr>
      </w:pPr>
    </w:p>
    <w:p w:rsidR="008C4636" w:rsidRDefault="008C4636" w:rsidP="00361A62">
      <w:pPr>
        <w:jc w:val="both"/>
        <w:rPr>
          <w:rFonts w:ascii="Arial" w:hAnsi="Arial" w:cs="Arial"/>
          <w:b/>
          <w:sz w:val="22"/>
          <w:szCs w:val="22"/>
        </w:rPr>
      </w:pPr>
    </w:p>
    <w:p w:rsidR="008C4636" w:rsidRDefault="008C4636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8C4636" w:rsidSect="006F36F6">
      <w:footerReference w:type="default" r:id="rId8"/>
      <w:pgSz w:w="12240" w:h="15840"/>
      <w:pgMar w:top="1702" w:right="1041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07" w:rsidRDefault="00200107" w:rsidP="00B425C7">
      <w:r>
        <w:separator/>
      </w:r>
    </w:p>
  </w:endnote>
  <w:endnote w:type="continuationSeparator" w:id="0">
    <w:p w:rsidR="00200107" w:rsidRDefault="00200107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05" w:rsidRPr="00870FDE" w:rsidRDefault="00883D05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>
      <w:rPr>
        <w:rFonts w:ascii="Arial" w:hAnsi="Arial" w:cs="Arial"/>
        <w:sz w:val="16"/>
        <w:szCs w:val="16"/>
      </w:rPr>
      <w:t xml:space="preserve"> </w:t>
    </w:r>
    <w:r w:rsidR="00D02012">
      <w:rPr>
        <w:rFonts w:ascii="Arial" w:hAnsi="Arial" w:cs="Arial"/>
        <w:sz w:val="16"/>
        <w:szCs w:val="16"/>
      </w:rPr>
      <w:t>61</w:t>
    </w:r>
    <w:r w:rsidR="00A61C82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  <w:t>NW</w:t>
    </w:r>
    <w:r w:rsidR="00D02012">
      <w:rPr>
        <w:rFonts w:ascii="Arial" w:hAnsi="Arial" w:cs="Arial"/>
        <w:sz w:val="16"/>
        <w:szCs w:val="16"/>
      </w:rPr>
      <w:t>75</w:t>
    </w:r>
    <w:r w:rsidR="00A61C82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E</w:t>
    </w:r>
  </w:p>
  <w:p w:rsidR="00883D05" w:rsidRPr="00990959" w:rsidRDefault="00883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07" w:rsidRDefault="00200107" w:rsidP="00B425C7">
      <w:r>
        <w:separator/>
      </w:r>
    </w:p>
  </w:footnote>
  <w:footnote w:type="continuationSeparator" w:id="0">
    <w:p w:rsidR="00200107" w:rsidRDefault="00200107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12D"/>
    <w:multiLevelType w:val="hybridMultilevel"/>
    <w:tmpl w:val="5E8C85CA"/>
    <w:lvl w:ilvl="0" w:tplc="2BB62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21F3CA6"/>
    <w:multiLevelType w:val="hybridMultilevel"/>
    <w:tmpl w:val="FC20E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389"/>
    <w:multiLevelType w:val="hybridMultilevel"/>
    <w:tmpl w:val="B36CCB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817CA"/>
    <w:multiLevelType w:val="hybridMultilevel"/>
    <w:tmpl w:val="C84CA192"/>
    <w:lvl w:ilvl="0" w:tplc="D572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165BAD"/>
    <w:multiLevelType w:val="hybridMultilevel"/>
    <w:tmpl w:val="6D6A0FA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1B7DAF"/>
    <w:multiLevelType w:val="hybridMultilevel"/>
    <w:tmpl w:val="FC0294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4577"/>
    <w:multiLevelType w:val="hybridMultilevel"/>
    <w:tmpl w:val="3D2660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0E13D55"/>
    <w:multiLevelType w:val="hybridMultilevel"/>
    <w:tmpl w:val="527AA3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17"/>
  </w:num>
  <w:num w:numId="7">
    <w:abstractNumId w:val="14"/>
  </w:num>
  <w:num w:numId="8">
    <w:abstractNumId w:val="21"/>
  </w:num>
  <w:num w:numId="9">
    <w:abstractNumId w:val="5"/>
  </w:num>
  <w:num w:numId="10">
    <w:abstractNumId w:val="15"/>
  </w:num>
  <w:num w:numId="11">
    <w:abstractNumId w:val="16"/>
  </w:num>
  <w:num w:numId="12">
    <w:abstractNumId w:val="3"/>
  </w:num>
  <w:num w:numId="13">
    <w:abstractNumId w:val="20"/>
  </w:num>
  <w:num w:numId="14">
    <w:abstractNumId w:val="6"/>
  </w:num>
  <w:num w:numId="15">
    <w:abstractNumId w:val="19"/>
  </w:num>
  <w:num w:numId="16">
    <w:abstractNumId w:val="0"/>
  </w:num>
  <w:num w:numId="17">
    <w:abstractNumId w:val="9"/>
  </w:num>
  <w:num w:numId="18">
    <w:abstractNumId w:val="13"/>
  </w:num>
  <w:num w:numId="19">
    <w:abstractNumId w:val="7"/>
  </w:num>
  <w:num w:numId="20">
    <w:abstractNumId w:val="8"/>
  </w:num>
  <w:num w:numId="21">
    <w:abstractNumId w:val="12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5C3"/>
    <w:rsid w:val="00036748"/>
    <w:rsid w:val="0004074C"/>
    <w:rsid w:val="000446F4"/>
    <w:rsid w:val="00074524"/>
    <w:rsid w:val="000831BB"/>
    <w:rsid w:val="000B705D"/>
    <w:rsid w:val="000C5E0E"/>
    <w:rsid w:val="000E6B42"/>
    <w:rsid w:val="001001A2"/>
    <w:rsid w:val="00122733"/>
    <w:rsid w:val="001502EB"/>
    <w:rsid w:val="00157F05"/>
    <w:rsid w:val="00170FB2"/>
    <w:rsid w:val="001812CC"/>
    <w:rsid w:val="00181796"/>
    <w:rsid w:val="001823A8"/>
    <w:rsid w:val="00183C80"/>
    <w:rsid w:val="00191606"/>
    <w:rsid w:val="001A1A3C"/>
    <w:rsid w:val="001A5BB1"/>
    <w:rsid w:val="001B35A3"/>
    <w:rsid w:val="001B7A43"/>
    <w:rsid w:val="001B7BDB"/>
    <w:rsid w:val="001D558B"/>
    <w:rsid w:val="001E51B8"/>
    <w:rsid w:val="001F5603"/>
    <w:rsid w:val="001F5C4A"/>
    <w:rsid w:val="00200107"/>
    <w:rsid w:val="002150F3"/>
    <w:rsid w:val="00220C7A"/>
    <w:rsid w:val="00230C75"/>
    <w:rsid w:val="00236F54"/>
    <w:rsid w:val="002411EA"/>
    <w:rsid w:val="00250386"/>
    <w:rsid w:val="0025254A"/>
    <w:rsid w:val="00252C1E"/>
    <w:rsid w:val="00290C9F"/>
    <w:rsid w:val="002A33D7"/>
    <w:rsid w:val="002A49D6"/>
    <w:rsid w:val="002E0E61"/>
    <w:rsid w:val="002E28C0"/>
    <w:rsid w:val="002E320E"/>
    <w:rsid w:val="002E6E62"/>
    <w:rsid w:val="002F5876"/>
    <w:rsid w:val="00307686"/>
    <w:rsid w:val="003076B5"/>
    <w:rsid w:val="003201E5"/>
    <w:rsid w:val="00320428"/>
    <w:rsid w:val="00321013"/>
    <w:rsid w:val="00331137"/>
    <w:rsid w:val="00361A62"/>
    <w:rsid w:val="00380022"/>
    <w:rsid w:val="003810FA"/>
    <w:rsid w:val="00396F00"/>
    <w:rsid w:val="003A2BBE"/>
    <w:rsid w:val="003A6E94"/>
    <w:rsid w:val="003B4A03"/>
    <w:rsid w:val="003B4A32"/>
    <w:rsid w:val="003C0532"/>
    <w:rsid w:val="003C072E"/>
    <w:rsid w:val="003C78B7"/>
    <w:rsid w:val="003D0A7E"/>
    <w:rsid w:val="003D15D2"/>
    <w:rsid w:val="003D5644"/>
    <w:rsid w:val="003D56C1"/>
    <w:rsid w:val="003F5A85"/>
    <w:rsid w:val="00426F76"/>
    <w:rsid w:val="00466EAD"/>
    <w:rsid w:val="00474C67"/>
    <w:rsid w:val="00481D62"/>
    <w:rsid w:val="00496665"/>
    <w:rsid w:val="004B22C7"/>
    <w:rsid w:val="004F49A4"/>
    <w:rsid w:val="0051142D"/>
    <w:rsid w:val="0051267B"/>
    <w:rsid w:val="0051424C"/>
    <w:rsid w:val="00521AE7"/>
    <w:rsid w:val="005233A0"/>
    <w:rsid w:val="005256FF"/>
    <w:rsid w:val="00531F67"/>
    <w:rsid w:val="005372AE"/>
    <w:rsid w:val="00540772"/>
    <w:rsid w:val="00543F1D"/>
    <w:rsid w:val="0056431D"/>
    <w:rsid w:val="005725EC"/>
    <w:rsid w:val="00572F73"/>
    <w:rsid w:val="00577F75"/>
    <w:rsid w:val="00582455"/>
    <w:rsid w:val="005B2BBC"/>
    <w:rsid w:val="005C2938"/>
    <w:rsid w:val="005C36E2"/>
    <w:rsid w:val="005D2DE2"/>
    <w:rsid w:val="005F0147"/>
    <w:rsid w:val="00602DEC"/>
    <w:rsid w:val="006039D7"/>
    <w:rsid w:val="00620D7D"/>
    <w:rsid w:val="0064231A"/>
    <w:rsid w:val="006500F8"/>
    <w:rsid w:val="00654995"/>
    <w:rsid w:val="00655ACE"/>
    <w:rsid w:val="00663F2F"/>
    <w:rsid w:val="006930CF"/>
    <w:rsid w:val="006C6246"/>
    <w:rsid w:val="006D12FA"/>
    <w:rsid w:val="006D2BE4"/>
    <w:rsid w:val="006D37C6"/>
    <w:rsid w:val="006D467A"/>
    <w:rsid w:val="006E5263"/>
    <w:rsid w:val="006E63DA"/>
    <w:rsid w:val="006F2C6E"/>
    <w:rsid w:val="006F36F6"/>
    <w:rsid w:val="0070388C"/>
    <w:rsid w:val="0071106A"/>
    <w:rsid w:val="00714546"/>
    <w:rsid w:val="007245BB"/>
    <w:rsid w:val="00730FF0"/>
    <w:rsid w:val="0073119E"/>
    <w:rsid w:val="00737836"/>
    <w:rsid w:val="0075396C"/>
    <w:rsid w:val="007542EA"/>
    <w:rsid w:val="007736B5"/>
    <w:rsid w:val="00790405"/>
    <w:rsid w:val="007B5F00"/>
    <w:rsid w:val="007C1B75"/>
    <w:rsid w:val="007C3899"/>
    <w:rsid w:val="007D3043"/>
    <w:rsid w:val="007E12DD"/>
    <w:rsid w:val="007E49F2"/>
    <w:rsid w:val="007F6ADC"/>
    <w:rsid w:val="00800190"/>
    <w:rsid w:val="00801E9A"/>
    <w:rsid w:val="008113F4"/>
    <w:rsid w:val="008179CA"/>
    <w:rsid w:val="00827C48"/>
    <w:rsid w:val="00831CF8"/>
    <w:rsid w:val="00835C12"/>
    <w:rsid w:val="00851922"/>
    <w:rsid w:val="00853A3E"/>
    <w:rsid w:val="00853DD8"/>
    <w:rsid w:val="00870FDE"/>
    <w:rsid w:val="008732AD"/>
    <w:rsid w:val="008740F6"/>
    <w:rsid w:val="00883D05"/>
    <w:rsid w:val="008C4636"/>
    <w:rsid w:val="008C5C6B"/>
    <w:rsid w:val="008D06B0"/>
    <w:rsid w:val="008D1B4F"/>
    <w:rsid w:val="008D7EBE"/>
    <w:rsid w:val="008E3EF2"/>
    <w:rsid w:val="008F6257"/>
    <w:rsid w:val="009031A0"/>
    <w:rsid w:val="0090637C"/>
    <w:rsid w:val="00922D0D"/>
    <w:rsid w:val="00963A60"/>
    <w:rsid w:val="00970119"/>
    <w:rsid w:val="0097260B"/>
    <w:rsid w:val="00981D51"/>
    <w:rsid w:val="00983286"/>
    <w:rsid w:val="00990959"/>
    <w:rsid w:val="009A5088"/>
    <w:rsid w:val="009B2AB0"/>
    <w:rsid w:val="009D07AC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0C59"/>
    <w:rsid w:val="00A15780"/>
    <w:rsid w:val="00A2416C"/>
    <w:rsid w:val="00A32C57"/>
    <w:rsid w:val="00A36581"/>
    <w:rsid w:val="00A3690A"/>
    <w:rsid w:val="00A5476E"/>
    <w:rsid w:val="00A61C82"/>
    <w:rsid w:val="00A727AC"/>
    <w:rsid w:val="00A73ED2"/>
    <w:rsid w:val="00A75EB5"/>
    <w:rsid w:val="00A8211F"/>
    <w:rsid w:val="00A83990"/>
    <w:rsid w:val="00A86555"/>
    <w:rsid w:val="00A91DBE"/>
    <w:rsid w:val="00A97256"/>
    <w:rsid w:val="00AA2B7E"/>
    <w:rsid w:val="00AA319F"/>
    <w:rsid w:val="00AA5921"/>
    <w:rsid w:val="00AB6BE7"/>
    <w:rsid w:val="00AC5FBC"/>
    <w:rsid w:val="00AD0A5A"/>
    <w:rsid w:val="00AE4F3B"/>
    <w:rsid w:val="00AE5FB2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85DD3"/>
    <w:rsid w:val="00B93867"/>
    <w:rsid w:val="00BA3CEF"/>
    <w:rsid w:val="00BE4F5E"/>
    <w:rsid w:val="00C05CB9"/>
    <w:rsid w:val="00C10852"/>
    <w:rsid w:val="00C27C36"/>
    <w:rsid w:val="00C36A1F"/>
    <w:rsid w:val="00C45B63"/>
    <w:rsid w:val="00C6195D"/>
    <w:rsid w:val="00C66E23"/>
    <w:rsid w:val="00C71DBB"/>
    <w:rsid w:val="00C73E91"/>
    <w:rsid w:val="00C73FF9"/>
    <w:rsid w:val="00C91683"/>
    <w:rsid w:val="00CA2485"/>
    <w:rsid w:val="00CB23A0"/>
    <w:rsid w:val="00CB48F6"/>
    <w:rsid w:val="00CD1540"/>
    <w:rsid w:val="00CD3258"/>
    <w:rsid w:val="00CF3CE7"/>
    <w:rsid w:val="00D02012"/>
    <w:rsid w:val="00D03FF3"/>
    <w:rsid w:val="00D04255"/>
    <w:rsid w:val="00D31317"/>
    <w:rsid w:val="00D4312A"/>
    <w:rsid w:val="00D4621C"/>
    <w:rsid w:val="00D54604"/>
    <w:rsid w:val="00D7018D"/>
    <w:rsid w:val="00D76864"/>
    <w:rsid w:val="00D832BB"/>
    <w:rsid w:val="00D86FA6"/>
    <w:rsid w:val="00D9521B"/>
    <w:rsid w:val="00DA0702"/>
    <w:rsid w:val="00DA7425"/>
    <w:rsid w:val="00DA780E"/>
    <w:rsid w:val="00DB6146"/>
    <w:rsid w:val="00DC1C19"/>
    <w:rsid w:val="00DC5111"/>
    <w:rsid w:val="00DE02E9"/>
    <w:rsid w:val="00DE34B1"/>
    <w:rsid w:val="00DE5A13"/>
    <w:rsid w:val="00DF3654"/>
    <w:rsid w:val="00DF44C4"/>
    <w:rsid w:val="00DF769D"/>
    <w:rsid w:val="00E22831"/>
    <w:rsid w:val="00E34BD8"/>
    <w:rsid w:val="00E44929"/>
    <w:rsid w:val="00E510DA"/>
    <w:rsid w:val="00E6082E"/>
    <w:rsid w:val="00E67003"/>
    <w:rsid w:val="00E928E5"/>
    <w:rsid w:val="00EA562C"/>
    <w:rsid w:val="00EE1640"/>
    <w:rsid w:val="00EE1B1C"/>
    <w:rsid w:val="00EE2A70"/>
    <w:rsid w:val="00EE6969"/>
    <w:rsid w:val="00EF59FF"/>
    <w:rsid w:val="00F32449"/>
    <w:rsid w:val="00F40180"/>
    <w:rsid w:val="00F40190"/>
    <w:rsid w:val="00F4255D"/>
    <w:rsid w:val="00F42569"/>
    <w:rsid w:val="00F445F4"/>
    <w:rsid w:val="00F45143"/>
    <w:rsid w:val="00F526C6"/>
    <w:rsid w:val="00F70BD2"/>
    <w:rsid w:val="00F75626"/>
    <w:rsid w:val="00F7567C"/>
    <w:rsid w:val="00F76F04"/>
    <w:rsid w:val="00F95114"/>
    <w:rsid w:val="00F96274"/>
    <w:rsid w:val="00FA3539"/>
    <w:rsid w:val="00FA4F1A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3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65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2022-03-17T14:15:00Z</cp:lastPrinted>
  <dcterms:created xsi:type="dcterms:W3CDTF">2022-04-21T05:04:00Z</dcterms:created>
  <dcterms:modified xsi:type="dcterms:W3CDTF">2022-04-21T05:04:00Z</dcterms:modified>
</cp:coreProperties>
</file>