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6D" w:rsidRPr="0084496D" w:rsidRDefault="0084496D" w:rsidP="0084496D">
      <w:pPr>
        <w:pStyle w:val="Default"/>
        <w:rPr>
          <w:rFonts w:ascii="Arial" w:hAnsi="Arial" w:cs="Arial"/>
          <w:sz w:val="20"/>
          <w:szCs w:val="20"/>
        </w:rPr>
      </w:pPr>
    </w:p>
    <w:p w:rsidR="0084496D" w:rsidRPr="0084496D" w:rsidRDefault="0084496D" w:rsidP="0084496D">
      <w:pPr>
        <w:pStyle w:val="Default"/>
        <w:rPr>
          <w:rFonts w:ascii="Arial" w:hAnsi="Arial" w:cs="Arial"/>
          <w:sz w:val="20"/>
          <w:szCs w:val="20"/>
        </w:rPr>
      </w:pPr>
      <w:r w:rsidRPr="0084496D">
        <w:rPr>
          <w:rFonts w:ascii="Arial" w:hAnsi="Arial" w:cs="Arial"/>
          <w:sz w:val="20"/>
          <w:szCs w:val="20"/>
        </w:rPr>
        <w:t xml:space="preserve"> </w:t>
      </w:r>
      <w:r w:rsidRPr="0084496D">
        <w:rPr>
          <w:rFonts w:ascii="Arial" w:hAnsi="Arial" w:cs="Arial"/>
          <w:b/>
          <w:bCs/>
          <w:sz w:val="20"/>
          <w:szCs w:val="20"/>
        </w:rPr>
        <w:t xml:space="preserve">NATIONAL ASSEMBLY </w:t>
      </w:r>
    </w:p>
    <w:p w:rsidR="0084496D" w:rsidRPr="0084496D" w:rsidRDefault="0084496D" w:rsidP="0084496D">
      <w:pPr>
        <w:pStyle w:val="Default"/>
        <w:rPr>
          <w:rFonts w:ascii="Arial" w:hAnsi="Arial" w:cs="Arial"/>
          <w:sz w:val="20"/>
          <w:szCs w:val="20"/>
        </w:rPr>
      </w:pPr>
      <w:r w:rsidRPr="0084496D">
        <w:rPr>
          <w:rFonts w:ascii="Arial" w:hAnsi="Arial" w:cs="Arial"/>
          <w:b/>
          <w:bCs/>
          <w:sz w:val="20"/>
          <w:szCs w:val="20"/>
        </w:rPr>
        <w:t xml:space="preserve">WRITTEN QUESTION FOR WRITTEN REPLY </w:t>
      </w:r>
    </w:p>
    <w:p w:rsidR="0084496D" w:rsidRPr="0084496D" w:rsidRDefault="0084496D" w:rsidP="0084496D">
      <w:pPr>
        <w:pStyle w:val="Default"/>
        <w:rPr>
          <w:rFonts w:ascii="Arial" w:hAnsi="Arial" w:cs="Arial"/>
          <w:sz w:val="20"/>
          <w:szCs w:val="20"/>
        </w:rPr>
      </w:pPr>
      <w:r w:rsidRPr="0084496D">
        <w:rPr>
          <w:rFonts w:ascii="Arial" w:hAnsi="Arial" w:cs="Arial"/>
          <w:b/>
          <w:bCs/>
          <w:sz w:val="20"/>
          <w:szCs w:val="20"/>
        </w:rPr>
        <w:t xml:space="preserve">QUESTION NUMBER: 617 </w:t>
      </w:r>
    </w:p>
    <w:p w:rsidR="0084496D" w:rsidRPr="0084496D" w:rsidRDefault="0084496D" w:rsidP="0084496D">
      <w:pPr>
        <w:pStyle w:val="Default"/>
        <w:rPr>
          <w:rFonts w:ascii="Arial" w:hAnsi="Arial" w:cs="Arial"/>
          <w:sz w:val="20"/>
          <w:szCs w:val="20"/>
        </w:rPr>
      </w:pPr>
      <w:r w:rsidRPr="0084496D">
        <w:rPr>
          <w:rFonts w:ascii="Arial" w:hAnsi="Arial" w:cs="Arial"/>
          <w:b/>
          <w:bCs/>
          <w:sz w:val="20"/>
          <w:szCs w:val="20"/>
        </w:rPr>
        <w:t xml:space="preserve">DATE OF PUBLICATIONS: 04 March 2022 </w:t>
      </w:r>
    </w:p>
    <w:p w:rsidR="0084496D" w:rsidRPr="0084496D" w:rsidRDefault="0084496D" w:rsidP="0084496D">
      <w:pPr>
        <w:pStyle w:val="Default"/>
        <w:rPr>
          <w:rFonts w:ascii="Arial" w:hAnsi="Arial" w:cs="Arial"/>
          <w:b/>
          <w:sz w:val="20"/>
          <w:szCs w:val="20"/>
        </w:rPr>
      </w:pPr>
      <w:r>
        <w:rPr>
          <w:rFonts w:ascii="Arial" w:hAnsi="Arial" w:cs="Arial"/>
          <w:b/>
          <w:sz w:val="20"/>
          <w:szCs w:val="20"/>
        </w:rPr>
        <w:br/>
      </w:r>
      <w:r w:rsidRPr="0084496D">
        <w:rPr>
          <w:rFonts w:ascii="Arial" w:hAnsi="Arial" w:cs="Arial"/>
          <w:b/>
          <w:sz w:val="20"/>
          <w:szCs w:val="20"/>
        </w:rPr>
        <w:t xml:space="preserve">617. Ms </w:t>
      </w:r>
      <w:proofErr w:type="gramStart"/>
      <w:r w:rsidRPr="0084496D">
        <w:rPr>
          <w:rFonts w:ascii="Arial" w:hAnsi="Arial" w:cs="Arial"/>
          <w:b/>
          <w:sz w:val="20"/>
          <w:szCs w:val="20"/>
        </w:rPr>
        <w:t>A</w:t>
      </w:r>
      <w:proofErr w:type="gramEnd"/>
      <w:r w:rsidRPr="0084496D">
        <w:rPr>
          <w:rFonts w:ascii="Arial" w:hAnsi="Arial" w:cs="Arial"/>
          <w:b/>
          <w:sz w:val="20"/>
          <w:szCs w:val="20"/>
        </w:rPr>
        <w:t xml:space="preserve"> M </w:t>
      </w:r>
      <w:proofErr w:type="spellStart"/>
      <w:r w:rsidRPr="0084496D">
        <w:rPr>
          <w:rFonts w:ascii="Arial" w:hAnsi="Arial" w:cs="Arial"/>
          <w:b/>
          <w:sz w:val="20"/>
          <w:szCs w:val="20"/>
        </w:rPr>
        <w:t>Siwisa</w:t>
      </w:r>
      <w:proofErr w:type="spellEnd"/>
      <w:r w:rsidRPr="0084496D">
        <w:rPr>
          <w:rFonts w:ascii="Arial" w:hAnsi="Arial" w:cs="Arial"/>
          <w:b/>
          <w:sz w:val="20"/>
          <w:szCs w:val="20"/>
        </w:rPr>
        <w:t xml:space="preserve"> (EFF) to ask the Minister in The Presidency: </w:t>
      </w:r>
    </w:p>
    <w:p w:rsidR="0084496D" w:rsidRPr="0084496D" w:rsidRDefault="0084496D" w:rsidP="0084496D">
      <w:pPr>
        <w:pStyle w:val="Default"/>
        <w:rPr>
          <w:rFonts w:ascii="Arial" w:hAnsi="Arial" w:cs="Arial"/>
          <w:sz w:val="20"/>
          <w:szCs w:val="20"/>
        </w:rPr>
      </w:pPr>
      <w:r>
        <w:rPr>
          <w:rFonts w:ascii="Arial" w:hAnsi="Arial" w:cs="Arial"/>
          <w:sz w:val="20"/>
          <w:szCs w:val="20"/>
        </w:rPr>
        <w:br/>
      </w:r>
      <w:r w:rsidRPr="0084496D">
        <w:rPr>
          <w:rFonts w:ascii="Arial" w:hAnsi="Arial" w:cs="Arial"/>
          <w:sz w:val="20"/>
          <w:szCs w:val="20"/>
        </w:rPr>
        <w:t xml:space="preserve">What (a) is the total budget for the Presidential Employment Stimulus for graduates who were employed to conduct condition assessments in parliamentary villages, (b) total number of interns were employed and (c) is the period of employment? </w:t>
      </w:r>
    </w:p>
    <w:p w:rsidR="0084496D" w:rsidRPr="0084496D" w:rsidRDefault="0084496D" w:rsidP="0084496D">
      <w:pPr>
        <w:pStyle w:val="Default"/>
        <w:rPr>
          <w:rFonts w:ascii="Arial" w:hAnsi="Arial" w:cs="Arial"/>
          <w:sz w:val="20"/>
          <w:szCs w:val="20"/>
        </w:rPr>
      </w:pPr>
      <w:r>
        <w:rPr>
          <w:rFonts w:ascii="Arial" w:hAnsi="Arial" w:cs="Arial"/>
          <w:b/>
          <w:bCs/>
          <w:sz w:val="20"/>
          <w:szCs w:val="20"/>
        </w:rPr>
        <w:br/>
      </w:r>
      <w:r w:rsidRPr="0084496D">
        <w:rPr>
          <w:rFonts w:ascii="Arial" w:hAnsi="Arial" w:cs="Arial"/>
          <w:b/>
          <w:bCs/>
          <w:sz w:val="20"/>
          <w:szCs w:val="20"/>
        </w:rPr>
        <w:t xml:space="preserve">REPLY: </w:t>
      </w:r>
    </w:p>
    <w:p w:rsidR="0084496D" w:rsidRPr="0084496D" w:rsidRDefault="0084496D" w:rsidP="0084496D">
      <w:pPr>
        <w:pStyle w:val="Default"/>
        <w:rPr>
          <w:rFonts w:ascii="Arial" w:hAnsi="Arial" w:cs="Arial"/>
          <w:sz w:val="20"/>
          <w:szCs w:val="20"/>
        </w:rPr>
      </w:pPr>
      <w:r>
        <w:rPr>
          <w:rFonts w:ascii="Arial" w:hAnsi="Arial" w:cs="Arial"/>
          <w:sz w:val="20"/>
          <w:szCs w:val="20"/>
        </w:rPr>
        <w:br/>
      </w:r>
      <w:r w:rsidRPr="0084496D">
        <w:rPr>
          <w:rFonts w:ascii="Arial" w:hAnsi="Arial" w:cs="Arial"/>
          <w:sz w:val="20"/>
          <w:szCs w:val="20"/>
        </w:rPr>
        <w:t xml:space="preserve">The Presidency does not have a program of graduates employed to conduct condition assessments in Parliament Villages under the Presidential Employment Stimulus. </w:t>
      </w:r>
    </w:p>
    <w:p w:rsidR="005D79E6" w:rsidRPr="0084496D" w:rsidRDefault="0084496D" w:rsidP="0084496D">
      <w:pPr>
        <w:spacing w:after="0" w:line="240" w:lineRule="auto"/>
        <w:rPr>
          <w:rFonts w:ascii="Arial" w:hAnsi="Arial" w:cs="Arial"/>
          <w:sz w:val="20"/>
          <w:szCs w:val="20"/>
        </w:rPr>
      </w:pPr>
      <w:r w:rsidRPr="0084496D">
        <w:rPr>
          <w:rFonts w:ascii="Arial" w:hAnsi="Arial" w:cs="Arial"/>
          <w:sz w:val="20"/>
          <w:szCs w:val="20"/>
        </w:rPr>
        <w:t>Thank You.</w:t>
      </w:r>
    </w:p>
    <w:sectPr w:rsidR="005D79E6" w:rsidRPr="0084496D" w:rsidSect="005D79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84496D"/>
    <w:rsid w:val="005D79E6"/>
    <w:rsid w:val="00844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96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2022-10-25T09:57:00Z</dcterms:created>
  <dcterms:modified xsi:type="dcterms:W3CDTF">2022-10-25T09:58:00Z</dcterms:modified>
</cp:coreProperties>
</file>