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B9358D">
        <w:rPr>
          <w:b/>
          <w:bCs/>
          <w:sz w:val="24"/>
          <w:u w:val="single"/>
        </w:rPr>
        <w:t>617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F454C0">
        <w:rPr>
          <w:b/>
          <w:bCs/>
          <w:sz w:val="24"/>
          <w:u w:val="single"/>
        </w:rPr>
        <w:t>23 AUGUST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454C0">
        <w:rPr>
          <w:b/>
          <w:bCs/>
          <w:sz w:val="24"/>
          <w:u w:val="single"/>
        </w:rPr>
        <w:t>10</w:t>
      </w:r>
      <w:r w:rsidRPr="00294557">
        <w:rPr>
          <w:b/>
          <w:bCs/>
          <w:sz w:val="24"/>
          <w:u w:val="single"/>
        </w:rPr>
        <w:t>)</w:t>
      </w:r>
    </w:p>
    <w:p w:rsidR="00B9358D" w:rsidRPr="00B9358D" w:rsidRDefault="00B9358D" w:rsidP="00B9358D">
      <w:pPr>
        <w:spacing w:before="100" w:beforeAutospacing="1" w:after="100" w:afterAutospacing="1"/>
        <w:jc w:val="both"/>
        <w:outlineLvl w:val="0"/>
        <w:rPr>
          <w:sz w:val="24"/>
          <w:u w:val="single"/>
        </w:rPr>
      </w:pPr>
      <w:r w:rsidRPr="00B9358D">
        <w:rPr>
          <w:b/>
          <w:sz w:val="24"/>
          <w:u w:val="single"/>
        </w:rPr>
        <w:t xml:space="preserve">Dr S </w:t>
      </w:r>
      <w:proofErr w:type="spellStart"/>
      <w:r w:rsidRPr="00B9358D">
        <w:rPr>
          <w:b/>
          <w:sz w:val="24"/>
          <w:u w:val="single"/>
        </w:rPr>
        <w:t>S</w:t>
      </w:r>
      <w:proofErr w:type="spellEnd"/>
      <w:r w:rsidRPr="00B9358D">
        <w:rPr>
          <w:b/>
          <w:sz w:val="24"/>
          <w:u w:val="single"/>
        </w:rPr>
        <w:t xml:space="preserve"> </w:t>
      </w:r>
      <w:proofErr w:type="spellStart"/>
      <w:r w:rsidRPr="00B9358D">
        <w:rPr>
          <w:b/>
          <w:sz w:val="24"/>
          <w:u w:val="single"/>
        </w:rPr>
        <w:t>Thembekwayo</w:t>
      </w:r>
      <w:proofErr w:type="spellEnd"/>
      <w:r w:rsidRPr="00B9358D">
        <w:rPr>
          <w:b/>
          <w:sz w:val="24"/>
          <w:u w:val="single"/>
        </w:rPr>
        <w:t xml:space="preserve"> (EFF) to ask the Minister of Health</w:t>
      </w:r>
      <w:r w:rsidRPr="00B9358D">
        <w:rPr>
          <w:b/>
          <w:sz w:val="24"/>
          <w:u w:val="single"/>
        </w:rPr>
        <w:fldChar w:fldCharType="begin"/>
      </w:r>
      <w:r w:rsidRPr="00B9358D">
        <w:rPr>
          <w:u w:val="single"/>
        </w:rPr>
        <w:instrText xml:space="preserve"> XE "</w:instrText>
      </w:r>
      <w:r w:rsidRPr="00B9358D">
        <w:rPr>
          <w:b/>
          <w:sz w:val="24"/>
          <w:u w:val="single"/>
        </w:rPr>
        <w:instrText>Health</w:instrText>
      </w:r>
      <w:r w:rsidRPr="00B9358D">
        <w:rPr>
          <w:u w:val="single"/>
        </w:rPr>
        <w:instrText xml:space="preserve">" </w:instrText>
      </w:r>
      <w:r w:rsidRPr="00B9358D">
        <w:rPr>
          <w:b/>
          <w:sz w:val="24"/>
          <w:u w:val="single"/>
        </w:rPr>
        <w:fldChar w:fldCharType="end"/>
      </w:r>
      <w:r w:rsidRPr="00B9358D">
        <w:rPr>
          <w:b/>
          <w:sz w:val="24"/>
          <w:u w:val="single"/>
        </w:rPr>
        <w:t>:</w:t>
      </w:r>
    </w:p>
    <w:p w:rsidR="00786C98" w:rsidRPr="00B9358D" w:rsidRDefault="00B9358D" w:rsidP="00AD3D0F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358D">
        <w:rPr>
          <w:sz w:val="24"/>
        </w:rPr>
        <w:t>What (a) total amount has (</w:t>
      </w:r>
      <w:proofErr w:type="spellStart"/>
      <w:r w:rsidRPr="00B9358D">
        <w:rPr>
          <w:sz w:val="24"/>
        </w:rPr>
        <w:t>i</w:t>
      </w:r>
      <w:proofErr w:type="spellEnd"/>
      <w:r w:rsidRPr="00B9358D">
        <w:rPr>
          <w:sz w:val="24"/>
        </w:rPr>
        <w:t>) his department and (ii) each of the entities reporting to him spent on (aa) cleaning, (bb) security and (cc) gardening services in the (</w:t>
      </w:r>
      <w:proofErr w:type="spellStart"/>
      <w:r w:rsidRPr="00B9358D">
        <w:rPr>
          <w:sz w:val="24"/>
        </w:rPr>
        <w:t>aaa</w:t>
      </w:r>
      <w:proofErr w:type="spellEnd"/>
      <w:r w:rsidRPr="00B9358D">
        <w:rPr>
          <w:sz w:val="24"/>
        </w:rPr>
        <w:t>) 2017-18 and (</w:t>
      </w:r>
      <w:proofErr w:type="spellStart"/>
      <w:r w:rsidRPr="00B9358D">
        <w:rPr>
          <w:sz w:val="24"/>
        </w:rPr>
        <w:t>bbb</w:t>
      </w:r>
      <w:proofErr w:type="spellEnd"/>
      <w:r w:rsidRPr="00B9358D">
        <w:rPr>
          <w:sz w:val="24"/>
        </w:rPr>
        <w:t>) 2018-19 financial years, (b) amount was paid to each service provider to provide each specified service and (c) total amount was paid to each o</w:t>
      </w:r>
      <w:r>
        <w:rPr>
          <w:sz w:val="24"/>
        </w:rPr>
        <w:t>f the service providers?</w:t>
      </w:r>
    </w:p>
    <w:p w:rsidR="004872D2" w:rsidRPr="004872D2" w:rsidRDefault="004872D2" w:rsidP="004872D2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>NW1</w:t>
      </w:r>
      <w:r w:rsidR="00B9358D">
        <w:rPr>
          <w:rFonts w:eastAsia="Calibri"/>
          <w:b/>
          <w:noProof/>
          <w:sz w:val="12"/>
          <w:szCs w:val="12"/>
          <w:lang w:val="af-ZA"/>
        </w:rPr>
        <w:t>614</w:t>
      </w:r>
      <w:r w:rsidRPr="004872D2">
        <w:rPr>
          <w:rFonts w:eastAsia="Calibri"/>
          <w:b/>
          <w:noProof/>
          <w:sz w:val="12"/>
          <w:szCs w:val="12"/>
          <w:lang w:val="af-ZA"/>
        </w:rPr>
        <w:t>E</w:t>
      </w:r>
    </w:p>
    <w:p w:rsidR="00927732" w:rsidRPr="00CA0154" w:rsidRDefault="00E238C2" w:rsidP="00E017AA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b w:val="0"/>
          <w:bCs w:val="0"/>
          <w:sz w:val="24"/>
          <w:u w:val="single"/>
          <w:lang w:val="en-US"/>
        </w:rPr>
      </w:pPr>
      <w:r w:rsidRPr="0034705D">
        <w:rPr>
          <w:sz w:val="24"/>
          <w:u w:val="single"/>
          <w:lang w:val="en-US"/>
        </w:rPr>
        <w:t>REPLY:</w:t>
      </w:r>
    </w:p>
    <w:p w:rsidR="006A074D" w:rsidRPr="006A074D" w:rsidRDefault="006A074D" w:rsidP="006A074D">
      <w:pPr>
        <w:spacing w:after="160" w:line="259" w:lineRule="auto"/>
        <w:jc w:val="both"/>
        <w:rPr>
          <w:rFonts w:eastAsia="Calibri"/>
          <w:bCs/>
        </w:rPr>
      </w:pPr>
      <w:r w:rsidRPr="006A074D">
        <w:rPr>
          <w:rFonts w:eastAsia="Calibri"/>
          <w:bCs/>
        </w:rPr>
        <w:t xml:space="preserve">The </w:t>
      </w:r>
      <w:r>
        <w:rPr>
          <w:rFonts w:eastAsia="Calibri"/>
          <w:bCs/>
        </w:rPr>
        <w:t>following tables reflect the details in this regard.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820"/>
        <w:gridCol w:w="1851"/>
        <w:gridCol w:w="1851"/>
        <w:gridCol w:w="1843"/>
        <w:gridCol w:w="1843"/>
        <w:gridCol w:w="2124"/>
        <w:gridCol w:w="2169"/>
      </w:tblGrid>
      <w:tr w:rsidR="006A074D" w:rsidRPr="00E74AA6" w:rsidTr="00F27F8B">
        <w:trPr>
          <w:tblHeader/>
        </w:trPr>
        <w:tc>
          <w:tcPr>
            <w:tcW w:w="0" w:type="auto"/>
            <w:vMerge w:val="restart"/>
          </w:tcPr>
          <w:p w:rsidR="006A074D" w:rsidRPr="00E74AA6" w:rsidRDefault="006A074D" w:rsidP="00F27F8B">
            <w:pPr>
              <w:jc w:val="both"/>
              <w:rPr>
                <w:rFonts w:eastAsia="Calibri"/>
                <w:b/>
                <w:bCs/>
              </w:rPr>
            </w:pPr>
            <w:r w:rsidRPr="00E74AA6">
              <w:rPr>
                <w:rFonts w:eastAsia="Calibri"/>
                <w:b/>
                <w:bCs/>
              </w:rPr>
              <w:t xml:space="preserve">(a)(ii) Entities </w:t>
            </w:r>
          </w:p>
        </w:tc>
        <w:tc>
          <w:tcPr>
            <w:tcW w:w="0" w:type="auto"/>
            <w:gridSpan w:val="2"/>
          </w:tcPr>
          <w:p w:rsidR="006A074D" w:rsidRPr="00E74AA6" w:rsidRDefault="006A074D" w:rsidP="00F27F8B">
            <w:pPr>
              <w:rPr>
                <w:rFonts w:eastAsia="Calibri"/>
                <w:b/>
                <w:bCs/>
              </w:rPr>
            </w:pPr>
            <w:r w:rsidRPr="00E74AA6">
              <w:rPr>
                <w:rFonts w:eastAsia="Calibri"/>
                <w:b/>
                <w:bCs/>
              </w:rPr>
              <w:t>(aa) total amount spent on cleaning</w:t>
            </w:r>
          </w:p>
          <w:p w:rsidR="006A074D" w:rsidRPr="00E74AA6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0" w:type="auto"/>
            <w:gridSpan w:val="2"/>
          </w:tcPr>
          <w:p w:rsidR="006A074D" w:rsidRPr="00E74AA6" w:rsidRDefault="006A074D" w:rsidP="00F27F8B">
            <w:pPr>
              <w:rPr>
                <w:rFonts w:eastAsia="Calibri"/>
                <w:b/>
                <w:bCs/>
                <w:u w:val="single"/>
              </w:rPr>
            </w:pPr>
            <w:r w:rsidRPr="00E74AA6">
              <w:rPr>
                <w:rFonts w:eastAsia="Calibri"/>
                <w:b/>
                <w:bCs/>
              </w:rPr>
              <w:t>(bb) total amount spent on security</w:t>
            </w:r>
          </w:p>
        </w:tc>
        <w:tc>
          <w:tcPr>
            <w:tcW w:w="0" w:type="auto"/>
            <w:gridSpan w:val="2"/>
          </w:tcPr>
          <w:p w:rsidR="006A074D" w:rsidRPr="00E74AA6" w:rsidRDefault="006A074D" w:rsidP="00F27F8B">
            <w:pPr>
              <w:jc w:val="both"/>
              <w:rPr>
                <w:rFonts w:eastAsia="Calibri"/>
                <w:b/>
                <w:bCs/>
              </w:rPr>
            </w:pPr>
            <w:r w:rsidRPr="00E74AA6">
              <w:rPr>
                <w:rFonts w:eastAsia="Calibri"/>
                <w:b/>
                <w:bCs/>
              </w:rPr>
              <w:t>(cc) total amount spent on gardening services</w:t>
            </w:r>
          </w:p>
        </w:tc>
      </w:tr>
      <w:tr w:rsidR="006A074D" w:rsidRPr="00E74AA6" w:rsidTr="00F27F8B">
        <w:trPr>
          <w:tblHeader/>
        </w:trPr>
        <w:tc>
          <w:tcPr>
            <w:tcW w:w="0" w:type="auto"/>
            <w:vMerge/>
          </w:tcPr>
          <w:p w:rsidR="006A074D" w:rsidRPr="00E74AA6" w:rsidRDefault="006A074D" w:rsidP="00F27F8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  <w:r w:rsidRPr="00E74AA6">
              <w:rPr>
                <w:rFonts w:eastAsia="Calibri"/>
              </w:rPr>
              <w:t>(</w:t>
            </w:r>
            <w:proofErr w:type="spellStart"/>
            <w:r w:rsidRPr="00E74AA6">
              <w:rPr>
                <w:rFonts w:eastAsia="Calibri"/>
              </w:rPr>
              <w:t>aaa</w:t>
            </w:r>
            <w:proofErr w:type="spellEnd"/>
            <w:r w:rsidRPr="00E74AA6">
              <w:rPr>
                <w:rFonts w:eastAsia="Calibri"/>
              </w:rPr>
              <w:t>)</w:t>
            </w:r>
            <w:r w:rsidRPr="00E74AA6">
              <w:rPr>
                <w:rFonts w:eastAsia="Calibri"/>
                <w:bCs/>
              </w:rPr>
              <w:t>2017/18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Cs/>
              </w:rPr>
            </w:pPr>
            <w:r w:rsidRPr="00E74AA6">
              <w:rPr>
                <w:rFonts w:eastAsia="Calibri"/>
              </w:rPr>
              <w:t>(</w:t>
            </w:r>
            <w:proofErr w:type="spellStart"/>
            <w:r w:rsidRPr="00E74AA6">
              <w:rPr>
                <w:rFonts w:eastAsia="Calibri"/>
              </w:rPr>
              <w:t>bbb</w:t>
            </w:r>
            <w:proofErr w:type="spellEnd"/>
            <w:r w:rsidRPr="00E74AA6">
              <w:rPr>
                <w:rFonts w:eastAsia="Calibri"/>
              </w:rPr>
              <w:t xml:space="preserve">) </w:t>
            </w:r>
            <w:r w:rsidRPr="00E74AA6">
              <w:rPr>
                <w:rFonts w:eastAsia="Calibri"/>
                <w:bCs/>
              </w:rPr>
              <w:t>2018/19</w:t>
            </w:r>
          </w:p>
          <w:p w:rsidR="006A074D" w:rsidRPr="00E74AA6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  <w:r w:rsidRPr="00E74AA6">
              <w:rPr>
                <w:rFonts w:eastAsia="Calibri"/>
              </w:rPr>
              <w:t>(</w:t>
            </w:r>
            <w:proofErr w:type="spellStart"/>
            <w:r w:rsidRPr="00E74AA6">
              <w:rPr>
                <w:rFonts w:eastAsia="Calibri"/>
              </w:rPr>
              <w:t>aaa</w:t>
            </w:r>
            <w:proofErr w:type="spellEnd"/>
            <w:r w:rsidRPr="00E74AA6">
              <w:rPr>
                <w:rFonts w:eastAsia="Calibri"/>
              </w:rPr>
              <w:t>)</w:t>
            </w:r>
            <w:r w:rsidRPr="00E74AA6">
              <w:rPr>
                <w:rFonts w:eastAsia="Calibri"/>
                <w:bCs/>
              </w:rPr>
              <w:t>2017/18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  <w:r w:rsidRPr="00E74AA6">
              <w:rPr>
                <w:rFonts w:eastAsia="Calibri"/>
              </w:rPr>
              <w:t>(</w:t>
            </w:r>
            <w:proofErr w:type="spellStart"/>
            <w:r w:rsidRPr="00E74AA6">
              <w:rPr>
                <w:rFonts w:eastAsia="Calibri"/>
              </w:rPr>
              <w:t>bbb</w:t>
            </w:r>
            <w:proofErr w:type="spellEnd"/>
            <w:r w:rsidRPr="00E74AA6">
              <w:rPr>
                <w:rFonts w:eastAsia="Calibri"/>
              </w:rPr>
              <w:t xml:space="preserve">) </w:t>
            </w:r>
            <w:r w:rsidRPr="00E74AA6">
              <w:rPr>
                <w:rFonts w:eastAsia="Calibri"/>
                <w:bCs/>
              </w:rPr>
              <w:t>2018/19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  <w:r w:rsidRPr="00E74AA6">
              <w:rPr>
                <w:rFonts w:eastAsia="Calibri"/>
              </w:rPr>
              <w:t>(</w:t>
            </w:r>
            <w:proofErr w:type="spellStart"/>
            <w:r w:rsidRPr="00E74AA6">
              <w:rPr>
                <w:rFonts w:eastAsia="Calibri"/>
              </w:rPr>
              <w:t>aaa</w:t>
            </w:r>
            <w:proofErr w:type="spellEnd"/>
            <w:r w:rsidRPr="00E74AA6">
              <w:rPr>
                <w:rFonts w:eastAsia="Calibri"/>
              </w:rPr>
              <w:t>)</w:t>
            </w:r>
            <w:r w:rsidRPr="00E74AA6">
              <w:rPr>
                <w:rFonts w:eastAsia="Calibri"/>
                <w:bCs/>
              </w:rPr>
              <w:t>2017/18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  <w:r w:rsidRPr="00E74AA6">
              <w:rPr>
                <w:rFonts w:eastAsia="Calibri"/>
              </w:rPr>
              <w:t>(</w:t>
            </w:r>
            <w:proofErr w:type="spellStart"/>
            <w:r w:rsidRPr="00E74AA6">
              <w:rPr>
                <w:rFonts w:eastAsia="Calibri"/>
              </w:rPr>
              <w:t>bbb</w:t>
            </w:r>
            <w:proofErr w:type="spellEnd"/>
            <w:r w:rsidRPr="00E74AA6">
              <w:rPr>
                <w:rFonts w:eastAsia="Calibri"/>
              </w:rPr>
              <w:t xml:space="preserve">) </w:t>
            </w:r>
            <w:r w:rsidRPr="00E74AA6">
              <w:rPr>
                <w:rFonts w:eastAsia="Calibri"/>
                <w:bCs/>
              </w:rPr>
              <w:t>2018/19</w:t>
            </w:r>
          </w:p>
        </w:tc>
      </w:tr>
      <w:tr w:rsidR="006A074D" w:rsidRPr="00E74AA6" w:rsidTr="00F27F8B">
        <w:trPr>
          <w:tblHeader/>
        </w:trPr>
        <w:tc>
          <w:tcPr>
            <w:tcW w:w="0" w:type="auto"/>
          </w:tcPr>
          <w:p w:rsidR="006A074D" w:rsidRPr="00E74AA6" w:rsidRDefault="006A074D" w:rsidP="00F27F8B">
            <w:pPr>
              <w:rPr>
                <w:rFonts w:eastAsia="Calibri"/>
                <w:bCs/>
              </w:rPr>
            </w:pPr>
            <w:r w:rsidRPr="00E74AA6">
              <w:rPr>
                <w:rFonts w:eastAsia="Calibri"/>
                <w:bCs/>
              </w:rPr>
              <w:t>Council for Medical Schemes</w:t>
            </w:r>
          </w:p>
          <w:p w:rsidR="006A074D" w:rsidRPr="00E74AA6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Cs/>
              </w:rPr>
            </w:pPr>
            <w:r w:rsidRPr="00E74AA6">
              <w:rPr>
                <w:rFonts w:eastAsia="Calibri"/>
                <w:bCs/>
              </w:rPr>
              <w:t>R890,379.82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  <w:r w:rsidRPr="00E74AA6">
              <w:rPr>
                <w:rFonts w:eastAsia="Calibri"/>
                <w:bCs/>
              </w:rPr>
              <w:t>R858,726.38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bCs/>
              </w:rPr>
              <w:t>R36,</w:t>
            </w:r>
            <w:r w:rsidRPr="00E74AA6">
              <w:rPr>
                <w:rFonts w:eastAsia="Calibri"/>
                <w:bCs/>
              </w:rPr>
              <w:t>813.10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  <w:r w:rsidRPr="00E74AA6">
              <w:rPr>
                <w:rFonts w:eastAsia="Calibri"/>
                <w:bCs/>
              </w:rPr>
              <w:t>R409,294.50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  <w:r w:rsidRPr="00E74AA6">
              <w:rPr>
                <w:rFonts w:eastAsia="Calibri"/>
                <w:bCs/>
              </w:rPr>
              <w:t>R154,370.08</w:t>
            </w:r>
          </w:p>
        </w:tc>
        <w:tc>
          <w:tcPr>
            <w:tcW w:w="0" w:type="auto"/>
          </w:tcPr>
          <w:p w:rsidR="006A074D" w:rsidRDefault="006A074D" w:rsidP="00F27F8B">
            <w:pPr>
              <w:jc w:val="both"/>
              <w:rPr>
                <w:rFonts w:eastAsia="Calibri"/>
                <w:bCs/>
              </w:rPr>
            </w:pPr>
            <w:r w:rsidRPr="00E74AA6">
              <w:rPr>
                <w:rFonts w:eastAsia="Calibri"/>
                <w:bCs/>
              </w:rPr>
              <w:t>R130,995.60</w:t>
            </w:r>
          </w:p>
          <w:p w:rsidR="006A074D" w:rsidRDefault="006A074D" w:rsidP="00F27F8B">
            <w:pPr>
              <w:jc w:val="both"/>
              <w:rPr>
                <w:rFonts w:eastAsia="Calibri"/>
                <w:bCs/>
              </w:rPr>
            </w:pPr>
          </w:p>
          <w:p w:rsidR="006A074D" w:rsidRPr="00E74AA6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</w:p>
        </w:tc>
      </w:tr>
      <w:tr w:rsidR="006A074D" w:rsidRPr="00E74AA6" w:rsidTr="00F27F8B">
        <w:trPr>
          <w:tblHeader/>
        </w:trPr>
        <w:tc>
          <w:tcPr>
            <w:tcW w:w="0" w:type="auto"/>
          </w:tcPr>
          <w:p w:rsidR="006A074D" w:rsidRPr="00E74AA6" w:rsidRDefault="006A074D" w:rsidP="00F27F8B">
            <w:pPr>
              <w:rPr>
                <w:rFonts w:eastAsia="Calibri"/>
                <w:bCs/>
              </w:rPr>
            </w:pPr>
            <w:r w:rsidRPr="00E74AA6">
              <w:rPr>
                <w:rFonts w:eastAsia="Calibri"/>
                <w:bCs/>
              </w:rPr>
              <w:t>National Health Laboratory Service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Cs/>
              </w:rPr>
            </w:pPr>
            <w:r w:rsidRPr="00E74AA6">
              <w:rPr>
                <w:rFonts w:eastAsia="Calibri"/>
                <w:bCs/>
              </w:rPr>
              <w:t>R30,851.489</w:t>
            </w:r>
          </w:p>
        </w:tc>
        <w:tc>
          <w:tcPr>
            <w:tcW w:w="0" w:type="auto"/>
          </w:tcPr>
          <w:p w:rsidR="006A074D" w:rsidRPr="00E74AA6" w:rsidRDefault="006A074D" w:rsidP="00F27F8B">
            <w:r w:rsidRPr="00E74AA6">
              <w:rPr>
                <w:rFonts w:eastAsia="Calibri"/>
                <w:bCs/>
              </w:rPr>
              <w:t>R4,620.615</w:t>
            </w:r>
          </w:p>
        </w:tc>
        <w:tc>
          <w:tcPr>
            <w:tcW w:w="0" w:type="auto"/>
          </w:tcPr>
          <w:p w:rsidR="006A074D" w:rsidRPr="00E74AA6" w:rsidRDefault="006A074D" w:rsidP="00F27F8B">
            <w:r w:rsidRPr="00E74AA6">
              <w:t>R13,588.664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Cs/>
              </w:rPr>
            </w:pPr>
            <w:r w:rsidRPr="00E74AA6">
              <w:rPr>
                <w:rFonts w:eastAsia="Calibri"/>
                <w:bCs/>
              </w:rPr>
              <w:t>R1,054.711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  <w:r>
              <w:t>R402,</w:t>
            </w:r>
            <w:r w:rsidRPr="00E74AA6">
              <w:t>477</w:t>
            </w:r>
          </w:p>
        </w:tc>
        <w:tc>
          <w:tcPr>
            <w:tcW w:w="0" w:type="auto"/>
          </w:tcPr>
          <w:p w:rsidR="006A074D" w:rsidRDefault="006A074D" w:rsidP="00F27F8B">
            <w:pPr>
              <w:jc w:val="both"/>
              <w:rPr>
                <w:rFonts w:eastAsia="Calibri"/>
                <w:bCs/>
              </w:rPr>
            </w:pPr>
            <w:r w:rsidRPr="00E74AA6">
              <w:rPr>
                <w:rFonts w:eastAsia="Calibri"/>
                <w:bCs/>
              </w:rPr>
              <w:t>In-sourced</w:t>
            </w:r>
          </w:p>
          <w:p w:rsidR="006A074D" w:rsidRPr="00E74AA6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</w:p>
        </w:tc>
      </w:tr>
      <w:tr w:rsidR="006A074D" w:rsidRPr="00E74AA6" w:rsidTr="00F27F8B">
        <w:trPr>
          <w:tblHeader/>
        </w:trPr>
        <w:tc>
          <w:tcPr>
            <w:tcW w:w="0" w:type="auto"/>
          </w:tcPr>
          <w:p w:rsidR="006A074D" w:rsidRPr="00E74AA6" w:rsidRDefault="006A074D" w:rsidP="00F27F8B">
            <w:pPr>
              <w:rPr>
                <w:rFonts w:eastAsia="Calibri"/>
                <w:bCs/>
              </w:rPr>
            </w:pPr>
            <w:r w:rsidRPr="00E74AA6">
              <w:rPr>
                <w:rFonts w:eastAsia="Calibri"/>
                <w:bCs/>
              </w:rPr>
              <w:t>Office of Health Standards Compliance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Cs/>
              </w:rPr>
            </w:pPr>
            <w:r w:rsidRPr="00E74AA6">
              <w:rPr>
                <w:rFonts w:eastAsia="Calibri"/>
                <w:bCs/>
              </w:rPr>
              <w:t>R131,644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Cs/>
              </w:rPr>
            </w:pPr>
            <w:r w:rsidRPr="00E74AA6">
              <w:rPr>
                <w:rFonts w:eastAsia="Calibri"/>
                <w:bCs/>
              </w:rPr>
              <w:t>R190,521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Cs/>
              </w:rPr>
            </w:pPr>
            <w:r w:rsidRPr="00E74AA6">
              <w:rPr>
                <w:rFonts w:eastAsia="Calibri"/>
                <w:bCs/>
              </w:rPr>
              <w:t>R0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Cs/>
              </w:rPr>
            </w:pPr>
            <w:r w:rsidRPr="00E74AA6">
              <w:rPr>
                <w:rFonts w:eastAsia="Calibri"/>
                <w:bCs/>
              </w:rPr>
              <w:t>R249,814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Cs/>
              </w:rPr>
            </w:pPr>
            <w:r w:rsidRPr="00E74AA6">
              <w:rPr>
                <w:rFonts w:eastAsia="Calibri"/>
                <w:bCs/>
              </w:rPr>
              <w:t>R0</w:t>
            </w:r>
          </w:p>
        </w:tc>
        <w:tc>
          <w:tcPr>
            <w:tcW w:w="0" w:type="auto"/>
          </w:tcPr>
          <w:p w:rsidR="006A074D" w:rsidRDefault="006A074D" w:rsidP="00F27F8B">
            <w:pPr>
              <w:jc w:val="both"/>
              <w:rPr>
                <w:rFonts w:eastAsia="Calibri"/>
                <w:bCs/>
              </w:rPr>
            </w:pPr>
            <w:r w:rsidRPr="00E74AA6">
              <w:rPr>
                <w:rFonts w:eastAsia="Calibri"/>
                <w:bCs/>
              </w:rPr>
              <w:t>R0</w:t>
            </w:r>
          </w:p>
          <w:p w:rsidR="006A074D" w:rsidRPr="00E74AA6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</w:p>
        </w:tc>
      </w:tr>
      <w:tr w:rsidR="006A074D" w:rsidRPr="00E74AA6" w:rsidTr="00F27F8B">
        <w:trPr>
          <w:tblHeader/>
        </w:trPr>
        <w:tc>
          <w:tcPr>
            <w:tcW w:w="0" w:type="auto"/>
          </w:tcPr>
          <w:p w:rsidR="006A074D" w:rsidRDefault="006A074D" w:rsidP="00F27F8B">
            <w:pPr>
              <w:rPr>
                <w:rFonts w:eastAsia="Calibri"/>
                <w:bCs/>
              </w:rPr>
            </w:pPr>
            <w:r w:rsidRPr="00E74AA6">
              <w:rPr>
                <w:rFonts w:eastAsia="Calibri"/>
                <w:bCs/>
              </w:rPr>
              <w:t>South African Health Products Regulatory Authority</w:t>
            </w:r>
          </w:p>
          <w:p w:rsidR="006A074D" w:rsidRPr="00E74AA6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Cs/>
              </w:rPr>
            </w:pPr>
            <w:r w:rsidRPr="00E74AA6">
              <w:rPr>
                <w:rFonts w:eastAsia="Calibri"/>
                <w:bCs/>
              </w:rPr>
              <w:t>R0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  <w:r w:rsidRPr="00E74AA6">
              <w:rPr>
                <w:rFonts w:eastAsia="Calibri"/>
                <w:bCs/>
              </w:rPr>
              <w:t>R0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Cs/>
              </w:rPr>
            </w:pPr>
            <w:r w:rsidRPr="00E74AA6">
              <w:rPr>
                <w:rFonts w:eastAsia="Calibri"/>
                <w:bCs/>
              </w:rPr>
              <w:t>R0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  <w:r w:rsidRPr="00E74AA6">
              <w:rPr>
                <w:rFonts w:eastAsia="Calibri"/>
                <w:bCs/>
              </w:rPr>
              <w:t>R0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Cs/>
              </w:rPr>
            </w:pPr>
            <w:r w:rsidRPr="00E74AA6">
              <w:rPr>
                <w:rFonts w:eastAsia="Calibri"/>
                <w:bCs/>
              </w:rPr>
              <w:t>R0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  <w:r w:rsidRPr="00E74AA6">
              <w:rPr>
                <w:rFonts w:eastAsia="Calibri"/>
                <w:bCs/>
              </w:rPr>
              <w:t>R0</w:t>
            </w:r>
          </w:p>
        </w:tc>
      </w:tr>
      <w:tr w:rsidR="006A074D" w:rsidRPr="00E74AA6" w:rsidTr="00F27F8B">
        <w:trPr>
          <w:tblHeader/>
        </w:trPr>
        <w:tc>
          <w:tcPr>
            <w:tcW w:w="0" w:type="auto"/>
          </w:tcPr>
          <w:p w:rsidR="006A074D" w:rsidRPr="00E74AA6" w:rsidRDefault="006A074D" w:rsidP="00F27F8B">
            <w:pPr>
              <w:rPr>
                <w:rFonts w:eastAsia="Calibri"/>
                <w:bCs/>
              </w:rPr>
            </w:pPr>
            <w:r w:rsidRPr="00E74AA6">
              <w:rPr>
                <w:rFonts w:eastAsia="Calibri"/>
                <w:bCs/>
              </w:rPr>
              <w:t>South African Medical Research Council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spacing w:after="160" w:line="259" w:lineRule="auto"/>
              <w:jc w:val="both"/>
              <w:rPr>
                <w:rFonts w:eastAsia="Calibri"/>
                <w:b/>
                <w:bCs/>
                <w:u w:val="single"/>
              </w:rPr>
            </w:pPr>
            <w:r w:rsidRPr="00E74AA6">
              <w:rPr>
                <w:rFonts w:eastAsia="Calibri"/>
                <w:bCs/>
              </w:rPr>
              <w:t>R4,100,616.27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spacing w:after="160" w:line="259" w:lineRule="auto"/>
              <w:jc w:val="both"/>
              <w:rPr>
                <w:rFonts w:eastAsia="Calibri"/>
                <w:b/>
                <w:bCs/>
                <w:u w:val="single"/>
              </w:rPr>
            </w:pPr>
            <w:r w:rsidRPr="00E74AA6">
              <w:rPr>
                <w:rFonts w:eastAsia="Calibri"/>
                <w:bCs/>
              </w:rPr>
              <w:t>R5,458,526.90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spacing w:after="160" w:line="259" w:lineRule="auto"/>
              <w:jc w:val="both"/>
              <w:rPr>
                <w:rFonts w:eastAsia="Calibri"/>
                <w:b/>
                <w:bCs/>
                <w:u w:val="single"/>
              </w:rPr>
            </w:pPr>
            <w:r w:rsidRPr="00E74AA6">
              <w:rPr>
                <w:rFonts w:eastAsia="Calibri"/>
                <w:bCs/>
              </w:rPr>
              <w:t>R8,885,876.97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spacing w:after="160" w:line="259" w:lineRule="auto"/>
              <w:jc w:val="both"/>
              <w:rPr>
                <w:rFonts w:eastAsia="Calibri"/>
                <w:b/>
                <w:bCs/>
                <w:u w:val="single"/>
              </w:rPr>
            </w:pPr>
            <w:r w:rsidRPr="00E74AA6">
              <w:rPr>
                <w:rFonts w:eastAsia="Calibri"/>
                <w:bCs/>
              </w:rPr>
              <w:t>R9,428,708.73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spacing w:after="160" w:line="259" w:lineRule="auto"/>
              <w:jc w:val="both"/>
              <w:rPr>
                <w:rFonts w:eastAsia="Calibri"/>
                <w:b/>
                <w:bCs/>
                <w:u w:val="single"/>
              </w:rPr>
            </w:pPr>
            <w:r w:rsidRPr="00E74AA6">
              <w:rPr>
                <w:rFonts w:eastAsia="Calibri"/>
                <w:bCs/>
              </w:rPr>
              <w:t>R671,297.44</w:t>
            </w:r>
          </w:p>
        </w:tc>
        <w:tc>
          <w:tcPr>
            <w:tcW w:w="0" w:type="auto"/>
          </w:tcPr>
          <w:p w:rsidR="006A074D" w:rsidRPr="00E74AA6" w:rsidRDefault="006A074D" w:rsidP="00F27F8B">
            <w:pPr>
              <w:spacing w:after="160" w:line="259" w:lineRule="auto"/>
              <w:jc w:val="both"/>
              <w:rPr>
                <w:rFonts w:eastAsia="Calibri"/>
                <w:b/>
                <w:bCs/>
                <w:u w:val="single"/>
              </w:rPr>
            </w:pPr>
            <w:r w:rsidRPr="00E74AA6">
              <w:rPr>
                <w:rFonts w:eastAsia="Calibri"/>
                <w:bCs/>
              </w:rPr>
              <w:t>R245,290.80</w:t>
            </w:r>
          </w:p>
        </w:tc>
      </w:tr>
    </w:tbl>
    <w:p w:rsidR="006A074D" w:rsidRDefault="006A074D" w:rsidP="006A074D">
      <w:pPr>
        <w:spacing w:after="160" w:line="259" w:lineRule="auto"/>
        <w:jc w:val="both"/>
        <w:rPr>
          <w:rFonts w:eastAsia="Calibri"/>
          <w:b/>
          <w:bCs/>
          <w:u w:val="single"/>
        </w:rPr>
      </w:pPr>
    </w:p>
    <w:p w:rsidR="006A074D" w:rsidRDefault="006A074D" w:rsidP="006A074D">
      <w:pPr>
        <w:rPr>
          <w:rFonts w:eastAsia="Calibri"/>
          <w:b/>
          <w:bCs/>
        </w:rPr>
      </w:pPr>
      <w:r w:rsidRPr="009C2ADC">
        <w:rPr>
          <w:rFonts w:eastAsia="Calibri"/>
          <w:b/>
          <w:bCs/>
        </w:rPr>
        <w:lastRenderedPageBreak/>
        <w:t xml:space="preserve">(b) Amount paid to each service provider to provide </w:t>
      </w:r>
      <w:r w:rsidRPr="00843DA2">
        <w:rPr>
          <w:rFonts w:eastAsia="Calibri"/>
          <w:b/>
          <w:bCs/>
        </w:rPr>
        <w:t>each specified service</w:t>
      </w:r>
      <w:r>
        <w:rPr>
          <w:rFonts w:eastAsia="Calibri"/>
          <w:b/>
          <w:bCs/>
        </w:rPr>
        <w:t xml:space="preserve"> and (c) total amount paid to each service provider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5"/>
        <w:gridCol w:w="3478"/>
        <w:gridCol w:w="3109"/>
        <w:gridCol w:w="1959"/>
        <w:gridCol w:w="2835"/>
      </w:tblGrid>
      <w:tr w:rsidR="006A074D" w:rsidTr="00F27F8B">
        <w:trPr>
          <w:trHeight w:val="636"/>
          <w:tblHeader/>
        </w:trPr>
        <w:tc>
          <w:tcPr>
            <w:tcW w:w="3215" w:type="dxa"/>
          </w:tcPr>
          <w:p w:rsidR="006A074D" w:rsidRPr="001B5679" w:rsidRDefault="006A074D" w:rsidP="00F27F8B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(a)(ii) Entities</w:t>
            </w:r>
          </w:p>
        </w:tc>
        <w:tc>
          <w:tcPr>
            <w:tcW w:w="3478" w:type="dxa"/>
          </w:tcPr>
          <w:p w:rsidR="006A074D" w:rsidRPr="00DC7553" w:rsidRDefault="006A074D" w:rsidP="00F27F8B">
            <w:pPr>
              <w:rPr>
                <w:rFonts w:eastAsia="Calibri"/>
                <w:b/>
                <w:bCs/>
              </w:rPr>
            </w:pPr>
            <w:r w:rsidRPr="00DC7553">
              <w:rPr>
                <w:rFonts w:eastAsia="Calibri"/>
                <w:b/>
                <w:bCs/>
              </w:rPr>
              <w:t>Service provider</w:t>
            </w:r>
          </w:p>
        </w:tc>
        <w:tc>
          <w:tcPr>
            <w:tcW w:w="3109" w:type="dxa"/>
          </w:tcPr>
          <w:p w:rsidR="006A074D" w:rsidRPr="00DC7553" w:rsidRDefault="006A074D" w:rsidP="00F27F8B">
            <w:pPr>
              <w:rPr>
                <w:rFonts w:eastAsia="Calibri"/>
                <w:b/>
                <w:bCs/>
              </w:rPr>
            </w:pPr>
            <w:r w:rsidRPr="00DC7553">
              <w:rPr>
                <w:rFonts w:eastAsia="Calibri"/>
                <w:b/>
                <w:bCs/>
              </w:rPr>
              <w:t>Specified Service</w:t>
            </w:r>
          </w:p>
        </w:tc>
        <w:tc>
          <w:tcPr>
            <w:tcW w:w="1959" w:type="dxa"/>
          </w:tcPr>
          <w:p w:rsidR="006A074D" w:rsidRDefault="006A074D" w:rsidP="00F27F8B">
            <w:pPr>
              <w:rPr>
                <w:rFonts w:eastAsia="Calibri"/>
                <w:b/>
                <w:bCs/>
              </w:rPr>
            </w:pPr>
            <w:r w:rsidRPr="00DC7553">
              <w:rPr>
                <w:rFonts w:eastAsia="Calibri"/>
                <w:b/>
                <w:bCs/>
              </w:rPr>
              <w:t>Amount paid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6A074D" w:rsidRPr="00DC7553" w:rsidRDefault="006A074D" w:rsidP="00F27F8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2017/18</w:t>
            </w:r>
          </w:p>
        </w:tc>
        <w:tc>
          <w:tcPr>
            <w:tcW w:w="2835" w:type="dxa"/>
          </w:tcPr>
          <w:p w:rsidR="006A074D" w:rsidRDefault="006A074D" w:rsidP="00F27F8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Amount paid </w:t>
            </w:r>
          </w:p>
          <w:p w:rsidR="006A074D" w:rsidRPr="009C2ADC" w:rsidRDefault="006A074D" w:rsidP="00F27F8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2018/19</w:t>
            </w:r>
          </w:p>
        </w:tc>
      </w:tr>
      <w:tr w:rsidR="006A074D" w:rsidTr="00F27F8B">
        <w:tc>
          <w:tcPr>
            <w:tcW w:w="3215" w:type="dxa"/>
            <w:vMerge w:val="restart"/>
          </w:tcPr>
          <w:p w:rsidR="006A074D" w:rsidRDefault="006A074D" w:rsidP="00F27F8B">
            <w:pPr>
              <w:rPr>
                <w:rFonts w:eastAsia="Calibri"/>
                <w:bCs/>
              </w:rPr>
            </w:pPr>
            <w:r w:rsidRPr="001B5679">
              <w:rPr>
                <w:rFonts w:eastAsia="Calibri"/>
                <w:bCs/>
              </w:rPr>
              <w:t>Council for Medical Schemes</w:t>
            </w:r>
          </w:p>
          <w:p w:rsidR="006A074D" w:rsidRPr="001B5679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  <w:r w:rsidRPr="00453FB5">
              <w:rPr>
                <w:rFonts w:eastAsia="Calibri"/>
                <w:bCs/>
              </w:rPr>
              <w:t>FSG Property Services</w:t>
            </w:r>
          </w:p>
        </w:tc>
        <w:tc>
          <w:tcPr>
            <w:tcW w:w="3109" w:type="dxa"/>
          </w:tcPr>
          <w:p w:rsidR="006A074D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  <w:r w:rsidRPr="00A97E45">
              <w:rPr>
                <w:rFonts w:eastAsia="Calibri"/>
                <w:bCs/>
              </w:rPr>
              <w:t>Cleaning c</w:t>
            </w:r>
            <w:r>
              <w:rPr>
                <w:rFonts w:eastAsia="Calibri"/>
                <w:bCs/>
              </w:rPr>
              <w:t>hemicals</w:t>
            </w:r>
          </w:p>
        </w:tc>
        <w:tc>
          <w:tcPr>
            <w:tcW w:w="1959" w:type="dxa"/>
          </w:tcPr>
          <w:p w:rsidR="006A074D" w:rsidRPr="00A9337B" w:rsidRDefault="006A074D" w:rsidP="00F27F8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2835" w:type="dxa"/>
          </w:tcPr>
          <w:p w:rsidR="006A074D" w:rsidRPr="000E7C21" w:rsidRDefault="006A074D" w:rsidP="00F27F8B">
            <w:pPr>
              <w:rPr>
                <w:rFonts w:eastAsia="Calibri"/>
                <w:bCs/>
              </w:rPr>
            </w:pPr>
            <w:r w:rsidRPr="000E7C21">
              <w:rPr>
                <w:rFonts w:eastAsia="Calibri"/>
                <w:bCs/>
              </w:rPr>
              <w:t>R12</w:t>
            </w:r>
            <w:r>
              <w:rPr>
                <w:rFonts w:eastAsia="Calibri"/>
                <w:bCs/>
              </w:rPr>
              <w:t>,</w:t>
            </w:r>
            <w:r w:rsidRPr="000E7C21">
              <w:rPr>
                <w:rFonts w:eastAsia="Calibri"/>
                <w:bCs/>
              </w:rPr>
              <w:t>778.45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1B5679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53FB5" w:rsidRDefault="006A074D" w:rsidP="00F27F8B">
            <w:pPr>
              <w:rPr>
                <w:rFonts w:eastAsia="Calibri"/>
                <w:bCs/>
              </w:rPr>
            </w:pPr>
            <w:r w:rsidRPr="00453FB5">
              <w:rPr>
                <w:rFonts w:eastAsia="Calibri"/>
                <w:bCs/>
              </w:rPr>
              <w:t xml:space="preserve">PTY Trade 242 </w:t>
            </w:r>
          </w:p>
        </w:tc>
        <w:tc>
          <w:tcPr>
            <w:tcW w:w="3109" w:type="dxa"/>
          </w:tcPr>
          <w:p w:rsidR="006A074D" w:rsidRDefault="006A074D" w:rsidP="00F27F8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Cleaning consumables</w:t>
            </w:r>
          </w:p>
        </w:tc>
        <w:tc>
          <w:tcPr>
            <w:tcW w:w="1959" w:type="dxa"/>
          </w:tcPr>
          <w:p w:rsidR="006A074D" w:rsidRPr="00A9337B" w:rsidRDefault="006A074D" w:rsidP="00F27F8B">
            <w:pPr>
              <w:rPr>
                <w:rFonts w:eastAsia="Calibri"/>
                <w:bCs/>
              </w:rPr>
            </w:pPr>
            <w:r w:rsidRPr="00A9337B">
              <w:rPr>
                <w:rFonts w:eastAsia="Calibri"/>
                <w:bCs/>
              </w:rPr>
              <w:t>R58</w:t>
            </w:r>
            <w:r>
              <w:rPr>
                <w:rFonts w:eastAsia="Calibri"/>
                <w:bCs/>
              </w:rPr>
              <w:t>,</w:t>
            </w:r>
            <w:r w:rsidRPr="00A9337B">
              <w:rPr>
                <w:rFonts w:eastAsia="Calibri"/>
                <w:bCs/>
              </w:rPr>
              <w:t>845.80</w:t>
            </w:r>
          </w:p>
        </w:tc>
        <w:tc>
          <w:tcPr>
            <w:tcW w:w="2835" w:type="dxa"/>
          </w:tcPr>
          <w:p w:rsidR="006A074D" w:rsidRDefault="006A074D" w:rsidP="00F27F8B">
            <w:pPr>
              <w:rPr>
                <w:rFonts w:eastAsia="Calibri"/>
                <w:bCs/>
              </w:rPr>
            </w:pPr>
            <w:r w:rsidRPr="00A9337B">
              <w:rPr>
                <w:rFonts w:eastAsia="Calibri"/>
                <w:bCs/>
              </w:rPr>
              <w:t>R21</w:t>
            </w:r>
            <w:r>
              <w:rPr>
                <w:rFonts w:eastAsia="Calibri"/>
                <w:bCs/>
              </w:rPr>
              <w:t>,</w:t>
            </w:r>
            <w:r w:rsidRPr="00A9337B">
              <w:rPr>
                <w:rFonts w:eastAsia="Calibri"/>
                <w:bCs/>
              </w:rPr>
              <w:t>558.04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1B5679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53FB5" w:rsidRDefault="006A074D" w:rsidP="00F27F8B">
            <w:pPr>
              <w:rPr>
                <w:rFonts w:eastAsia="Calibri"/>
                <w:bCs/>
              </w:rPr>
            </w:pPr>
            <w:r w:rsidRPr="00453FB5">
              <w:rPr>
                <w:rFonts w:eastAsia="Calibri"/>
                <w:bCs/>
              </w:rPr>
              <w:t xml:space="preserve">Cannon Hygiene </w:t>
            </w:r>
          </w:p>
        </w:tc>
        <w:tc>
          <w:tcPr>
            <w:tcW w:w="3109" w:type="dxa"/>
          </w:tcPr>
          <w:p w:rsidR="006A074D" w:rsidRPr="009C2ADC" w:rsidRDefault="006A074D" w:rsidP="00F27F8B">
            <w:pPr>
              <w:rPr>
                <w:rFonts w:eastAsia="Calibri"/>
                <w:bCs/>
              </w:rPr>
            </w:pPr>
            <w:r w:rsidRPr="00A97E45">
              <w:rPr>
                <w:rFonts w:eastAsia="Calibri"/>
                <w:bCs/>
              </w:rPr>
              <w:t>Hygiene consumables</w:t>
            </w:r>
          </w:p>
        </w:tc>
        <w:tc>
          <w:tcPr>
            <w:tcW w:w="1959" w:type="dxa"/>
          </w:tcPr>
          <w:p w:rsidR="006A074D" w:rsidRPr="00A9337B" w:rsidRDefault="006A074D" w:rsidP="00F27F8B">
            <w:pPr>
              <w:rPr>
                <w:rFonts w:eastAsia="Calibri"/>
                <w:bCs/>
              </w:rPr>
            </w:pPr>
            <w:r w:rsidRPr="00A9337B">
              <w:rPr>
                <w:rFonts w:eastAsia="Calibri"/>
                <w:bCs/>
              </w:rPr>
              <w:t>R134</w:t>
            </w:r>
            <w:r>
              <w:rPr>
                <w:rFonts w:eastAsia="Calibri"/>
                <w:bCs/>
              </w:rPr>
              <w:t>,</w:t>
            </w:r>
            <w:r w:rsidRPr="00A9337B">
              <w:rPr>
                <w:rFonts w:eastAsia="Calibri"/>
                <w:bCs/>
              </w:rPr>
              <w:t>139.41</w:t>
            </w:r>
          </w:p>
        </w:tc>
        <w:tc>
          <w:tcPr>
            <w:tcW w:w="2835" w:type="dxa"/>
          </w:tcPr>
          <w:p w:rsidR="006A074D" w:rsidRPr="009C2ADC" w:rsidRDefault="006A074D" w:rsidP="00F27F8B">
            <w:pPr>
              <w:rPr>
                <w:rFonts w:eastAsia="Calibri"/>
                <w:b/>
                <w:bCs/>
              </w:rPr>
            </w:pPr>
            <w:r w:rsidRPr="00A9337B">
              <w:rPr>
                <w:rFonts w:eastAsia="Calibri"/>
                <w:bCs/>
              </w:rPr>
              <w:t>R8</w:t>
            </w:r>
            <w:r>
              <w:rPr>
                <w:rFonts w:eastAsia="Calibri"/>
                <w:bCs/>
              </w:rPr>
              <w:t>,</w:t>
            </w:r>
            <w:r w:rsidRPr="00A9337B">
              <w:rPr>
                <w:rFonts w:eastAsia="Calibri"/>
                <w:bCs/>
              </w:rPr>
              <w:t>516.30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53FB5" w:rsidRDefault="006A074D" w:rsidP="00F27F8B">
            <w:pPr>
              <w:rPr>
                <w:rFonts w:eastAsia="Calibri"/>
                <w:bCs/>
              </w:rPr>
            </w:pPr>
            <w:r w:rsidRPr="00453FB5">
              <w:rPr>
                <w:rFonts w:eastAsia="Calibri"/>
                <w:bCs/>
              </w:rPr>
              <w:t xml:space="preserve">Rentokil Initial (Pty) Ltd </w:t>
            </w:r>
          </w:p>
        </w:tc>
        <w:tc>
          <w:tcPr>
            <w:tcW w:w="3109" w:type="dxa"/>
          </w:tcPr>
          <w:p w:rsidR="006A074D" w:rsidRPr="009C2ADC" w:rsidRDefault="006A074D" w:rsidP="00F27F8B">
            <w:pPr>
              <w:rPr>
                <w:rFonts w:eastAsia="Calibri"/>
                <w:bCs/>
              </w:rPr>
            </w:pPr>
            <w:r w:rsidRPr="00A97E45">
              <w:rPr>
                <w:rFonts w:eastAsia="Calibri"/>
                <w:bCs/>
              </w:rPr>
              <w:t>Hygiene services</w:t>
            </w:r>
          </w:p>
        </w:tc>
        <w:tc>
          <w:tcPr>
            <w:tcW w:w="1959" w:type="dxa"/>
          </w:tcPr>
          <w:p w:rsidR="006A074D" w:rsidRPr="00A9337B" w:rsidRDefault="006A074D" w:rsidP="00F27F8B">
            <w:pPr>
              <w:rPr>
                <w:rFonts w:eastAsia="Calibri"/>
                <w:bCs/>
              </w:rPr>
            </w:pPr>
            <w:r w:rsidRPr="00A9337B">
              <w:rPr>
                <w:rFonts w:eastAsia="Calibri"/>
                <w:bCs/>
              </w:rPr>
              <w:t>R26</w:t>
            </w:r>
            <w:r>
              <w:rPr>
                <w:rFonts w:eastAsia="Calibri"/>
                <w:bCs/>
              </w:rPr>
              <w:t>,</w:t>
            </w:r>
            <w:r w:rsidRPr="00A9337B">
              <w:rPr>
                <w:rFonts w:eastAsia="Calibri"/>
                <w:bCs/>
              </w:rPr>
              <w:t>886.72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R136</w:t>
            </w:r>
            <w:r>
              <w:rPr>
                <w:rFonts w:eastAsia="Calibri"/>
                <w:bCs/>
              </w:rPr>
              <w:t>,</w:t>
            </w:r>
            <w:r w:rsidRPr="0042332D">
              <w:rPr>
                <w:rFonts w:eastAsia="Calibri"/>
                <w:bCs/>
              </w:rPr>
              <w:t>571.72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3478" w:type="dxa"/>
          </w:tcPr>
          <w:p w:rsidR="006A074D" w:rsidRPr="001B49AC" w:rsidRDefault="006A074D" w:rsidP="00F27F8B">
            <w:pPr>
              <w:rPr>
                <w:rFonts w:eastAsia="Calibri"/>
                <w:bCs/>
              </w:rPr>
            </w:pPr>
            <w:r w:rsidRPr="001B49AC">
              <w:rPr>
                <w:rFonts w:eastAsia="Calibri"/>
                <w:bCs/>
              </w:rPr>
              <w:t>Salaries of cleaners</w:t>
            </w:r>
          </w:p>
        </w:tc>
        <w:tc>
          <w:tcPr>
            <w:tcW w:w="3109" w:type="dxa"/>
          </w:tcPr>
          <w:p w:rsidR="006A074D" w:rsidRPr="001B49AC" w:rsidRDefault="006A074D" w:rsidP="00F27F8B">
            <w:pPr>
              <w:rPr>
                <w:rFonts w:eastAsia="Calibri"/>
                <w:bCs/>
              </w:rPr>
            </w:pPr>
            <w:r w:rsidRPr="001B49AC">
              <w:rPr>
                <w:rFonts w:eastAsia="Calibri"/>
                <w:bCs/>
              </w:rPr>
              <w:t>Salaries</w:t>
            </w:r>
          </w:p>
        </w:tc>
        <w:tc>
          <w:tcPr>
            <w:tcW w:w="1959" w:type="dxa"/>
          </w:tcPr>
          <w:p w:rsidR="006A074D" w:rsidRPr="001B49AC" w:rsidRDefault="006A074D" w:rsidP="00F27F8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R622,888.89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R661</w:t>
            </w:r>
            <w:r>
              <w:rPr>
                <w:rFonts w:eastAsia="Calibri"/>
                <w:bCs/>
              </w:rPr>
              <w:t>,</w:t>
            </w:r>
            <w:r w:rsidRPr="0042332D">
              <w:rPr>
                <w:rFonts w:eastAsia="Calibri"/>
                <w:bCs/>
              </w:rPr>
              <w:t>953.87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3478" w:type="dxa"/>
          </w:tcPr>
          <w:p w:rsidR="006A074D" w:rsidRPr="001B49AC" w:rsidRDefault="006A074D" w:rsidP="00F27F8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Temporary Services</w:t>
            </w:r>
          </w:p>
        </w:tc>
        <w:tc>
          <w:tcPr>
            <w:tcW w:w="3109" w:type="dxa"/>
          </w:tcPr>
          <w:p w:rsidR="006A074D" w:rsidRPr="001B49AC" w:rsidRDefault="006A074D" w:rsidP="00F27F8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Temporary Services</w:t>
            </w:r>
          </w:p>
        </w:tc>
        <w:tc>
          <w:tcPr>
            <w:tcW w:w="1959" w:type="dxa"/>
          </w:tcPr>
          <w:p w:rsidR="006A074D" w:rsidRPr="001B49AC" w:rsidRDefault="006A074D" w:rsidP="00F27F8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R47,619.00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R17</w:t>
            </w:r>
            <w:r>
              <w:rPr>
                <w:rFonts w:eastAsia="Calibri"/>
                <w:bCs/>
              </w:rPr>
              <w:t>,</w:t>
            </w:r>
            <w:r w:rsidRPr="0042332D">
              <w:rPr>
                <w:rFonts w:eastAsia="Calibri"/>
                <w:bCs/>
              </w:rPr>
              <w:t>348.00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3478" w:type="dxa"/>
          </w:tcPr>
          <w:p w:rsidR="006A074D" w:rsidRPr="00453FB5" w:rsidRDefault="006A074D" w:rsidP="00F27F8B">
            <w:pPr>
              <w:rPr>
                <w:rFonts w:eastAsia="Calibri"/>
                <w:bCs/>
              </w:rPr>
            </w:pPr>
            <w:r w:rsidRPr="00453FB5">
              <w:rPr>
                <w:rFonts w:eastAsia="Calibri"/>
                <w:bCs/>
              </w:rPr>
              <w:t>Perfect Solutions Security</w:t>
            </w:r>
          </w:p>
        </w:tc>
        <w:tc>
          <w:tcPr>
            <w:tcW w:w="3109" w:type="dxa"/>
            <w:vMerge w:val="restart"/>
          </w:tcPr>
          <w:p w:rsidR="006A074D" w:rsidRDefault="006A074D" w:rsidP="00F27F8B">
            <w:r w:rsidRPr="00312220">
              <w:rPr>
                <w:rFonts w:eastAsia="Calibri"/>
                <w:bCs/>
              </w:rPr>
              <w:t>Security Guards</w:t>
            </w:r>
          </w:p>
          <w:p w:rsidR="006A074D" w:rsidRDefault="006A074D" w:rsidP="00F27F8B"/>
        </w:tc>
        <w:tc>
          <w:tcPr>
            <w:tcW w:w="1959" w:type="dxa"/>
          </w:tcPr>
          <w:p w:rsidR="006A074D" w:rsidRPr="001B49AC" w:rsidRDefault="006A074D" w:rsidP="00F27F8B">
            <w:pPr>
              <w:rPr>
                <w:rFonts w:eastAsia="Calibri"/>
                <w:bCs/>
                <w:highlight w:val="yellow"/>
              </w:rPr>
            </w:pPr>
            <w:r>
              <w:rPr>
                <w:rFonts w:eastAsia="Calibri"/>
                <w:bCs/>
              </w:rPr>
              <w:t xml:space="preserve">R318, </w:t>
            </w:r>
            <w:r w:rsidRPr="00212037">
              <w:rPr>
                <w:rFonts w:eastAsia="Calibri"/>
                <w:bCs/>
              </w:rPr>
              <w:t>680.19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400,888.40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3478" w:type="dxa"/>
          </w:tcPr>
          <w:p w:rsidR="006A074D" w:rsidRPr="00453FB5" w:rsidRDefault="006A074D" w:rsidP="00F27F8B">
            <w:pPr>
              <w:rPr>
                <w:rFonts w:eastAsia="Calibri"/>
                <w:bCs/>
              </w:rPr>
            </w:pPr>
            <w:r w:rsidRPr="00453FB5">
              <w:rPr>
                <w:rFonts w:eastAsia="Calibri"/>
                <w:bCs/>
              </w:rPr>
              <w:t xml:space="preserve">TFS Africa (Pty) Ltd 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1B49AC" w:rsidRDefault="006A074D" w:rsidP="00F27F8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R34,</w:t>
            </w:r>
            <w:r w:rsidRPr="001B49AC">
              <w:rPr>
                <w:rFonts w:eastAsia="Calibri"/>
                <w:bCs/>
              </w:rPr>
              <w:t>728.89</w:t>
            </w:r>
          </w:p>
        </w:tc>
        <w:tc>
          <w:tcPr>
            <w:tcW w:w="2835" w:type="dxa"/>
          </w:tcPr>
          <w:p w:rsidR="006A074D" w:rsidRPr="000E7C21" w:rsidRDefault="006A074D" w:rsidP="00F27F8B">
            <w:pPr>
              <w:rPr>
                <w:rFonts w:eastAsia="Calibri"/>
                <w:bCs/>
              </w:rPr>
            </w:pPr>
            <w:r w:rsidRPr="000E7C21">
              <w:rPr>
                <w:rFonts w:eastAsia="Calibri"/>
                <w:bCs/>
              </w:rPr>
              <w:t xml:space="preserve"> 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3478" w:type="dxa"/>
          </w:tcPr>
          <w:p w:rsidR="006A074D" w:rsidRPr="00453FB5" w:rsidRDefault="006A074D" w:rsidP="00F27F8B">
            <w:pPr>
              <w:rPr>
                <w:rFonts w:eastAsia="Calibri"/>
                <w:bCs/>
              </w:rPr>
            </w:pPr>
            <w:proofErr w:type="spellStart"/>
            <w:r w:rsidRPr="00453FB5">
              <w:rPr>
                <w:rFonts w:eastAsia="Calibri"/>
                <w:bCs/>
              </w:rPr>
              <w:t>Sefeko</w:t>
            </w:r>
            <w:proofErr w:type="spellEnd"/>
            <w:r w:rsidRPr="00453FB5">
              <w:rPr>
                <w:rFonts w:eastAsia="Calibri"/>
                <w:bCs/>
              </w:rPr>
              <w:t xml:space="preserve"> Guard Security </w:t>
            </w:r>
          </w:p>
        </w:tc>
        <w:tc>
          <w:tcPr>
            <w:tcW w:w="3109" w:type="dxa"/>
          </w:tcPr>
          <w:p w:rsidR="006A074D" w:rsidRPr="009C2ADC" w:rsidRDefault="006A074D" w:rsidP="00F27F8B">
            <w:pPr>
              <w:rPr>
                <w:rFonts w:eastAsia="Calibri"/>
                <w:bCs/>
              </w:rPr>
            </w:pPr>
            <w:r w:rsidRPr="00A97E45">
              <w:rPr>
                <w:rFonts w:eastAsia="Calibri"/>
                <w:bCs/>
              </w:rPr>
              <w:t>Security Handsets</w:t>
            </w:r>
          </w:p>
        </w:tc>
        <w:tc>
          <w:tcPr>
            <w:tcW w:w="1959" w:type="dxa"/>
          </w:tcPr>
          <w:p w:rsidR="006A074D" w:rsidRPr="00A9337B" w:rsidRDefault="006A074D" w:rsidP="00F27F8B">
            <w:pPr>
              <w:rPr>
                <w:rFonts w:eastAsia="Calibri"/>
                <w:bCs/>
              </w:rPr>
            </w:pPr>
            <w:r w:rsidRPr="00A9337B">
              <w:rPr>
                <w:rFonts w:eastAsia="Calibri"/>
                <w:bCs/>
              </w:rPr>
              <w:t>R8</w:t>
            </w:r>
            <w:r>
              <w:rPr>
                <w:rFonts w:eastAsia="Calibri"/>
                <w:bCs/>
              </w:rPr>
              <w:t>,</w:t>
            </w:r>
            <w:r w:rsidRPr="00A9337B">
              <w:rPr>
                <w:rFonts w:eastAsia="Calibri"/>
                <w:bCs/>
              </w:rPr>
              <w:t>404.02</w:t>
            </w:r>
          </w:p>
        </w:tc>
        <w:tc>
          <w:tcPr>
            <w:tcW w:w="2835" w:type="dxa"/>
          </w:tcPr>
          <w:p w:rsidR="006A074D" w:rsidRPr="000E7C21" w:rsidRDefault="006A074D" w:rsidP="00F27F8B">
            <w:pPr>
              <w:rPr>
                <w:rFonts w:eastAsia="Calibri"/>
                <w:bCs/>
              </w:rPr>
            </w:pPr>
            <w:r w:rsidRPr="000E7C21">
              <w:rPr>
                <w:rFonts w:eastAsia="Calibri"/>
                <w:bCs/>
              </w:rPr>
              <w:t>R8</w:t>
            </w:r>
            <w:r>
              <w:rPr>
                <w:rFonts w:eastAsia="Calibri"/>
                <w:bCs/>
              </w:rPr>
              <w:t>,</w:t>
            </w:r>
            <w:r w:rsidRPr="000E7C21">
              <w:rPr>
                <w:rFonts w:eastAsia="Calibri"/>
                <w:bCs/>
              </w:rPr>
              <w:t>406.10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3478" w:type="dxa"/>
          </w:tcPr>
          <w:p w:rsidR="006A074D" w:rsidRPr="00453FB5" w:rsidRDefault="006A074D" w:rsidP="00F27F8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Bidvest </w:t>
            </w:r>
            <w:proofErr w:type="spellStart"/>
            <w:r>
              <w:rPr>
                <w:rFonts w:eastAsia="Calibri"/>
                <w:bCs/>
              </w:rPr>
              <w:t>Execuflora</w:t>
            </w:r>
            <w:proofErr w:type="spellEnd"/>
          </w:p>
        </w:tc>
        <w:tc>
          <w:tcPr>
            <w:tcW w:w="3109" w:type="dxa"/>
          </w:tcPr>
          <w:p w:rsidR="006A074D" w:rsidRDefault="006A074D" w:rsidP="00F27F8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Gardening/Plant hire</w:t>
            </w:r>
          </w:p>
        </w:tc>
        <w:tc>
          <w:tcPr>
            <w:tcW w:w="1959" w:type="dxa"/>
          </w:tcPr>
          <w:p w:rsidR="006A074D" w:rsidRPr="00A9337B" w:rsidRDefault="006A074D" w:rsidP="00F27F8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2835" w:type="dxa"/>
          </w:tcPr>
          <w:p w:rsidR="006A074D" w:rsidRPr="000E7C21" w:rsidRDefault="006A074D" w:rsidP="00F27F8B">
            <w:pPr>
              <w:rPr>
                <w:rFonts w:eastAsia="Calibri"/>
                <w:bCs/>
              </w:rPr>
            </w:pPr>
            <w:r w:rsidRPr="000E7C21">
              <w:rPr>
                <w:rFonts w:eastAsia="Calibri"/>
                <w:bCs/>
              </w:rPr>
              <w:t>R63</w:t>
            </w:r>
            <w:r>
              <w:rPr>
                <w:rFonts w:eastAsia="Calibri"/>
                <w:bCs/>
              </w:rPr>
              <w:t>,</w:t>
            </w:r>
            <w:r w:rsidRPr="000E7C21">
              <w:rPr>
                <w:rFonts w:eastAsia="Calibri"/>
                <w:bCs/>
              </w:rPr>
              <w:t>467.35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3478" w:type="dxa"/>
          </w:tcPr>
          <w:p w:rsidR="006A074D" w:rsidRPr="00453FB5" w:rsidRDefault="006A074D" w:rsidP="00F27F8B">
            <w:pPr>
              <w:rPr>
                <w:rFonts w:eastAsia="Calibri"/>
                <w:bCs/>
              </w:rPr>
            </w:pPr>
            <w:r w:rsidRPr="00453FB5">
              <w:rPr>
                <w:rFonts w:eastAsia="Calibri"/>
                <w:bCs/>
              </w:rPr>
              <w:t>Servest Interior Solutions</w:t>
            </w:r>
          </w:p>
        </w:tc>
        <w:tc>
          <w:tcPr>
            <w:tcW w:w="3109" w:type="dxa"/>
          </w:tcPr>
          <w:p w:rsidR="006A074D" w:rsidRDefault="006A074D" w:rsidP="00F27F8B">
            <w:pPr>
              <w:jc w:val="both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bCs/>
              </w:rPr>
              <w:t>Gardening/</w:t>
            </w:r>
            <w:r w:rsidRPr="00A97E45">
              <w:rPr>
                <w:rFonts w:eastAsia="Calibri"/>
                <w:bCs/>
              </w:rPr>
              <w:t>Plant hire</w:t>
            </w:r>
          </w:p>
        </w:tc>
        <w:tc>
          <w:tcPr>
            <w:tcW w:w="1959" w:type="dxa"/>
          </w:tcPr>
          <w:p w:rsidR="006A074D" w:rsidRPr="00A9337B" w:rsidRDefault="006A074D" w:rsidP="00F27F8B">
            <w:pPr>
              <w:rPr>
                <w:rFonts w:eastAsia="Calibri"/>
                <w:bCs/>
              </w:rPr>
            </w:pPr>
            <w:r w:rsidRPr="00A9337B">
              <w:rPr>
                <w:rFonts w:eastAsia="Calibri"/>
                <w:bCs/>
              </w:rPr>
              <w:t>R154</w:t>
            </w:r>
            <w:r>
              <w:rPr>
                <w:rFonts w:eastAsia="Calibri"/>
                <w:bCs/>
              </w:rPr>
              <w:t>,</w:t>
            </w:r>
            <w:r w:rsidRPr="00A9337B">
              <w:rPr>
                <w:rFonts w:eastAsia="Calibri"/>
                <w:bCs/>
              </w:rPr>
              <w:t>370.08</w:t>
            </w:r>
          </w:p>
        </w:tc>
        <w:tc>
          <w:tcPr>
            <w:tcW w:w="2835" w:type="dxa"/>
          </w:tcPr>
          <w:p w:rsidR="006A074D" w:rsidRPr="000E7C21" w:rsidRDefault="006A074D" w:rsidP="00F27F8B">
            <w:pPr>
              <w:rPr>
                <w:rFonts w:eastAsia="Calibri"/>
                <w:bCs/>
              </w:rPr>
            </w:pPr>
            <w:r w:rsidRPr="000E7C21">
              <w:rPr>
                <w:rFonts w:eastAsia="Calibri"/>
                <w:bCs/>
              </w:rPr>
              <w:t>R67</w:t>
            </w:r>
            <w:r>
              <w:rPr>
                <w:rFonts w:eastAsia="Calibri"/>
                <w:bCs/>
              </w:rPr>
              <w:t>,</w:t>
            </w:r>
            <w:r w:rsidRPr="000E7C21">
              <w:rPr>
                <w:rFonts w:eastAsia="Calibri"/>
                <w:bCs/>
              </w:rPr>
              <w:t>528.25</w:t>
            </w:r>
          </w:p>
        </w:tc>
      </w:tr>
      <w:tr w:rsidR="006A074D" w:rsidTr="00F27F8B">
        <w:trPr>
          <w:trHeight w:val="393"/>
        </w:trPr>
        <w:tc>
          <w:tcPr>
            <w:tcW w:w="3215" w:type="dxa"/>
            <w:vMerge w:val="restart"/>
          </w:tcPr>
          <w:p w:rsidR="006A074D" w:rsidRPr="001B5679" w:rsidRDefault="006A074D" w:rsidP="00F27F8B">
            <w:pPr>
              <w:rPr>
                <w:rFonts w:eastAsia="Calibri"/>
                <w:bCs/>
              </w:rPr>
            </w:pPr>
            <w:r w:rsidRPr="001B5679">
              <w:rPr>
                <w:rFonts w:eastAsia="Calibri"/>
                <w:bCs/>
              </w:rPr>
              <w:t>National Health Laboratory Service</w:t>
            </w:r>
          </w:p>
        </w:tc>
        <w:tc>
          <w:tcPr>
            <w:tcW w:w="3478" w:type="dxa"/>
          </w:tcPr>
          <w:p w:rsidR="006A074D" w:rsidRPr="00A9337B" w:rsidRDefault="006A074D" w:rsidP="00F27F8B">
            <w:proofErr w:type="spellStart"/>
            <w:r w:rsidRPr="00A9337B">
              <w:t>Afriboom</w:t>
            </w:r>
            <w:proofErr w:type="spellEnd"/>
            <w:r w:rsidRPr="00A9337B">
              <w:t xml:space="preserve"> (Pty) Ltd</w:t>
            </w:r>
          </w:p>
        </w:tc>
        <w:tc>
          <w:tcPr>
            <w:tcW w:w="3109" w:type="dxa"/>
            <w:vMerge w:val="restart"/>
          </w:tcPr>
          <w:p w:rsidR="006A074D" w:rsidRPr="0007339D" w:rsidRDefault="006A074D" w:rsidP="00F27F8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Cleaning Services</w:t>
            </w:r>
          </w:p>
          <w:p w:rsidR="006A074D" w:rsidRPr="0007339D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>
              <w:t>R2,</w:t>
            </w:r>
            <w:r w:rsidRPr="00A9337B">
              <w:t>878</w:t>
            </w:r>
            <w:r>
              <w:t>.</w:t>
            </w:r>
            <w:r w:rsidRPr="00A9337B">
              <w:t>819</w:t>
            </w:r>
          </w:p>
        </w:tc>
        <w:tc>
          <w:tcPr>
            <w:tcW w:w="2835" w:type="dxa"/>
          </w:tcPr>
          <w:p w:rsidR="006A074D" w:rsidRPr="009C2ADC" w:rsidRDefault="006A074D" w:rsidP="00F27F8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1B5679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roofErr w:type="spellStart"/>
            <w:r w:rsidRPr="00A9337B">
              <w:t>Amandla</w:t>
            </w:r>
            <w:proofErr w:type="spellEnd"/>
            <w:r w:rsidRPr="00A9337B">
              <w:t xml:space="preserve"> </w:t>
            </w:r>
            <w:proofErr w:type="spellStart"/>
            <w:r w:rsidRPr="00A9337B">
              <w:t>Ahlanene</w:t>
            </w:r>
            <w:proofErr w:type="spellEnd"/>
            <w:r w:rsidRPr="00A9337B">
              <w:t xml:space="preserve"> Trading Enterprise CC                                                             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R7</w:t>
            </w:r>
            <w:r>
              <w:t>,</w:t>
            </w:r>
            <w:r w:rsidRPr="00A9337B">
              <w:t>433</w:t>
            </w:r>
            <w:r>
              <w:t>.</w:t>
            </w:r>
            <w:r w:rsidRPr="00A9337B">
              <w:t>137</w:t>
            </w:r>
          </w:p>
        </w:tc>
        <w:tc>
          <w:tcPr>
            <w:tcW w:w="2835" w:type="dxa"/>
          </w:tcPr>
          <w:p w:rsidR="006A074D" w:rsidRPr="009C2ADC" w:rsidRDefault="006A074D" w:rsidP="00F27F8B">
            <w:pPr>
              <w:rPr>
                <w:rFonts w:eastAsia="Calibri"/>
                <w:b/>
                <w:bCs/>
              </w:rPr>
            </w:pPr>
            <w:r w:rsidRPr="00A9337B">
              <w:t>R1</w:t>
            </w:r>
            <w:r>
              <w:t>,</w:t>
            </w:r>
            <w:r w:rsidRPr="00A9337B">
              <w:t>254</w:t>
            </w:r>
            <w:r>
              <w:t>.</w:t>
            </w:r>
            <w:r w:rsidRPr="00A9337B">
              <w:t>206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1B5679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roofErr w:type="spellStart"/>
            <w:r w:rsidRPr="00A9337B">
              <w:t>Amararo</w:t>
            </w:r>
            <w:proofErr w:type="spellEnd"/>
            <w:r w:rsidRPr="00A9337B">
              <w:t xml:space="preserve"> Trading(Pty)Ltd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R36</w:t>
            </w:r>
            <w:r>
              <w:t xml:space="preserve">, </w:t>
            </w:r>
            <w:r w:rsidRPr="00A9337B">
              <w:t>309</w:t>
            </w:r>
          </w:p>
        </w:tc>
        <w:tc>
          <w:tcPr>
            <w:tcW w:w="2835" w:type="dxa"/>
          </w:tcPr>
          <w:p w:rsidR="006A074D" w:rsidRPr="009C2ADC" w:rsidRDefault="006A074D" w:rsidP="00F27F8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roofErr w:type="spellStart"/>
            <w:r w:rsidRPr="00A9337B">
              <w:t>Ambiu</w:t>
            </w:r>
            <w:r>
              <w:t>s</w:t>
            </w:r>
            <w:proofErr w:type="spellEnd"/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R16</w:t>
            </w:r>
            <w:r>
              <w:t>,</w:t>
            </w:r>
            <w:r w:rsidRPr="00A9337B">
              <w:t>784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R18</w:t>
            </w:r>
            <w:r>
              <w:rPr>
                <w:rFonts w:eastAsia="Calibri"/>
                <w:bCs/>
              </w:rPr>
              <w:t>,</w:t>
            </w:r>
            <w:r w:rsidRPr="0042332D">
              <w:rPr>
                <w:rFonts w:eastAsia="Calibri"/>
                <w:bCs/>
              </w:rPr>
              <w:t>100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roofErr w:type="spellStart"/>
            <w:r w:rsidRPr="00A9337B">
              <w:t>Basan</w:t>
            </w:r>
            <w:proofErr w:type="spellEnd"/>
            <w:r w:rsidRPr="00A9337B">
              <w:t xml:space="preserve"> S A Trading 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R1</w:t>
            </w:r>
            <w:r>
              <w:t>1,</w:t>
            </w:r>
            <w:r w:rsidRPr="00A9337B">
              <w:t>628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</w:t>
            </w:r>
            <w:r>
              <w:rPr>
                <w:rFonts w:eastAsia="Calibri"/>
                <w:bCs/>
              </w:rPr>
              <w:t>8,</w:t>
            </w:r>
            <w:r w:rsidRPr="0042332D">
              <w:rPr>
                <w:rFonts w:eastAsia="Calibri"/>
                <w:bCs/>
              </w:rPr>
              <w:t>280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roofErr w:type="spellStart"/>
            <w:r w:rsidRPr="00A9337B">
              <w:t>Botho</w:t>
            </w:r>
            <w:proofErr w:type="spellEnd"/>
            <w:r w:rsidRPr="00A9337B">
              <w:t xml:space="preserve"> Ubuntu Cleaning 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R838</w:t>
            </w:r>
            <w:r>
              <w:t>,</w:t>
            </w:r>
            <w:r w:rsidRPr="00A9337B">
              <w:t>981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R804</w:t>
            </w:r>
            <w:r>
              <w:rPr>
                <w:rFonts w:eastAsia="Calibri"/>
                <w:bCs/>
              </w:rPr>
              <w:t>,</w:t>
            </w:r>
            <w:r w:rsidRPr="0042332D">
              <w:rPr>
                <w:rFonts w:eastAsia="Calibri"/>
                <w:bCs/>
              </w:rPr>
              <w:t xml:space="preserve"> 299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r w:rsidRPr="00A9337B">
              <w:t>Clean Room Maintenance CC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R5</w:t>
            </w:r>
            <w:r>
              <w:rPr>
                <w:rFonts w:eastAsia="Calibri"/>
                <w:bCs/>
              </w:rPr>
              <w:t>,</w:t>
            </w:r>
            <w:r w:rsidRPr="0042332D">
              <w:rPr>
                <w:rFonts w:eastAsia="Calibri"/>
                <w:bCs/>
              </w:rPr>
              <w:t>244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r w:rsidRPr="00A9337B">
              <w:t>Columbus Hygiene Systems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R8</w:t>
            </w:r>
            <w:r>
              <w:t>,</w:t>
            </w:r>
            <w:r w:rsidRPr="00A9337B">
              <w:t>884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R18,530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r w:rsidRPr="00A9337B">
              <w:t xml:space="preserve">Greater </w:t>
            </w:r>
            <w:proofErr w:type="spellStart"/>
            <w:r w:rsidRPr="00A9337B">
              <w:t>Kokstad</w:t>
            </w:r>
            <w:proofErr w:type="spellEnd"/>
            <w:r w:rsidRPr="00A9337B">
              <w:t xml:space="preserve"> Municipality 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R1</w:t>
            </w:r>
            <w:r>
              <w:t>,</w:t>
            </w:r>
            <w:r w:rsidRPr="00A9337B">
              <w:t>833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r w:rsidRPr="00A9337B">
              <w:t xml:space="preserve">H Coetzee t/a </w:t>
            </w:r>
            <w:proofErr w:type="spellStart"/>
            <w:r w:rsidRPr="00A9337B">
              <w:t>Milandi's</w:t>
            </w:r>
            <w:proofErr w:type="spellEnd"/>
            <w:r w:rsidRPr="00A9337B">
              <w:t xml:space="preserve"> </w:t>
            </w:r>
            <w:proofErr w:type="spellStart"/>
            <w:r w:rsidRPr="00A9337B">
              <w:t>Skoonmaakdienste</w:t>
            </w:r>
            <w:proofErr w:type="spellEnd"/>
            <w:r w:rsidRPr="00A9337B">
              <w:t xml:space="preserve"> 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R600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r w:rsidRPr="00A9337B">
              <w:t xml:space="preserve">HDS </w:t>
            </w:r>
            <w:proofErr w:type="spellStart"/>
            <w:r w:rsidRPr="00A9337B">
              <w:t>Interprise</w:t>
            </w:r>
            <w:proofErr w:type="spellEnd"/>
            <w:r w:rsidRPr="00A9337B">
              <w:t xml:space="preserve"> and </w:t>
            </w:r>
            <w:proofErr w:type="spellStart"/>
            <w:r w:rsidRPr="00A9337B">
              <w:t>Medispeed</w:t>
            </w:r>
            <w:proofErr w:type="spellEnd"/>
            <w:r w:rsidRPr="00A9337B">
              <w:t xml:space="preserve"> Pty Ltd   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R172</w:t>
            </w:r>
            <w:r>
              <w:t>,</w:t>
            </w:r>
            <w:r w:rsidRPr="00A9337B">
              <w:t>827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roofErr w:type="spellStart"/>
            <w:r w:rsidRPr="00A9337B">
              <w:t>Masana</w:t>
            </w:r>
            <w:proofErr w:type="spellEnd"/>
            <w:r w:rsidRPr="00A9337B">
              <w:t xml:space="preserve"> Hygiene Services CC 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R5</w:t>
            </w:r>
            <w:r>
              <w:t>,</w:t>
            </w:r>
            <w:r w:rsidRPr="00A9337B">
              <w:t>946</w:t>
            </w:r>
            <w:r>
              <w:t>.</w:t>
            </w:r>
            <w:r w:rsidRPr="00A9337B">
              <w:t>359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R2,283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roofErr w:type="spellStart"/>
            <w:r w:rsidRPr="00A9337B">
              <w:t>Masango</w:t>
            </w:r>
            <w:proofErr w:type="spellEnd"/>
            <w:r w:rsidRPr="00A9337B">
              <w:t xml:space="preserve"> Cleaning Services and Construction CC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R5</w:t>
            </w:r>
            <w:r>
              <w:t>,</w:t>
            </w:r>
            <w:r w:rsidRPr="00A9337B">
              <w:t>945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roofErr w:type="spellStart"/>
            <w:r w:rsidRPr="00A9337B">
              <w:t>Masutlhadokgwa</w:t>
            </w:r>
            <w:proofErr w:type="spellEnd"/>
            <w:r w:rsidRPr="00A9337B">
              <w:t xml:space="preserve"> Construction &amp; Project CC                                                                  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R19</w:t>
            </w:r>
            <w:r>
              <w:t>,</w:t>
            </w:r>
            <w:r w:rsidRPr="00A9337B">
              <w:t>947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roofErr w:type="spellStart"/>
            <w:r w:rsidRPr="00A9337B">
              <w:t>Mathasani</w:t>
            </w:r>
            <w:proofErr w:type="spellEnd"/>
            <w:r w:rsidRPr="00A9337B">
              <w:t xml:space="preserve"> Construction and Cleaning  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R4</w:t>
            </w:r>
            <w:r>
              <w:t>,</w:t>
            </w:r>
            <w:r w:rsidRPr="00A9337B">
              <w:t>646</w:t>
            </w:r>
            <w:r>
              <w:t>.</w:t>
            </w:r>
            <w:r w:rsidRPr="00A9337B">
              <w:t>418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R16,213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roofErr w:type="spellStart"/>
            <w:r w:rsidRPr="00A9337B">
              <w:t>Nondumiso</w:t>
            </w:r>
            <w:proofErr w:type="spellEnd"/>
            <w:r w:rsidRPr="00A9337B">
              <w:t xml:space="preserve"> Cleaning Services (Pty)Ltd 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R2</w:t>
            </w:r>
            <w:r>
              <w:t>,</w:t>
            </w:r>
            <w:r w:rsidRPr="00A9337B">
              <w:t>678</w:t>
            </w:r>
            <w:r>
              <w:t>.</w:t>
            </w:r>
            <w:r w:rsidRPr="00A9337B">
              <w:t>782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roofErr w:type="spellStart"/>
            <w:r w:rsidRPr="00A9337B">
              <w:t>Nontobeko</w:t>
            </w:r>
            <w:proofErr w:type="spellEnd"/>
            <w:r w:rsidRPr="00A9337B">
              <w:t xml:space="preserve"> </w:t>
            </w:r>
            <w:proofErr w:type="spellStart"/>
            <w:r w:rsidRPr="00A9337B">
              <w:t>Mketi</w:t>
            </w:r>
            <w:proofErr w:type="spellEnd"/>
            <w:r w:rsidRPr="00A9337B">
              <w:t xml:space="preserve"> 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R1</w:t>
            </w:r>
            <w:r>
              <w:t>,</w:t>
            </w:r>
            <w:r w:rsidRPr="00A9337B">
              <w:t>500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R2,800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roofErr w:type="spellStart"/>
            <w:r w:rsidRPr="00A9337B">
              <w:t>Omnilab</w:t>
            </w:r>
            <w:proofErr w:type="spellEnd"/>
            <w:r w:rsidRPr="00A9337B">
              <w:t xml:space="preserve"> Supplies CC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R6,443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r w:rsidRPr="00A9337B">
              <w:t xml:space="preserve">Prestige Cleaning Services (Pty) Ltd     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R3</w:t>
            </w:r>
            <w:r>
              <w:t>,</w:t>
            </w:r>
            <w:r w:rsidRPr="00A9337B">
              <w:t>173</w:t>
            </w:r>
            <w:r>
              <w:t>.</w:t>
            </w:r>
            <w:r w:rsidRPr="00A9337B">
              <w:t>655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R214,852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roofErr w:type="spellStart"/>
            <w:r w:rsidRPr="00A9337B">
              <w:t>Pristene</w:t>
            </w:r>
            <w:proofErr w:type="spellEnd"/>
            <w:r w:rsidRPr="00A9337B">
              <w:t xml:space="preserve"> Health Services (Pty) Ltd 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R280</w:t>
            </w:r>
            <w:r>
              <w:t>,</w:t>
            </w:r>
            <w:r w:rsidRPr="00A9337B">
              <w:t>198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r w:rsidRPr="00A9337B">
              <w:t xml:space="preserve">Pronto </w:t>
            </w:r>
            <w:proofErr w:type="spellStart"/>
            <w:r w:rsidRPr="00A9337B">
              <w:t>Kleen</w:t>
            </w:r>
            <w:proofErr w:type="spellEnd"/>
            <w:r w:rsidRPr="00A9337B">
              <w:t xml:space="preserve"> 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R18</w:t>
            </w:r>
            <w:r>
              <w:t>,</w:t>
            </w:r>
            <w:r w:rsidRPr="00A9337B">
              <w:t>989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R1,854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r w:rsidRPr="00A9337B">
              <w:t xml:space="preserve">Prospect Cleaning Services 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>
              <w:t>R1,0</w:t>
            </w:r>
            <w:r w:rsidRPr="00A9337B">
              <w:t>04</w:t>
            </w:r>
            <w:r>
              <w:t>.</w:t>
            </w:r>
            <w:r w:rsidRPr="00A9337B">
              <w:t>657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r w:rsidRPr="004C24FC">
              <w:t>Red Alert Alarms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R15</w:t>
            </w:r>
            <w:r w:rsidRPr="0042332D">
              <w:rPr>
                <w:rFonts w:eastAsia="Calibri"/>
                <w:bCs/>
              </w:rPr>
              <w:t>,741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1B5679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roofErr w:type="spellStart"/>
            <w:r w:rsidRPr="00A9337B">
              <w:t>Sanitech</w:t>
            </w:r>
            <w:proofErr w:type="spellEnd"/>
            <w:r w:rsidRPr="00A9337B">
              <w:t xml:space="preserve"> a d</w:t>
            </w:r>
            <w:r>
              <w:t xml:space="preserve">ivision of Waco Africa (Pty) </w:t>
            </w:r>
            <w:r w:rsidRPr="00A9337B">
              <w:t xml:space="preserve">                                                    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R1</w:t>
            </w:r>
            <w:r>
              <w:t>,</w:t>
            </w:r>
            <w:r w:rsidRPr="00A9337B">
              <w:t>352</w:t>
            </w:r>
            <w:r>
              <w:t>,</w:t>
            </w:r>
            <w:r w:rsidRPr="00A9337B">
              <w:t>587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R1,361,855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1B5679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r w:rsidRPr="00A9337B">
              <w:t xml:space="preserve">Servest Pty Ltd 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R35</w:t>
            </w:r>
            <w:r>
              <w:t>,</w:t>
            </w:r>
            <w:r w:rsidRPr="00A9337B">
              <w:t>435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R222,506</w:t>
            </w:r>
          </w:p>
        </w:tc>
      </w:tr>
      <w:tr w:rsidR="006A074D" w:rsidTr="00F27F8B">
        <w:trPr>
          <w:trHeight w:val="319"/>
        </w:trPr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roofErr w:type="spellStart"/>
            <w:r w:rsidRPr="00A9337B">
              <w:t>Shanbar</w:t>
            </w:r>
            <w:proofErr w:type="spellEnd"/>
            <w:r w:rsidRPr="00A9337B">
              <w:t xml:space="preserve"> Property Development cc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R3</w:t>
            </w:r>
            <w:r>
              <w:t>,</w:t>
            </w:r>
            <w:r w:rsidRPr="00A9337B">
              <w:t>852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roofErr w:type="spellStart"/>
            <w:r w:rsidRPr="00A9337B">
              <w:t>Siyaya</w:t>
            </w:r>
            <w:proofErr w:type="spellEnd"/>
            <w:r w:rsidRPr="00A9337B">
              <w:t xml:space="preserve"> </w:t>
            </w:r>
            <w:proofErr w:type="spellStart"/>
            <w:r w:rsidRPr="00A9337B">
              <w:t>Teledata</w:t>
            </w:r>
            <w:proofErr w:type="spellEnd"/>
            <w:r w:rsidRPr="00A9337B">
              <w:t xml:space="preserve"> </w:t>
            </w:r>
            <w:proofErr w:type="spellStart"/>
            <w:r w:rsidRPr="00A9337B">
              <w:t>Comm</w:t>
            </w:r>
            <w:proofErr w:type="spellEnd"/>
            <w:r w:rsidRPr="00A9337B">
              <w:t xml:space="preserve"> &amp; Courier CC 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R2</w:t>
            </w:r>
            <w:r>
              <w:t>,</w:t>
            </w:r>
            <w:r w:rsidRPr="00A9337B">
              <w:t>256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r w:rsidRPr="00A9337B">
              <w:t>Steiner Hygiene (Pty) Ltd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>
              <w:t>R35,248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R981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r w:rsidRPr="00A9337B">
              <w:t xml:space="preserve">Steiner Services (Johannesburg): 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R211</w:t>
            </w:r>
            <w:r>
              <w:t>,</w:t>
            </w:r>
            <w:r w:rsidRPr="00A9337B">
              <w:t>388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R240,746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r w:rsidRPr="00A9337B">
              <w:t xml:space="preserve">Thistle Lab Services 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A9337B" w:rsidRDefault="006A074D" w:rsidP="00F27F8B">
            <w:r w:rsidRPr="00A9337B">
              <w:t>R34</w:t>
            </w:r>
            <w:r>
              <w:t>,</w:t>
            </w:r>
            <w:r w:rsidRPr="00A9337B">
              <w:t>471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D212C5">
              <w:rPr>
                <w:rFonts w:eastAsia="Calibri"/>
                <w:bCs/>
              </w:rPr>
              <w:t>R23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roofErr w:type="spellStart"/>
            <w:r w:rsidRPr="00A9337B">
              <w:rPr>
                <w:rFonts w:eastAsia="Calibri"/>
                <w:bCs/>
              </w:rPr>
              <w:t>Vetus</w:t>
            </w:r>
            <w:proofErr w:type="spellEnd"/>
            <w:r w:rsidRPr="00A9337B">
              <w:rPr>
                <w:rFonts w:eastAsia="Calibri"/>
                <w:bCs/>
              </w:rPr>
              <w:t xml:space="preserve"> </w:t>
            </w:r>
            <w:proofErr w:type="spellStart"/>
            <w:r w:rsidRPr="00A9337B">
              <w:rPr>
                <w:rFonts w:eastAsia="Calibri"/>
                <w:bCs/>
              </w:rPr>
              <w:t>Schola</w:t>
            </w:r>
            <w:proofErr w:type="spellEnd"/>
            <w:r w:rsidRPr="00A9337B">
              <w:rPr>
                <w:rFonts w:eastAsia="Calibri"/>
                <w:bCs/>
              </w:rPr>
              <w:t xml:space="preserve"> Protection Services Pty Ltd   </w:t>
            </w:r>
          </w:p>
        </w:tc>
        <w:tc>
          <w:tcPr>
            <w:tcW w:w="3109" w:type="dxa"/>
            <w:vMerge/>
          </w:tcPr>
          <w:p w:rsidR="006A074D" w:rsidRPr="00A9337B" w:rsidRDefault="006A074D" w:rsidP="00F27F8B"/>
        </w:tc>
        <w:tc>
          <w:tcPr>
            <w:tcW w:w="1959" w:type="dxa"/>
          </w:tcPr>
          <w:p w:rsidR="006A074D" w:rsidRPr="00A9337B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  <w:color w:val="FF0000"/>
              </w:rPr>
            </w:pPr>
            <w:r w:rsidRPr="0042332D">
              <w:rPr>
                <w:rFonts w:eastAsia="Calibri"/>
                <w:bCs/>
              </w:rPr>
              <w:t>R28,870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Pr>
              <w:rPr>
                <w:rFonts w:eastAsia="Calibri"/>
                <w:bCs/>
              </w:rPr>
            </w:pPr>
            <w:r w:rsidRPr="00A9337B">
              <w:rPr>
                <w:rFonts w:eastAsia="Calibri"/>
                <w:bCs/>
              </w:rPr>
              <w:t>Steiner Hygiene (George)</w:t>
            </w:r>
          </w:p>
        </w:tc>
        <w:tc>
          <w:tcPr>
            <w:tcW w:w="3109" w:type="dxa"/>
            <w:vMerge/>
          </w:tcPr>
          <w:p w:rsidR="006A074D" w:rsidRPr="00A9337B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R854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Pr>
              <w:rPr>
                <w:rFonts w:eastAsia="Calibri"/>
                <w:bCs/>
              </w:rPr>
            </w:pPr>
            <w:proofErr w:type="spellStart"/>
            <w:r w:rsidRPr="00A9337B">
              <w:rPr>
                <w:rFonts w:eastAsia="Calibri"/>
                <w:bCs/>
              </w:rPr>
              <w:t>Industro</w:t>
            </w:r>
            <w:proofErr w:type="spellEnd"/>
            <w:r w:rsidRPr="00A9337B">
              <w:rPr>
                <w:rFonts w:eastAsia="Calibri"/>
                <w:bCs/>
              </w:rPr>
              <w:t xml:space="preserve"> Clean OFS cc</w:t>
            </w:r>
          </w:p>
        </w:tc>
        <w:tc>
          <w:tcPr>
            <w:tcW w:w="3109" w:type="dxa"/>
            <w:vMerge/>
          </w:tcPr>
          <w:p w:rsidR="006A074D" w:rsidRPr="00A9337B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R993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Pr>
              <w:rPr>
                <w:rFonts w:eastAsia="Calibri"/>
                <w:bCs/>
              </w:rPr>
            </w:pPr>
            <w:proofErr w:type="spellStart"/>
            <w:r w:rsidRPr="00A9337B">
              <w:rPr>
                <w:rFonts w:eastAsia="Calibri"/>
                <w:bCs/>
              </w:rPr>
              <w:t>Bidserv</w:t>
            </w:r>
            <w:proofErr w:type="spellEnd"/>
            <w:r w:rsidRPr="00A9337B">
              <w:rPr>
                <w:rFonts w:eastAsia="Calibri"/>
                <w:bCs/>
              </w:rPr>
              <w:t xml:space="preserve"> Industrial Products</w:t>
            </w:r>
            <w:r>
              <w:rPr>
                <w:rFonts w:eastAsia="Calibri"/>
                <w:bCs/>
              </w:rPr>
              <w:t xml:space="preserve"> Pty Ltd T/a G Fox &amp; Company</w:t>
            </w:r>
          </w:p>
        </w:tc>
        <w:tc>
          <w:tcPr>
            <w:tcW w:w="3109" w:type="dxa"/>
            <w:vMerge/>
          </w:tcPr>
          <w:p w:rsidR="006A074D" w:rsidRPr="00A9337B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R2,989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Pr>
              <w:jc w:val="both"/>
              <w:rPr>
                <w:rFonts w:eastAsia="Calibri"/>
                <w:bCs/>
              </w:rPr>
            </w:pPr>
            <w:proofErr w:type="spellStart"/>
            <w:r w:rsidRPr="00A9337B">
              <w:rPr>
                <w:rFonts w:eastAsia="Calibri"/>
                <w:bCs/>
              </w:rPr>
              <w:t>Kenglo</w:t>
            </w:r>
            <w:proofErr w:type="spellEnd"/>
            <w:r w:rsidRPr="00A9337B">
              <w:rPr>
                <w:rFonts w:eastAsia="Calibri"/>
                <w:bCs/>
              </w:rPr>
              <w:t xml:space="preserve"> Holdings (Pty) Ltd </w:t>
            </w:r>
          </w:p>
        </w:tc>
        <w:tc>
          <w:tcPr>
            <w:tcW w:w="3109" w:type="dxa"/>
            <w:vMerge/>
          </w:tcPr>
          <w:p w:rsidR="006A074D" w:rsidRPr="00A9337B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R58,286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Pr>
              <w:rPr>
                <w:rFonts w:eastAsia="Calibri"/>
                <w:bCs/>
              </w:rPr>
            </w:pPr>
            <w:proofErr w:type="spellStart"/>
            <w:r w:rsidRPr="00A9337B">
              <w:rPr>
                <w:rFonts w:eastAsia="Calibri"/>
                <w:bCs/>
              </w:rPr>
              <w:t>Gcinasande</w:t>
            </w:r>
            <w:proofErr w:type="spellEnd"/>
            <w:r w:rsidRPr="00A9337B">
              <w:rPr>
                <w:rFonts w:eastAsia="Calibri"/>
                <w:bCs/>
              </w:rPr>
              <w:t xml:space="preserve"> Projects</w:t>
            </w:r>
          </w:p>
        </w:tc>
        <w:tc>
          <w:tcPr>
            <w:tcW w:w="3109" w:type="dxa"/>
            <w:vMerge/>
          </w:tcPr>
          <w:p w:rsidR="006A074D" w:rsidRPr="00A9337B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R1,288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Pr>
              <w:jc w:val="both"/>
              <w:rPr>
                <w:rFonts w:eastAsia="Calibri"/>
                <w:bCs/>
              </w:rPr>
            </w:pPr>
            <w:r w:rsidRPr="00A9337B">
              <w:rPr>
                <w:rFonts w:eastAsia="Calibri"/>
                <w:bCs/>
              </w:rPr>
              <w:t xml:space="preserve">Supra Later Pty Ltd </w:t>
            </w:r>
          </w:p>
        </w:tc>
        <w:tc>
          <w:tcPr>
            <w:tcW w:w="3109" w:type="dxa"/>
            <w:vMerge/>
          </w:tcPr>
          <w:p w:rsidR="006A074D" w:rsidRPr="00A9337B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R3,367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N </w:t>
            </w:r>
            <w:proofErr w:type="spellStart"/>
            <w:r>
              <w:rPr>
                <w:rFonts w:eastAsia="Calibri"/>
                <w:bCs/>
              </w:rPr>
              <w:t>Hiliza</w:t>
            </w:r>
            <w:proofErr w:type="spellEnd"/>
            <w:r>
              <w:rPr>
                <w:rFonts w:eastAsia="Calibri"/>
                <w:bCs/>
              </w:rPr>
              <w:t xml:space="preserve"> Trading (P</w:t>
            </w:r>
            <w:r w:rsidRPr="00A9337B">
              <w:rPr>
                <w:rFonts w:eastAsia="Calibri"/>
                <w:bCs/>
              </w:rPr>
              <w:t>ty) Ltd</w:t>
            </w:r>
          </w:p>
        </w:tc>
        <w:tc>
          <w:tcPr>
            <w:tcW w:w="3109" w:type="dxa"/>
            <w:vMerge/>
          </w:tcPr>
          <w:p w:rsidR="006A074D" w:rsidRPr="00A9337B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R2,533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Pr>
              <w:jc w:val="both"/>
              <w:rPr>
                <w:rFonts w:eastAsia="Calibri"/>
                <w:bCs/>
              </w:rPr>
            </w:pPr>
            <w:r w:rsidRPr="00A9337B">
              <w:rPr>
                <w:rFonts w:eastAsia="Calibri"/>
                <w:bCs/>
              </w:rPr>
              <w:t xml:space="preserve">MM629K Projects </w:t>
            </w:r>
            <w:r>
              <w:rPr>
                <w:rFonts w:eastAsia="Calibri"/>
                <w:bCs/>
              </w:rPr>
              <w:t xml:space="preserve"> (P</w:t>
            </w:r>
            <w:r w:rsidRPr="00A9337B">
              <w:rPr>
                <w:rFonts w:eastAsia="Calibri"/>
                <w:bCs/>
              </w:rPr>
              <w:t xml:space="preserve">ty) Ltd                                    </w:t>
            </w:r>
          </w:p>
        </w:tc>
        <w:tc>
          <w:tcPr>
            <w:tcW w:w="3109" w:type="dxa"/>
            <w:vMerge/>
          </w:tcPr>
          <w:p w:rsidR="006A074D" w:rsidRPr="00A9337B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R300,070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Pr>
              <w:rPr>
                <w:rFonts w:eastAsia="Calibri"/>
                <w:bCs/>
              </w:rPr>
            </w:pPr>
            <w:proofErr w:type="spellStart"/>
            <w:r w:rsidRPr="00A9337B">
              <w:rPr>
                <w:rFonts w:eastAsia="Calibri"/>
                <w:bCs/>
              </w:rPr>
              <w:t>Satis-Vaction</w:t>
            </w:r>
            <w:proofErr w:type="spellEnd"/>
            <w:r w:rsidRPr="00A9337B">
              <w:rPr>
                <w:rFonts w:eastAsia="Calibri"/>
                <w:bCs/>
              </w:rPr>
              <w:t xml:space="preserve"> Cleaning Services              </w:t>
            </w:r>
          </w:p>
        </w:tc>
        <w:tc>
          <w:tcPr>
            <w:tcW w:w="3109" w:type="dxa"/>
            <w:vMerge/>
          </w:tcPr>
          <w:p w:rsidR="006A074D" w:rsidRPr="00A9337B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R23,407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337B" w:rsidRDefault="006A074D" w:rsidP="00F27F8B">
            <w:pPr>
              <w:rPr>
                <w:rFonts w:eastAsia="Calibri"/>
                <w:bCs/>
              </w:rPr>
            </w:pPr>
            <w:proofErr w:type="spellStart"/>
            <w:r w:rsidRPr="00A9337B">
              <w:rPr>
                <w:rFonts w:eastAsia="Calibri"/>
                <w:bCs/>
              </w:rPr>
              <w:t>Sebaeng</w:t>
            </w:r>
            <w:proofErr w:type="spellEnd"/>
            <w:r w:rsidRPr="00A9337B">
              <w:rPr>
                <w:rFonts w:eastAsia="Calibri"/>
                <w:bCs/>
              </w:rPr>
              <w:t xml:space="preserve"> Construction                     </w:t>
            </w:r>
          </w:p>
        </w:tc>
        <w:tc>
          <w:tcPr>
            <w:tcW w:w="3109" w:type="dxa"/>
            <w:vMerge/>
          </w:tcPr>
          <w:p w:rsidR="006A074D" w:rsidRPr="00A9337B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R3,000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C24FC" w:rsidRDefault="006A074D" w:rsidP="00F27F8B">
            <w:r w:rsidRPr="004C24FC">
              <w:t>Armand Trading CC</w:t>
            </w:r>
          </w:p>
        </w:tc>
        <w:tc>
          <w:tcPr>
            <w:tcW w:w="3109" w:type="dxa"/>
            <w:vMerge w:val="restart"/>
          </w:tcPr>
          <w:p w:rsidR="006A074D" w:rsidRPr="0007339D" w:rsidRDefault="006A074D" w:rsidP="00F27F8B">
            <w:pPr>
              <w:jc w:val="both"/>
              <w:rPr>
                <w:rFonts w:eastAsia="Calibri"/>
                <w:bCs/>
              </w:rPr>
            </w:pPr>
            <w:r w:rsidRPr="0007339D">
              <w:rPr>
                <w:rFonts w:eastAsia="Calibri"/>
                <w:bCs/>
              </w:rPr>
              <w:t xml:space="preserve">Security </w:t>
            </w:r>
          </w:p>
          <w:p w:rsidR="006A074D" w:rsidRPr="0007339D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1959" w:type="dxa"/>
          </w:tcPr>
          <w:p w:rsidR="006A074D" w:rsidRPr="003C7875" w:rsidRDefault="006A074D" w:rsidP="00F27F8B">
            <w:r w:rsidRPr="003C7875">
              <w:t>R8</w:t>
            </w:r>
            <w:r>
              <w:t>,</w:t>
            </w:r>
            <w:r w:rsidRPr="003C7875">
              <w:t xml:space="preserve">892 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C24FC" w:rsidRDefault="006A074D" w:rsidP="00F27F8B">
            <w:r w:rsidRPr="004C24FC">
              <w:t>Atlas Security Systems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3C7875" w:rsidRDefault="006A074D" w:rsidP="00F27F8B">
            <w:r w:rsidRPr="003C7875">
              <w:t>R26</w:t>
            </w:r>
            <w:r>
              <w:t>,</w:t>
            </w:r>
            <w:r w:rsidRPr="003C7875">
              <w:t xml:space="preserve">231 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R19,332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C24FC" w:rsidRDefault="006A074D" w:rsidP="00F27F8B">
            <w:proofErr w:type="spellStart"/>
            <w:r w:rsidRPr="004C24FC">
              <w:t>Bonolo</w:t>
            </w:r>
            <w:proofErr w:type="spellEnd"/>
            <w:r w:rsidRPr="004C24FC">
              <w:t xml:space="preserve"> </w:t>
            </w:r>
            <w:proofErr w:type="spellStart"/>
            <w:r w:rsidRPr="004C24FC">
              <w:t>Claudina</w:t>
            </w:r>
            <w:proofErr w:type="spellEnd"/>
            <w:r w:rsidRPr="004C24FC">
              <w:t xml:space="preserve"> </w:t>
            </w:r>
            <w:proofErr w:type="spellStart"/>
            <w:r w:rsidRPr="004C24FC">
              <w:t>Sefularo</w:t>
            </w:r>
            <w:proofErr w:type="spellEnd"/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3C7875" w:rsidRDefault="006A074D" w:rsidP="00F27F8B">
            <w:r w:rsidRPr="003C7875">
              <w:t>R2</w:t>
            </w:r>
            <w:r>
              <w:t>,</w:t>
            </w:r>
            <w:r w:rsidRPr="003C7875">
              <w:t xml:space="preserve">720 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R4,590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C24FC" w:rsidRDefault="006A074D" w:rsidP="00F27F8B">
            <w:r w:rsidRPr="004C24FC">
              <w:t>Chubb Security South Africa (Pty) Ltd.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3C7875" w:rsidRDefault="006A074D" w:rsidP="00F27F8B">
            <w:r w:rsidRPr="003C7875">
              <w:t>R7</w:t>
            </w:r>
            <w:r>
              <w:t>,</w:t>
            </w:r>
            <w:r w:rsidRPr="003C7875">
              <w:t xml:space="preserve">167 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R3,826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C24FC" w:rsidRDefault="006A074D" w:rsidP="00F27F8B">
            <w:proofErr w:type="spellStart"/>
            <w:r w:rsidRPr="004C24FC">
              <w:t>Electroalarm</w:t>
            </w:r>
            <w:proofErr w:type="spellEnd"/>
            <w:r w:rsidRPr="004C24FC">
              <w:t>-Monitor cc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3C7875" w:rsidRDefault="006A074D" w:rsidP="00F27F8B">
            <w:r w:rsidRPr="003C7875">
              <w:t>R6</w:t>
            </w:r>
            <w:r>
              <w:t>,</w:t>
            </w:r>
            <w:r w:rsidRPr="003C7875">
              <w:t xml:space="preserve">301 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R5,729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C24FC" w:rsidRDefault="006A074D" w:rsidP="00F27F8B">
            <w:r w:rsidRPr="004C24FC">
              <w:t>Enforce Security Services (Pty) Ltd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3C7875" w:rsidRDefault="006A074D" w:rsidP="00F27F8B">
            <w:r w:rsidRPr="003C7875">
              <w:t>R782</w:t>
            </w:r>
            <w:r>
              <w:t>,</w:t>
            </w:r>
            <w:r w:rsidRPr="003C7875">
              <w:t xml:space="preserve">232 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C24FC" w:rsidRDefault="006A074D" w:rsidP="00F27F8B">
            <w:r w:rsidRPr="004C24FC">
              <w:t>Fidelity Cash Solutions Pty Ltd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3C7875" w:rsidRDefault="006A074D" w:rsidP="00F27F8B">
            <w:r w:rsidRPr="003C7875">
              <w:t>R79</w:t>
            </w:r>
            <w:r>
              <w:t>,</w:t>
            </w:r>
            <w:r w:rsidRPr="003C7875">
              <w:t xml:space="preserve">198 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R61,738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C24FC" w:rsidRDefault="006A074D" w:rsidP="00F27F8B">
            <w:r w:rsidRPr="004C24FC">
              <w:t>Hi Tec Security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3C7875" w:rsidRDefault="006A074D" w:rsidP="00F27F8B">
            <w:r w:rsidRPr="003C7875">
              <w:t>R7</w:t>
            </w:r>
            <w:r>
              <w:t>,</w:t>
            </w:r>
            <w:r w:rsidRPr="003C7875">
              <w:t xml:space="preserve">533 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R6,519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C24FC" w:rsidRDefault="006A074D" w:rsidP="00F27F8B">
            <w:r w:rsidRPr="004C24FC">
              <w:t xml:space="preserve">Home At </w:t>
            </w:r>
            <w:proofErr w:type="spellStart"/>
            <w:r w:rsidRPr="004C24FC">
              <w:t>Kimberely</w:t>
            </w:r>
            <w:proofErr w:type="spellEnd"/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3C7875" w:rsidRDefault="006A074D" w:rsidP="00F27F8B">
            <w:r w:rsidRPr="003C7875">
              <w:t>R4</w:t>
            </w:r>
            <w:r>
              <w:t>,</w:t>
            </w:r>
            <w:r w:rsidRPr="003C7875">
              <w:t xml:space="preserve">809 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R6,228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C24FC" w:rsidRDefault="006A074D" w:rsidP="00F27F8B">
            <w:proofErr w:type="spellStart"/>
            <w:r w:rsidRPr="004C24FC">
              <w:t>Ingwempisi</w:t>
            </w:r>
            <w:proofErr w:type="spellEnd"/>
            <w:r w:rsidRPr="004C24FC">
              <w:t xml:space="preserve"> Security Services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3C7875" w:rsidRDefault="006A074D" w:rsidP="00F27F8B">
            <w:r w:rsidRPr="003C7875">
              <w:t>R7</w:t>
            </w:r>
            <w:r>
              <w:t>,</w:t>
            </w:r>
            <w:r w:rsidRPr="003C7875">
              <w:t>218</w:t>
            </w:r>
            <w:r>
              <w:t>,</w:t>
            </w:r>
            <w:r w:rsidRPr="003C7875">
              <w:t xml:space="preserve">569 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C24FC" w:rsidRDefault="006A074D" w:rsidP="00F27F8B">
            <w:proofErr w:type="spellStart"/>
            <w:r w:rsidRPr="004C24FC">
              <w:t>Juanique</w:t>
            </w:r>
            <w:proofErr w:type="spellEnd"/>
            <w:r w:rsidRPr="004C24FC">
              <w:t xml:space="preserve"> R van </w:t>
            </w:r>
            <w:proofErr w:type="spellStart"/>
            <w:r w:rsidRPr="004C24FC">
              <w:t>Zyl</w:t>
            </w:r>
            <w:proofErr w:type="spellEnd"/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3C7875" w:rsidRDefault="006A074D" w:rsidP="00F27F8B">
            <w:r w:rsidRPr="003C7875">
              <w:t xml:space="preserve">R991 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R100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C24FC" w:rsidRDefault="006A074D" w:rsidP="00F27F8B">
            <w:proofErr w:type="spellStart"/>
            <w:r>
              <w:t>Nextec</w:t>
            </w:r>
            <w:proofErr w:type="spellEnd"/>
            <w:r>
              <w:t xml:space="preserve"> Industrial Technologies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3C7875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R556,309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C24FC" w:rsidRDefault="006A074D" w:rsidP="00F27F8B">
            <w:r>
              <w:t>Red Alert Alarms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3C7875" w:rsidRDefault="006A074D" w:rsidP="00F27F8B">
            <w:r w:rsidRPr="003C7875">
              <w:t>R4</w:t>
            </w:r>
            <w:r>
              <w:t>,</w:t>
            </w:r>
            <w:r w:rsidRPr="003C7875">
              <w:t>626</w:t>
            </w:r>
            <w:r>
              <w:t>.</w:t>
            </w:r>
            <w:r w:rsidRPr="003C7875">
              <w:t>498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R121,876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C24FC" w:rsidRDefault="006A074D" w:rsidP="00F27F8B">
            <w:r w:rsidRPr="004C24FC">
              <w:t>Roman Business Management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3C7875" w:rsidRDefault="006A074D" w:rsidP="00F27F8B">
            <w:r w:rsidRPr="003C7875">
              <w:t>R5</w:t>
            </w:r>
            <w:r>
              <w:t>,</w:t>
            </w:r>
            <w:r w:rsidRPr="003C7875">
              <w:t>970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R6,223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C24FC" w:rsidRDefault="006A074D" w:rsidP="00F27F8B">
            <w:proofErr w:type="spellStart"/>
            <w:r w:rsidRPr="004C24FC">
              <w:t>Saayman's</w:t>
            </w:r>
            <w:proofErr w:type="spellEnd"/>
            <w:r w:rsidRPr="004C24FC">
              <w:t xml:space="preserve"> Security Services CC / Capital Security Services CC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3C7875" w:rsidRDefault="006A074D" w:rsidP="00F27F8B">
            <w:r w:rsidRPr="003C7875">
              <w:t>R6</w:t>
            </w:r>
            <w:r>
              <w:t>,</w:t>
            </w:r>
            <w:r w:rsidRPr="003C7875">
              <w:t>767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R4,533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C24FC" w:rsidRDefault="006A074D" w:rsidP="00F27F8B">
            <w:proofErr w:type="spellStart"/>
            <w:r w:rsidRPr="004C24FC">
              <w:t>Sanitech</w:t>
            </w:r>
            <w:proofErr w:type="spellEnd"/>
            <w:r w:rsidRPr="004C24FC">
              <w:t xml:space="preserve"> a division of Waco Africa (Pty) Ltd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3C7875" w:rsidRDefault="006A074D" w:rsidP="00F27F8B">
            <w:r w:rsidRPr="003C7875">
              <w:t>R2</w:t>
            </w:r>
            <w:r>
              <w:t>,</w:t>
            </w:r>
            <w:r w:rsidRPr="003C7875">
              <w:t>019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C24FC" w:rsidRDefault="006A074D" w:rsidP="00F27F8B">
            <w:proofErr w:type="spellStart"/>
            <w:r w:rsidRPr="004C24FC">
              <w:t>Secureco</w:t>
            </w:r>
            <w:proofErr w:type="spellEnd"/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3C7875" w:rsidRDefault="006A074D" w:rsidP="00F27F8B">
            <w:r w:rsidRPr="003C7875">
              <w:t>R314</w:t>
            </w:r>
            <w:r>
              <w:t>,</w:t>
            </w:r>
            <w:r w:rsidRPr="003C7875">
              <w:t xml:space="preserve">701 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R28,484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C24FC" w:rsidRDefault="006A074D" w:rsidP="00F27F8B">
            <w:r w:rsidRPr="004C24FC">
              <w:t>Separations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3C7875" w:rsidRDefault="006A074D" w:rsidP="00F27F8B">
            <w:r w:rsidRPr="003C7875">
              <w:t>R153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C24FC" w:rsidRDefault="006A074D" w:rsidP="00F27F8B">
            <w:r w:rsidRPr="004C24FC">
              <w:t>Top</w:t>
            </w:r>
            <w:r>
              <w:t xml:space="preserve"> </w:t>
            </w:r>
            <w:r w:rsidRPr="004C24FC">
              <w:t xml:space="preserve"> Security Systems Pty Ltd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3C7875" w:rsidRDefault="006A074D" w:rsidP="00F27F8B">
            <w:r w:rsidRPr="003C7875">
              <w:t>R12</w:t>
            </w:r>
            <w:r>
              <w:t>,</w:t>
            </w:r>
            <w:r w:rsidRPr="003C7875">
              <w:t>562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R668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C24FC" w:rsidRDefault="006A074D" w:rsidP="00F27F8B">
            <w:r w:rsidRPr="004C24FC">
              <w:t>Top Ten catering and Security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3C7875" w:rsidRDefault="006A074D" w:rsidP="00F27F8B">
            <w:r w:rsidRPr="003C7875">
              <w:t>R108</w:t>
            </w:r>
            <w:r>
              <w:t>,</w:t>
            </w:r>
            <w:r w:rsidRPr="003C7875">
              <w:t>922</w:t>
            </w:r>
          </w:p>
        </w:tc>
        <w:tc>
          <w:tcPr>
            <w:tcW w:w="2835" w:type="dxa"/>
          </w:tcPr>
          <w:p w:rsidR="006A074D" w:rsidRPr="0042332D" w:rsidRDefault="006A074D" w:rsidP="00F27F8B">
            <w:pPr>
              <w:rPr>
                <w:rFonts w:eastAsia="Calibri"/>
                <w:bCs/>
              </w:rPr>
            </w:pPr>
            <w:r w:rsidRPr="0042332D">
              <w:rPr>
                <w:rFonts w:eastAsia="Calibri"/>
                <w:bCs/>
              </w:rPr>
              <w:t>R12,209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C24FC" w:rsidRDefault="006A074D" w:rsidP="00F27F8B">
            <w:proofErr w:type="spellStart"/>
            <w:r w:rsidRPr="004C24FC">
              <w:t>Transfire</w:t>
            </w:r>
            <w:proofErr w:type="spellEnd"/>
            <w:r w:rsidRPr="004C24FC">
              <w:t xml:space="preserve"> Pty Ltd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3C7875" w:rsidRDefault="006A074D" w:rsidP="00F27F8B">
            <w:r w:rsidRPr="003C7875">
              <w:t>R11</w:t>
            </w:r>
            <w:r>
              <w:t>,</w:t>
            </w:r>
            <w:r w:rsidRPr="003C7875">
              <w:t>159</w:t>
            </w:r>
          </w:p>
        </w:tc>
        <w:tc>
          <w:tcPr>
            <w:tcW w:w="2835" w:type="dxa"/>
          </w:tcPr>
          <w:p w:rsidR="006A074D" w:rsidRPr="009C2ADC" w:rsidRDefault="006A074D" w:rsidP="00F27F8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C24FC" w:rsidRDefault="006A074D" w:rsidP="00F27F8B">
            <w:proofErr w:type="spellStart"/>
            <w:r w:rsidRPr="004C24FC">
              <w:t>Vetus</w:t>
            </w:r>
            <w:proofErr w:type="spellEnd"/>
            <w:r w:rsidRPr="004C24FC">
              <w:t xml:space="preserve"> </w:t>
            </w:r>
            <w:proofErr w:type="spellStart"/>
            <w:r w:rsidRPr="004C24FC">
              <w:t>Schola</w:t>
            </w:r>
            <w:proofErr w:type="spellEnd"/>
            <w:r w:rsidRPr="004C24FC">
              <w:t xml:space="preserve"> Protection Services Pty 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3C7875" w:rsidRDefault="006A074D" w:rsidP="00F27F8B">
            <w:r w:rsidRPr="003C7875">
              <w:t>R353</w:t>
            </w:r>
            <w:r>
              <w:t>,</w:t>
            </w:r>
            <w:r w:rsidRPr="003C7875">
              <w:t>628</w:t>
            </w:r>
          </w:p>
        </w:tc>
        <w:tc>
          <w:tcPr>
            <w:tcW w:w="2835" w:type="dxa"/>
          </w:tcPr>
          <w:p w:rsidR="006A074D" w:rsidRPr="009C2ADC" w:rsidRDefault="006A074D" w:rsidP="00F27F8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C24FC" w:rsidRDefault="006A074D" w:rsidP="00F27F8B">
            <w:r w:rsidRPr="004C24FC">
              <w:t>World Focus 799 CC</w:t>
            </w:r>
          </w:p>
        </w:tc>
        <w:tc>
          <w:tcPr>
            <w:tcW w:w="3109" w:type="dxa"/>
            <w:vMerge/>
          </w:tcPr>
          <w:p w:rsidR="006A074D" w:rsidRDefault="006A074D" w:rsidP="00F27F8B">
            <w:pPr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959" w:type="dxa"/>
          </w:tcPr>
          <w:p w:rsidR="006A074D" w:rsidRPr="003C7875" w:rsidRDefault="006A074D" w:rsidP="00F27F8B">
            <w:r w:rsidRPr="003C7875">
              <w:t>R1</w:t>
            </w:r>
            <w:r>
              <w:t>,</w:t>
            </w:r>
            <w:r w:rsidRPr="003C7875">
              <w:t>642</w:t>
            </w:r>
          </w:p>
        </w:tc>
        <w:tc>
          <w:tcPr>
            <w:tcW w:w="2835" w:type="dxa"/>
          </w:tcPr>
          <w:p w:rsidR="006A074D" w:rsidRPr="009C2ADC" w:rsidRDefault="006A074D" w:rsidP="00F27F8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23775" w:rsidRDefault="006A074D" w:rsidP="00F27F8B">
            <w:proofErr w:type="spellStart"/>
            <w:r w:rsidRPr="00623775">
              <w:t>Minatlou</w:t>
            </w:r>
            <w:proofErr w:type="spellEnd"/>
            <w:r w:rsidRPr="00623775">
              <w:t xml:space="preserve"> Trading 331</w:t>
            </w:r>
          </w:p>
        </w:tc>
        <w:tc>
          <w:tcPr>
            <w:tcW w:w="3109" w:type="dxa"/>
            <w:vMerge/>
          </w:tcPr>
          <w:p w:rsidR="006A074D" w:rsidRPr="00714BF6" w:rsidRDefault="006A074D" w:rsidP="00F27F8B"/>
        </w:tc>
        <w:tc>
          <w:tcPr>
            <w:tcW w:w="1959" w:type="dxa"/>
          </w:tcPr>
          <w:p w:rsidR="006A074D" w:rsidRPr="00714BF6" w:rsidRDefault="006A074D" w:rsidP="00F27F8B">
            <w:r w:rsidRPr="00714BF6">
              <w:t>-</w:t>
            </w:r>
          </w:p>
        </w:tc>
        <w:tc>
          <w:tcPr>
            <w:tcW w:w="2835" w:type="dxa"/>
          </w:tcPr>
          <w:p w:rsidR="006A074D" w:rsidRPr="00714BF6" w:rsidRDefault="006A074D" w:rsidP="00F27F8B">
            <w:pPr>
              <w:rPr>
                <w:rFonts w:eastAsia="Calibri"/>
                <w:b/>
                <w:bCs/>
              </w:rPr>
            </w:pPr>
            <w:r w:rsidRPr="00714BF6">
              <w:t>R80,000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23775" w:rsidRDefault="006A074D" w:rsidP="00F27F8B">
            <w:r w:rsidRPr="00623775">
              <w:t>Signal Network Telecom cc</w:t>
            </w:r>
          </w:p>
        </w:tc>
        <w:tc>
          <w:tcPr>
            <w:tcW w:w="3109" w:type="dxa"/>
            <w:vMerge/>
          </w:tcPr>
          <w:p w:rsidR="006A074D" w:rsidRPr="00714BF6" w:rsidRDefault="006A074D" w:rsidP="00F27F8B"/>
        </w:tc>
        <w:tc>
          <w:tcPr>
            <w:tcW w:w="1959" w:type="dxa"/>
          </w:tcPr>
          <w:p w:rsidR="006A074D" w:rsidRPr="00714BF6" w:rsidRDefault="006A074D" w:rsidP="00F27F8B">
            <w:r w:rsidRPr="00714BF6">
              <w:t>-</w:t>
            </w:r>
          </w:p>
        </w:tc>
        <w:tc>
          <w:tcPr>
            <w:tcW w:w="2835" w:type="dxa"/>
          </w:tcPr>
          <w:p w:rsidR="006A074D" w:rsidRPr="00714BF6" w:rsidRDefault="006A074D" w:rsidP="00F27F8B">
            <w:pPr>
              <w:rPr>
                <w:rFonts w:eastAsia="Calibri"/>
                <w:b/>
                <w:bCs/>
              </w:rPr>
            </w:pPr>
            <w:r w:rsidRPr="00714BF6">
              <w:t>R107,364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23775" w:rsidRDefault="006A074D" w:rsidP="00F27F8B">
            <w:r w:rsidRPr="00623775">
              <w:t xml:space="preserve">No 1 Corporate </w:t>
            </w:r>
            <w:proofErr w:type="spellStart"/>
            <w:r w:rsidRPr="00623775">
              <w:t>Promtional</w:t>
            </w:r>
            <w:proofErr w:type="spellEnd"/>
          </w:p>
        </w:tc>
        <w:tc>
          <w:tcPr>
            <w:tcW w:w="3109" w:type="dxa"/>
            <w:vMerge/>
          </w:tcPr>
          <w:p w:rsidR="006A074D" w:rsidRPr="00714BF6" w:rsidRDefault="006A074D" w:rsidP="00F27F8B"/>
        </w:tc>
        <w:tc>
          <w:tcPr>
            <w:tcW w:w="1959" w:type="dxa"/>
          </w:tcPr>
          <w:p w:rsidR="006A074D" w:rsidRPr="00714BF6" w:rsidRDefault="006A074D" w:rsidP="00F27F8B">
            <w:r w:rsidRPr="00714BF6">
              <w:t>-</w:t>
            </w:r>
          </w:p>
        </w:tc>
        <w:tc>
          <w:tcPr>
            <w:tcW w:w="2835" w:type="dxa"/>
          </w:tcPr>
          <w:p w:rsidR="006A074D" w:rsidRPr="00714BF6" w:rsidRDefault="006A074D" w:rsidP="00F27F8B">
            <w:pPr>
              <w:rPr>
                <w:rFonts w:eastAsia="Calibri"/>
                <w:b/>
                <w:bCs/>
              </w:rPr>
            </w:pPr>
            <w:r w:rsidRPr="00714BF6">
              <w:t>R18,012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23775" w:rsidRDefault="006A074D" w:rsidP="00F27F8B">
            <w:r w:rsidRPr="00623775">
              <w:t>B &amp; M Scientific B035</w:t>
            </w:r>
          </w:p>
        </w:tc>
        <w:tc>
          <w:tcPr>
            <w:tcW w:w="3109" w:type="dxa"/>
            <w:vMerge/>
          </w:tcPr>
          <w:p w:rsidR="006A074D" w:rsidRPr="00714BF6" w:rsidRDefault="006A074D" w:rsidP="00F27F8B"/>
        </w:tc>
        <w:tc>
          <w:tcPr>
            <w:tcW w:w="1959" w:type="dxa"/>
          </w:tcPr>
          <w:p w:rsidR="006A074D" w:rsidRPr="00714BF6" w:rsidRDefault="006A074D" w:rsidP="00F27F8B">
            <w:r w:rsidRPr="00714BF6">
              <w:t>-</w:t>
            </w:r>
          </w:p>
        </w:tc>
        <w:tc>
          <w:tcPr>
            <w:tcW w:w="2835" w:type="dxa"/>
          </w:tcPr>
          <w:p w:rsidR="006A074D" w:rsidRPr="00714BF6" w:rsidRDefault="006A074D" w:rsidP="00F27F8B">
            <w:pPr>
              <w:rPr>
                <w:rFonts w:eastAsia="Calibri"/>
                <w:b/>
                <w:bCs/>
              </w:rPr>
            </w:pPr>
            <w:r w:rsidRPr="00714BF6">
              <w:t>R8,970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23775" w:rsidRDefault="006A074D" w:rsidP="00F27F8B">
            <w:r w:rsidRPr="00623775">
              <w:t>C Kader</w:t>
            </w:r>
          </w:p>
        </w:tc>
        <w:tc>
          <w:tcPr>
            <w:tcW w:w="3109" w:type="dxa"/>
            <w:vMerge/>
          </w:tcPr>
          <w:p w:rsidR="006A074D" w:rsidRPr="00714BF6" w:rsidRDefault="006A074D" w:rsidP="00F27F8B"/>
        </w:tc>
        <w:tc>
          <w:tcPr>
            <w:tcW w:w="1959" w:type="dxa"/>
          </w:tcPr>
          <w:p w:rsidR="006A074D" w:rsidRPr="00714BF6" w:rsidRDefault="006A074D" w:rsidP="00F27F8B">
            <w:r w:rsidRPr="00714BF6">
              <w:t>-</w:t>
            </w:r>
          </w:p>
        </w:tc>
        <w:tc>
          <w:tcPr>
            <w:tcW w:w="2835" w:type="dxa"/>
          </w:tcPr>
          <w:p w:rsidR="006A074D" w:rsidRPr="00714BF6" w:rsidRDefault="006A074D" w:rsidP="00F27F8B">
            <w:pPr>
              <w:rPr>
                <w:rFonts w:eastAsia="Calibri"/>
                <w:bCs/>
              </w:rPr>
            </w:pPr>
            <w:r w:rsidRPr="00714BF6">
              <w:rPr>
                <w:rFonts w:eastAsia="Calibri"/>
                <w:bCs/>
              </w:rPr>
              <w:t>R400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23775" w:rsidRDefault="006A074D" w:rsidP="00F27F8B">
            <w:r w:rsidRPr="00623775">
              <w:t xml:space="preserve">Valencia Z </w:t>
            </w:r>
            <w:proofErr w:type="spellStart"/>
            <w:r w:rsidRPr="00623775">
              <w:t>Jokazi</w:t>
            </w:r>
            <w:proofErr w:type="spellEnd"/>
          </w:p>
        </w:tc>
        <w:tc>
          <w:tcPr>
            <w:tcW w:w="3109" w:type="dxa"/>
            <w:vMerge/>
          </w:tcPr>
          <w:p w:rsidR="006A074D" w:rsidRPr="00714BF6" w:rsidRDefault="006A074D" w:rsidP="00F27F8B"/>
        </w:tc>
        <w:tc>
          <w:tcPr>
            <w:tcW w:w="1959" w:type="dxa"/>
          </w:tcPr>
          <w:p w:rsidR="006A074D" w:rsidRPr="00714BF6" w:rsidRDefault="006A074D" w:rsidP="00F27F8B">
            <w:r w:rsidRPr="00714BF6">
              <w:t>-</w:t>
            </w:r>
          </w:p>
        </w:tc>
        <w:tc>
          <w:tcPr>
            <w:tcW w:w="2835" w:type="dxa"/>
          </w:tcPr>
          <w:p w:rsidR="006A074D" w:rsidRPr="00714BF6" w:rsidRDefault="006A074D" w:rsidP="00F27F8B">
            <w:pPr>
              <w:rPr>
                <w:rFonts w:eastAsia="Calibri"/>
                <w:bCs/>
              </w:rPr>
            </w:pPr>
            <w:r w:rsidRPr="00714BF6">
              <w:rPr>
                <w:rFonts w:eastAsia="Calibri"/>
                <w:bCs/>
              </w:rPr>
              <w:t>R1,600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23775" w:rsidRDefault="006A074D" w:rsidP="00F27F8B">
            <w:r>
              <w:t>Katanga Property Care Pty Ltd</w:t>
            </w:r>
          </w:p>
        </w:tc>
        <w:tc>
          <w:tcPr>
            <w:tcW w:w="3109" w:type="dxa"/>
          </w:tcPr>
          <w:p w:rsidR="006A074D" w:rsidRPr="00650CDD" w:rsidRDefault="006A074D" w:rsidP="00F27F8B">
            <w:pPr>
              <w:rPr>
                <w:rFonts w:eastAsia="Calibri"/>
                <w:bCs/>
              </w:rPr>
            </w:pPr>
            <w:r>
              <w:t>Gardening</w:t>
            </w:r>
          </w:p>
        </w:tc>
        <w:tc>
          <w:tcPr>
            <w:tcW w:w="1959" w:type="dxa"/>
          </w:tcPr>
          <w:p w:rsidR="006A074D" w:rsidRDefault="006A074D" w:rsidP="00F27F8B">
            <w:r>
              <w:t>R402,477</w:t>
            </w:r>
          </w:p>
        </w:tc>
        <w:tc>
          <w:tcPr>
            <w:tcW w:w="2835" w:type="dxa"/>
          </w:tcPr>
          <w:p w:rsidR="006A074D" w:rsidRDefault="006A074D" w:rsidP="00F27F8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  <w:p w:rsidR="006A074D" w:rsidRDefault="006A074D" w:rsidP="00F27F8B">
            <w:pPr>
              <w:rPr>
                <w:rFonts w:eastAsia="Calibri"/>
                <w:b/>
                <w:bCs/>
              </w:rPr>
            </w:pPr>
          </w:p>
          <w:p w:rsidR="006A074D" w:rsidRDefault="006A074D" w:rsidP="00F27F8B">
            <w:pPr>
              <w:rPr>
                <w:rFonts w:eastAsia="Calibri"/>
                <w:b/>
                <w:bCs/>
              </w:rPr>
            </w:pPr>
          </w:p>
          <w:p w:rsidR="006A074D" w:rsidRPr="009C2ADC" w:rsidRDefault="006A074D" w:rsidP="00F27F8B">
            <w:pPr>
              <w:rPr>
                <w:rFonts w:eastAsia="Calibri"/>
                <w:b/>
                <w:bCs/>
              </w:rPr>
            </w:pPr>
          </w:p>
        </w:tc>
      </w:tr>
      <w:tr w:rsidR="006A074D" w:rsidTr="00F27F8B">
        <w:trPr>
          <w:trHeight w:val="317"/>
        </w:trPr>
        <w:tc>
          <w:tcPr>
            <w:tcW w:w="3215" w:type="dxa"/>
            <w:vMerge w:val="restart"/>
          </w:tcPr>
          <w:p w:rsidR="006A074D" w:rsidRPr="001819F7" w:rsidRDefault="006A074D" w:rsidP="00F27F8B">
            <w:pPr>
              <w:rPr>
                <w:rFonts w:eastAsia="Calibri"/>
                <w:bCs/>
              </w:rPr>
            </w:pPr>
            <w:r w:rsidRPr="001819F7">
              <w:rPr>
                <w:rFonts w:eastAsia="Calibri"/>
                <w:bCs/>
              </w:rPr>
              <w:lastRenderedPageBreak/>
              <w:t>Office of Health Standards Compliance</w:t>
            </w:r>
          </w:p>
          <w:p w:rsidR="006A074D" w:rsidRPr="00A90B4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0B43" w:rsidRDefault="006A074D" w:rsidP="00F27F8B">
            <w:pPr>
              <w:jc w:val="both"/>
              <w:rPr>
                <w:rFonts w:eastAsia="Calibri"/>
                <w:bCs/>
              </w:rPr>
            </w:pPr>
            <w:r w:rsidRPr="00A90B43">
              <w:rPr>
                <w:rFonts w:eastAsia="Calibri"/>
                <w:bCs/>
              </w:rPr>
              <w:t xml:space="preserve">Medical Research Council                       </w:t>
            </w:r>
          </w:p>
        </w:tc>
        <w:tc>
          <w:tcPr>
            <w:tcW w:w="3109" w:type="dxa"/>
            <w:vMerge w:val="restart"/>
          </w:tcPr>
          <w:p w:rsidR="006A074D" w:rsidRPr="00A90B43" w:rsidRDefault="006A074D" w:rsidP="00F27F8B">
            <w:pPr>
              <w:jc w:val="both"/>
              <w:rPr>
                <w:rFonts w:eastAsia="Calibri"/>
                <w:bCs/>
              </w:rPr>
            </w:pPr>
            <w:r w:rsidRPr="00A90B43">
              <w:rPr>
                <w:rFonts w:eastAsia="Calibri"/>
                <w:bCs/>
              </w:rPr>
              <w:t>Cleaning</w:t>
            </w:r>
          </w:p>
        </w:tc>
        <w:tc>
          <w:tcPr>
            <w:tcW w:w="1959" w:type="dxa"/>
          </w:tcPr>
          <w:p w:rsidR="006A074D" w:rsidRPr="00A90B43" w:rsidRDefault="006A074D" w:rsidP="00F27F8B">
            <w:pPr>
              <w:jc w:val="both"/>
              <w:rPr>
                <w:rFonts w:eastAsia="Calibri"/>
                <w:bCs/>
              </w:rPr>
            </w:pPr>
            <w:r w:rsidRPr="00A90B43">
              <w:rPr>
                <w:rFonts w:eastAsia="Calibri"/>
                <w:bCs/>
              </w:rPr>
              <w:t>R131,644</w:t>
            </w:r>
          </w:p>
        </w:tc>
        <w:tc>
          <w:tcPr>
            <w:tcW w:w="2835" w:type="dxa"/>
          </w:tcPr>
          <w:p w:rsidR="006A074D" w:rsidRPr="00A90B43" w:rsidRDefault="006A074D" w:rsidP="00F27F8B">
            <w:pPr>
              <w:rPr>
                <w:rFonts w:eastAsia="Calibri"/>
                <w:b/>
                <w:bCs/>
              </w:rPr>
            </w:pPr>
            <w:r w:rsidRPr="00A90B43">
              <w:rPr>
                <w:rFonts w:eastAsia="Calibri"/>
                <w:bCs/>
              </w:rPr>
              <w:t>R120,115.41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A90B4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0B43" w:rsidRDefault="006A074D" w:rsidP="00F27F8B">
            <w:pPr>
              <w:jc w:val="both"/>
              <w:rPr>
                <w:rFonts w:eastAsia="Calibri"/>
                <w:bCs/>
              </w:rPr>
            </w:pPr>
            <w:proofErr w:type="spellStart"/>
            <w:r w:rsidRPr="00A90B43">
              <w:rPr>
                <w:rFonts w:eastAsia="Calibri"/>
                <w:bCs/>
              </w:rPr>
              <w:t>Khumoetsile</w:t>
            </w:r>
            <w:proofErr w:type="spellEnd"/>
            <w:r w:rsidRPr="00A90B43">
              <w:rPr>
                <w:rFonts w:eastAsia="Calibri"/>
                <w:bCs/>
              </w:rPr>
              <w:t xml:space="preserve"> Vision Group                   </w:t>
            </w:r>
          </w:p>
        </w:tc>
        <w:tc>
          <w:tcPr>
            <w:tcW w:w="3109" w:type="dxa"/>
            <w:vMerge/>
          </w:tcPr>
          <w:p w:rsidR="006A074D" w:rsidRPr="00A90B43" w:rsidRDefault="006A074D" w:rsidP="00F27F8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959" w:type="dxa"/>
          </w:tcPr>
          <w:p w:rsidR="006A074D" w:rsidRPr="00A90B43" w:rsidRDefault="006A074D" w:rsidP="00F27F8B">
            <w:pPr>
              <w:jc w:val="both"/>
              <w:rPr>
                <w:rFonts w:eastAsia="Calibri"/>
                <w:bCs/>
              </w:rPr>
            </w:pPr>
            <w:r w:rsidRPr="00A90B43">
              <w:rPr>
                <w:rFonts w:eastAsia="Calibri"/>
                <w:bCs/>
              </w:rPr>
              <w:t>-</w:t>
            </w:r>
          </w:p>
        </w:tc>
        <w:tc>
          <w:tcPr>
            <w:tcW w:w="2835" w:type="dxa"/>
          </w:tcPr>
          <w:p w:rsidR="006A074D" w:rsidRPr="00A90B43" w:rsidRDefault="006A074D" w:rsidP="00F27F8B">
            <w:pPr>
              <w:rPr>
                <w:rFonts w:eastAsia="Calibri"/>
                <w:bCs/>
              </w:rPr>
            </w:pPr>
            <w:r w:rsidRPr="00A90B43">
              <w:rPr>
                <w:rFonts w:eastAsia="Calibri"/>
                <w:bCs/>
              </w:rPr>
              <w:t>R70,405.59</w:t>
            </w:r>
          </w:p>
          <w:p w:rsidR="006A074D" w:rsidRPr="00A90B43" w:rsidRDefault="006A074D" w:rsidP="00F27F8B">
            <w:pPr>
              <w:rPr>
                <w:rFonts w:eastAsia="Calibri"/>
                <w:b/>
                <w:bCs/>
              </w:rPr>
            </w:pPr>
          </w:p>
        </w:tc>
      </w:tr>
      <w:tr w:rsidR="006A074D" w:rsidTr="00F27F8B">
        <w:tc>
          <w:tcPr>
            <w:tcW w:w="3215" w:type="dxa"/>
            <w:vMerge/>
          </w:tcPr>
          <w:p w:rsidR="006A074D" w:rsidRPr="00A90B4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0B43" w:rsidRDefault="006A074D" w:rsidP="00F27F8B">
            <w:pPr>
              <w:jc w:val="both"/>
              <w:rPr>
                <w:rFonts w:eastAsia="Calibri"/>
                <w:bCs/>
              </w:rPr>
            </w:pPr>
            <w:proofErr w:type="spellStart"/>
            <w:r w:rsidRPr="00A90B43">
              <w:rPr>
                <w:rFonts w:eastAsia="Calibri"/>
                <w:bCs/>
              </w:rPr>
              <w:t>Imvula</w:t>
            </w:r>
            <w:proofErr w:type="spellEnd"/>
            <w:r w:rsidRPr="00A90B43">
              <w:rPr>
                <w:rFonts w:eastAsia="Calibri"/>
                <w:bCs/>
              </w:rPr>
              <w:t xml:space="preserve"> Quality Protection                   </w:t>
            </w:r>
          </w:p>
        </w:tc>
        <w:tc>
          <w:tcPr>
            <w:tcW w:w="3109" w:type="dxa"/>
            <w:vMerge w:val="restart"/>
          </w:tcPr>
          <w:p w:rsidR="006A074D" w:rsidRPr="00A90B43" w:rsidRDefault="006A074D" w:rsidP="00F27F8B">
            <w:pPr>
              <w:jc w:val="both"/>
              <w:rPr>
                <w:rFonts w:eastAsia="Calibri"/>
                <w:bCs/>
              </w:rPr>
            </w:pPr>
            <w:r w:rsidRPr="00A90B43">
              <w:rPr>
                <w:rFonts w:eastAsia="Calibri"/>
                <w:bCs/>
              </w:rPr>
              <w:t>Security</w:t>
            </w:r>
          </w:p>
          <w:p w:rsidR="006A074D" w:rsidRPr="00A90B43" w:rsidRDefault="006A074D" w:rsidP="00F27F8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959" w:type="dxa"/>
          </w:tcPr>
          <w:p w:rsidR="006A074D" w:rsidRPr="00A90B43" w:rsidRDefault="006A074D" w:rsidP="00F27F8B">
            <w:pPr>
              <w:jc w:val="both"/>
              <w:rPr>
                <w:rFonts w:eastAsia="Calibri"/>
                <w:bCs/>
              </w:rPr>
            </w:pPr>
            <w:r w:rsidRPr="00A90B43">
              <w:rPr>
                <w:rFonts w:eastAsia="Calibri"/>
                <w:bCs/>
              </w:rPr>
              <w:t>-</w:t>
            </w:r>
          </w:p>
        </w:tc>
        <w:tc>
          <w:tcPr>
            <w:tcW w:w="2835" w:type="dxa"/>
          </w:tcPr>
          <w:p w:rsidR="006A074D" w:rsidRPr="00A90B43" w:rsidRDefault="006A074D" w:rsidP="00F27F8B">
            <w:pPr>
              <w:rPr>
                <w:rFonts w:eastAsia="Calibri"/>
                <w:bCs/>
              </w:rPr>
            </w:pPr>
            <w:r w:rsidRPr="00A90B43">
              <w:rPr>
                <w:rFonts w:eastAsia="Calibri"/>
                <w:bCs/>
              </w:rPr>
              <w:t>R191,439.50</w:t>
            </w:r>
          </w:p>
          <w:p w:rsidR="006A074D" w:rsidRPr="00A90B43" w:rsidRDefault="006A074D" w:rsidP="00F27F8B">
            <w:pPr>
              <w:rPr>
                <w:rFonts w:eastAsia="Calibri"/>
                <w:b/>
                <w:bCs/>
              </w:rPr>
            </w:pPr>
          </w:p>
        </w:tc>
      </w:tr>
      <w:tr w:rsidR="006A074D" w:rsidTr="00F27F8B">
        <w:tc>
          <w:tcPr>
            <w:tcW w:w="3215" w:type="dxa"/>
            <w:vMerge/>
          </w:tcPr>
          <w:p w:rsidR="006A074D" w:rsidRPr="00A90B4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0B43" w:rsidRDefault="006A074D" w:rsidP="00F27F8B">
            <w:pPr>
              <w:rPr>
                <w:rFonts w:eastAsia="Calibri"/>
                <w:bCs/>
              </w:rPr>
            </w:pPr>
            <w:r w:rsidRPr="00A90B43">
              <w:rPr>
                <w:rFonts w:eastAsia="Calibri"/>
                <w:bCs/>
              </w:rPr>
              <w:t xml:space="preserve">Rise Security Services                           </w:t>
            </w:r>
          </w:p>
        </w:tc>
        <w:tc>
          <w:tcPr>
            <w:tcW w:w="3109" w:type="dxa"/>
            <w:vMerge/>
          </w:tcPr>
          <w:p w:rsidR="006A074D" w:rsidRPr="00A90B43" w:rsidRDefault="006A074D" w:rsidP="00F27F8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959" w:type="dxa"/>
          </w:tcPr>
          <w:p w:rsidR="006A074D" w:rsidRPr="00A90B43" w:rsidRDefault="006A074D" w:rsidP="00F27F8B">
            <w:pPr>
              <w:jc w:val="both"/>
              <w:rPr>
                <w:rFonts w:eastAsia="Calibri"/>
                <w:bCs/>
              </w:rPr>
            </w:pPr>
            <w:r w:rsidRPr="00A90B43">
              <w:rPr>
                <w:rFonts w:eastAsia="Calibri"/>
                <w:bCs/>
              </w:rPr>
              <w:t>-</w:t>
            </w:r>
          </w:p>
        </w:tc>
        <w:tc>
          <w:tcPr>
            <w:tcW w:w="2835" w:type="dxa"/>
          </w:tcPr>
          <w:p w:rsidR="006A074D" w:rsidRPr="00A90B43" w:rsidRDefault="006A074D" w:rsidP="00F27F8B">
            <w:pPr>
              <w:rPr>
                <w:rFonts w:eastAsia="Calibri"/>
                <w:bCs/>
              </w:rPr>
            </w:pPr>
            <w:r w:rsidRPr="00A90B43">
              <w:rPr>
                <w:rFonts w:eastAsia="Calibri"/>
                <w:bCs/>
              </w:rPr>
              <w:t>R58,374.10</w:t>
            </w:r>
          </w:p>
          <w:p w:rsidR="006A074D" w:rsidRPr="00A90B43" w:rsidRDefault="006A074D" w:rsidP="00F27F8B">
            <w:pPr>
              <w:rPr>
                <w:rFonts w:eastAsia="Calibri"/>
                <w:b/>
                <w:bCs/>
              </w:rPr>
            </w:pPr>
          </w:p>
        </w:tc>
      </w:tr>
      <w:tr w:rsidR="006A074D" w:rsidTr="00F27F8B">
        <w:tc>
          <w:tcPr>
            <w:tcW w:w="3215" w:type="dxa"/>
          </w:tcPr>
          <w:p w:rsidR="006A074D" w:rsidRPr="00A90B43" w:rsidRDefault="006A074D" w:rsidP="00F27F8B">
            <w:pPr>
              <w:rPr>
                <w:rFonts w:eastAsia="Calibri"/>
                <w:bCs/>
              </w:rPr>
            </w:pPr>
            <w:r w:rsidRPr="00A90B43">
              <w:rPr>
                <w:rFonts w:eastAsia="Calibri"/>
                <w:bCs/>
              </w:rPr>
              <w:t>South African Health Products Regulatory Authority</w:t>
            </w:r>
          </w:p>
          <w:p w:rsidR="006A074D" w:rsidRPr="00A90B4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A90B43" w:rsidRDefault="006A074D" w:rsidP="00F27F8B">
            <w:pPr>
              <w:jc w:val="both"/>
              <w:rPr>
                <w:rFonts w:eastAsia="Calibri"/>
                <w:bCs/>
              </w:rPr>
            </w:pPr>
            <w:r w:rsidRPr="00A90B43">
              <w:rPr>
                <w:rFonts w:eastAsia="Calibri"/>
                <w:bCs/>
              </w:rPr>
              <w:t>N/A</w:t>
            </w:r>
          </w:p>
        </w:tc>
        <w:tc>
          <w:tcPr>
            <w:tcW w:w="3109" w:type="dxa"/>
          </w:tcPr>
          <w:p w:rsidR="006A074D" w:rsidRPr="00A90B43" w:rsidRDefault="006A074D" w:rsidP="00F27F8B">
            <w:r w:rsidRPr="00A90B43">
              <w:rPr>
                <w:rFonts w:eastAsia="Calibri"/>
                <w:bCs/>
              </w:rPr>
              <w:t>N/A</w:t>
            </w:r>
          </w:p>
        </w:tc>
        <w:tc>
          <w:tcPr>
            <w:tcW w:w="1959" w:type="dxa"/>
          </w:tcPr>
          <w:p w:rsidR="006A074D" w:rsidRPr="00A90B43" w:rsidRDefault="006A074D" w:rsidP="00F27F8B">
            <w:r w:rsidRPr="00A90B43">
              <w:rPr>
                <w:rFonts w:eastAsia="Calibri"/>
                <w:bCs/>
              </w:rPr>
              <w:t>N/A</w:t>
            </w:r>
          </w:p>
        </w:tc>
        <w:tc>
          <w:tcPr>
            <w:tcW w:w="2835" w:type="dxa"/>
          </w:tcPr>
          <w:p w:rsidR="006A074D" w:rsidRPr="00A90B43" w:rsidRDefault="006A074D" w:rsidP="00F27F8B">
            <w:r w:rsidRPr="00A90B43">
              <w:rPr>
                <w:rFonts w:eastAsia="Calibri"/>
                <w:bCs/>
              </w:rPr>
              <w:t>N/A</w:t>
            </w:r>
          </w:p>
        </w:tc>
      </w:tr>
      <w:tr w:rsidR="006A074D" w:rsidTr="00F27F8B">
        <w:tc>
          <w:tcPr>
            <w:tcW w:w="3215" w:type="dxa"/>
            <w:vMerge w:val="restart"/>
          </w:tcPr>
          <w:p w:rsidR="006A074D" w:rsidRPr="00A90B43" w:rsidRDefault="006A074D" w:rsidP="00F27F8B">
            <w:pPr>
              <w:rPr>
                <w:rFonts w:eastAsia="Calibri"/>
                <w:bCs/>
              </w:rPr>
            </w:pPr>
            <w:r w:rsidRPr="00A90B43">
              <w:rPr>
                <w:rFonts w:eastAsia="Calibri"/>
                <w:bCs/>
              </w:rPr>
              <w:t>South African Medical Research Council</w:t>
            </w:r>
          </w:p>
        </w:tc>
        <w:tc>
          <w:tcPr>
            <w:tcW w:w="3478" w:type="dxa"/>
          </w:tcPr>
          <w:p w:rsidR="006A074D" w:rsidRPr="00A90B43" w:rsidRDefault="006A074D" w:rsidP="00F27F8B">
            <w:r w:rsidRPr="00A90B43">
              <w:t>Bidvest Services (Pty) Ltd T/A Bidvest Steiner</w:t>
            </w:r>
          </w:p>
        </w:tc>
        <w:tc>
          <w:tcPr>
            <w:tcW w:w="3109" w:type="dxa"/>
            <w:vMerge w:val="restart"/>
          </w:tcPr>
          <w:p w:rsidR="006A074D" w:rsidRPr="00A90B43" w:rsidRDefault="006A074D" w:rsidP="00F27F8B">
            <w:r w:rsidRPr="00A90B43">
              <w:t>Cleaning Services</w:t>
            </w:r>
          </w:p>
        </w:tc>
        <w:tc>
          <w:tcPr>
            <w:tcW w:w="1959" w:type="dxa"/>
          </w:tcPr>
          <w:p w:rsidR="006A074D" w:rsidRPr="00A90B43" w:rsidRDefault="006A074D" w:rsidP="00F27F8B">
            <w:r>
              <w:t>R</w:t>
            </w:r>
            <w:r w:rsidRPr="00A90B43">
              <w:t xml:space="preserve">110,535.33 </w:t>
            </w:r>
          </w:p>
        </w:tc>
        <w:tc>
          <w:tcPr>
            <w:tcW w:w="2835" w:type="dxa"/>
          </w:tcPr>
          <w:p w:rsidR="006A074D" w:rsidRPr="00A90B43" w:rsidRDefault="006A074D" w:rsidP="00F27F8B">
            <w:pPr>
              <w:rPr>
                <w:rFonts w:eastAsia="Calibri"/>
                <w:bCs/>
              </w:rPr>
            </w:pPr>
            <w:r w:rsidRPr="00A90B43">
              <w:rPr>
                <w:rFonts w:eastAsia="Calibri"/>
                <w:bCs/>
              </w:rPr>
              <w:t>R25,043.13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1E53DF" w:rsidRDefault="006A074D" w:rsidP="00F27F8B">
            <w:r w:rsidRPr="001E53DF">
              <w:t>Bidvest Managed Solutions (Pty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1E53DF" w:rsidRDefault="006A074D" w:rsidP="00F27F8B">
            <w:r>
              <w:t>R</w:t>
            </w:r>
            <w:r w:rsidRPr="001E53DF">
              <w:t>2</w:t>
            </w:r>
            <w:r>
              <w:t>,</w:t>
            </w:r>
            <w:r w:rsidRPr="001E53DF">
              <w:t xml:space="preserve">003848.56 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R2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661 757.19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1E53DF" w:rsidRDefault="006A074D" w:rsidP="00F27F8B">
            <w:r>
              <w:t>Bright Idea Projects 2806 cc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1E53DF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R1 200.00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1E53DF" w:rsidRDefault="006A074D" w:rsidP="00F27F8B">
            <w:proofErr w:type="spellStart"/>
            <w:r w:rsidRPr="001E53DF">
              <w:t>Nvirogreen</w:t>
            </w:r>
            <w:proofErr w:type="spellEnd"/>
            <w:r w:rsidRPr="001E53DF">
              <w:t xml:space="preserve"> Solutions (Pty)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1E53DF" w:rsidRDefault="006A074D" w:rsidP="00F27F8B">
            <w:r w:rsidRPr="001E53DF">
              <w:t xml:space="preserve"> </w:t>
            </w:r>
            <w:r>
              <w:t>R</w:t>
            </w:r>
            <w:r w:rsidRPr="001E53DF">
              <w:t>20</w:t>
            </w:r>
            <w:r>
              <w:t xml:space="preserve"> </w:t>
            </w:r>
            <w:r w:rsidRPr="001E53DF">
              <w:t xml:space="preserve">586.00 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1E53DF" w:rsidRDefault="006A074D" w:rsidP="00F27F8B">
            <w:r w:rsidRPr="001E53DF">
              <w:t>Galactic Pest Control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1E53DF" w:rsidRDefault="006A074D" w:rsidP="00F27F8B">
            <w:r w:rsidRPr="001E53DF">
              <w:t xml:space="preserve"> </w:t>
            </w:r>
            <w:r>
              <w:t xml:space="preserve">R4 </w:t>
            </w:r>
            <w:r w:rsidRPr="001E53DF">
              <w:t xml:space="preserve">342.11 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1E53DF" w:rsidRDefault="006A074D" w:rsidP="00F27F8B">
            <w:proofErr w:type="spellStart"/>
            <w:r w:rsidRPr="001E53DF">
              <w:t>Rhumbu</w:t>
            </w:r>
            <w:proofErr w:type="spellEnd"/>
            <w:r w:rsidRPr="001E53DF">
              <w:t xml:space="preserve"> Trading And Projects (P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1E53DF" w:rsidRDefault="006A074D" w:rsidP="00F27F8B">
            <w:r w:rsidRPr="001E53DF">
              <w:t xml:space="preserve"> </w:t>
            </w:r>
            <w:r>
              <w:t>R</w:t>
            </w:r>
            <w:r w:rsidRPr="001E53DF">
              <w:t>17</w:t>
            </w:r>
            <w:r>
              <w:t xml:space="preserve"> </w:t>
            </w:r>
            <w:r w:rsidRPr="001E53DF">
              <w:t xml:space="preserve">375.00 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1E53DF" w:rsidRDefault="006A074D" w:rsidP="00F27F8B">
            <w:proofErr w:type="spellStart"/>
            <w:r w:rsidRPr="001E53DF">
              <w:t>Ethekwini</w:t>
            </w:r>
            <w:proofErr w:type="spellEnd"/>
            <w:r w:rsidRPr="001E53DF">
              <w:t xml:space="preserve"> Pest Control Cc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1E53DF" w:rsidRDefault="006A074D" w:rsidP="00F27F8B">
            <w:r w:rsidRPr="001E53DF">
              <w:t xml:space="preserve"> </w:t>
            </w:r>
            <w:r>
              <w:t>R</w:t>
            </w:r>
            <w:r w:rsidRPr="001E53DF">
              <w:t>1</w:t>
            </w:r>
            <w:r>
              <w:t xml:space="preserve"> </w:t>
            </w:r>
            <w:r w:rsidRPr="001E53DF">
              <w:t xml:space="preserve">312.50 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rPr>
          <w:trHeight w:val="305"/>
        </w:trPr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1E53DF" w:rsidRDefault="006A074D" w:rsidP="00F27F8B">
            <w:proofErr w:type="spellStart"/>
            <w:r w:rsidRPr="001E53DF">
              <w:t>Ndabazasembo</w:t>
            </w:r>
            <w:proofErr w:type="spellEnd"/>
            <w:r w:rsidRPr="001E53DF">
              <w:t xml:space="preserve"> Trading </w:t>
            </w:r>
            <w:proofErr w:type="spellStart"/>
            <w:r w:rsidRPr="001E53DF">
              <w:t>Enterpris</w:t>
            </w:r>
            <w:proofErr w:type="spellEnd"/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1E53DF" w:rsidRDefault="006A074D" w:rsidP="00F27F8B">
            <w:r w:rsidRPr="001E53DF">
              <w:t xml:space="preserve"> </w:t>
            </w:r>
            <w:r>
              <w:t xml:space="preserve">R59 </w:t>
            </w:r>
            <w:r w:rsidRPr="001E53DF">
              <w:t xml:space="preserve">812.00 </w:t>
            </w:r>
          </w:p>
        </w:tc>
        <w:tc>
          <w:tcPr>
            <w:tcW w:w="2835" w:type="dxa"/>
          </w:tcPr>
          <w:p w:rsidR="006A074D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  <w:p w:rsidR="006A074D" w:rsidRPr="00AA1BCF" w:rsidRDefault="006A074D" w:rsidP="00F27F8B">
            <w:pPr>
              <w:rPr>
                <w:rFonts w:eastAsia="Calibri"/>
                <w:bCs/>
              </w:rPr>
            </w:pP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r w:rsidRPr="006C6FB2">
              <w:t>2 Oceans Computer Consumables</w:t>
            </w:r>
          </w:p>
        </w:tc>
        <w:tc>
          <w:tcPr>
            <w:tcW w:w="3109" w:type="dxa"/>
            <w:vMerge w:val="restart"/>
          </w:tcPr>
          <w:p w:rsidR="006A074D" w:rsidRPr="006C6FB2" w:rsidRDefault="006A074D" w:rsidP="00F27F8B">
            <w:r>
              <w:t>Cleaning Consumables</w:t>
            </w:r>
          </w:p>
          <w:p w:rsidR="006A074D" w:rsidRPr="006C6FB2" w:rsidRDefault="006A074D" w:rsidP="00F27F8B"/>
        </w:tc>
        <w:tc>
          <w:tcPr>
            <w:tcW w:w="1959" w:type="dxa"/>
          </w:tcPr>
          <w:p w:rsidR="006A074D" w:rsidRPr="00A9337B" w:rsidRDefault="006A074D" w:rsidP="00F27F8B">
            <w:r w:rsidRPr="00A9337B">
              <w:t>R18</w:t>
            </w:r>
            <w:r>
              <w:t>,</w:t>
            </w:r>
            <w:r w:rsidRPr="00A9337B">
              <w:t>146.20</w:t>
            </w:r>
          </w:p>
        </w:tc>
        <w:tc>
          <w:tcPr>
            <w:tcW w:w="2835" w:type="dxa"/>
          </w:tcPr>
          <w:p w:rsidR="006A074D" w:rsidRPr="009C2ADC" w:rsidRDefault="006A074D" w:rsidP="00F27F8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r>
              <w:t>AB</w:t>
            </w:r>
            <w:r w:rsidRPr="006C6FB2">
              <w:t xml:space="preserve"> Holdings</w:t>
            </w:r>
          </w:p>
        </w:tc>
        <w:tc>
          <w:tcPr>
            <w:tcW w:w="3109" w:type="dxa"/>
            <w:vMerge/>
          </w:tcPr>
          <w:p w:rsidR="006A074D" w:rsidRPr="00401C8F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 w:rsidRPr="006C6FB2">
              <w:t>R6</w:t>
            </w:r>
            <w:r>
              <w:t>,</w:t>
            </w:r>
            <w:r w:rsidRPr="006C6FB2">
              <w:t>670</w:t>
            </w:r>
          </w:p>
        </w:tc>
        <w:tc>
          <w:tcPr>
            <w:tcW w:w="2835" w:type="dxa"/>
          </w:tcPr>
          <w:p w:rsidR="006A074D" w:rsidRPr="009C2ADC" w:rsidRDefault="006A074D" w:rsidP="00F27F8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r>
              <w:t>ABD Fuels (Pty) Ltd</w:t>
            </w:r>
          </w:p>
        </w:tc>
        <w:tc>
          <w:tcPr>
            <w:tcW w:w="3109" w:type="dxa"/>
            <w:vMerge/>
          </w:tcPr>
          <w:p w:rsidR="006A074D" w:rsidRPr="00401C8F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 w:rsidRPr="006C6FB2">
              <w:t>R7</w:t>
            </w:r>
            <w:r>
              <w:t>,</w:t>
            </w:r>
            <w:r w:rsidRPr="006C6FB2">
              <w:t>386</w:t>
            </w:r>
          </w:p>
        </w:tc>
        <w:tc>
          <w:tcPr>
            <w:tcW w:w="2835" w:type="dxa"/>
          </w:tcPr>
          <w:p w:rsidR="006A074D" w:rsidRPr="009C2ADC" w:rsidRDefault="006A074D" w:rsidP="00F27F8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proofErr w:type="spellStart"/>
            <w:r w:rsidRPr="006C6FB2">
              <w:t>Afri</w:t>
            </w:r>
            <w:proofErr w:type="spellEnd"/>
            <w:r w:rsidRPr="006C6FB2">
              <w:t xml:space="preserve"> </w:t>
            </w:r>
            <w:proofErr w:type="spellStart"/>
            <w:r w:rsidRPr="006C6FB2">
              <w:t>Zonke</w:t>
            </w:r>
            <w:proofErr w:type="spellEnd"/>
            <w:r w:rsidRPr="006C6FB2">
              <w:t xml:space="preserve"> Enterprises (Pty) L</w:t>
            </w:r>
            <w:r>
              <w:t>td</w:t>
            </w:r>
          </w:p>
        </w:tc>
        <w:tc>
          <w:tcPr>
            <w:tcW w:w="3109" w:type="dxa"/>
            <w:vMerge/>
          </w:tcPr>
          <w:p w:rsidR="006A074D" w:rsidRPr="00401C8F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 w:rsidRPr="006C6FB2">
              <w:t>R10</w:t>
            </w:r>
            <w:r>
              <w:t>,</w:t>
            </w:r>
            <w:r w:rsidRPr="006C6FB2">
              <w:t>089.03</w:t>
            </w:r>
          </w:p>
        </w:tc>
        <w:tc>
          <w:tcPr>
            <w:tcW w:w="2835" w:type="dxa"/>
          </w:tcPr>
          <w:p w:rsidR="006A074D" w:rsidRPr="009C2ADC" w:rsidRDefault="006A074D" w:rsidP="00F27F8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proofErr w:type="spellStart"/>
            <w:r>
              <w:t>Amanthi</w:t>
            </w:r>
            <w:proofErr w:type="spellEnd"/>
            <w:r>
              <w:t xml:space="preserve"> TRAD</w:t>
            </w:r>
          </w:p>
        </w:tc>
        <w:tc>
          <w:tcPr>
            <w:tcW w:w="3109" w:type="dxa"/>
            <w:vMerge/>
          </w:tcPr>
          <w:p w:rsidR="006A074D" w:rsidRPr="00401C8F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R3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649.39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r>
              <w:t>Ambicion11 (PTY)</w:t>
            </w:r>
          </w:p>
        </w:tc>
        <w:tc>
          <w:tcPr>
            <w:tcW w:w="3109" w:type="dxa"/>
            <w:vMerge/>
          </w:tcPr>
          <w:p w:rsidR="006A074D" w:rsidRPr="00401C8F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R520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r w:rsidRPr="006C6FB2">
              <w:t>Armada Supplies (Pty) Ltd</w:t>
            </w:r>
          </w:p>
        </w:tc>
        <w:tc>
          <w:tcPr>
            <w:tcW w:w="3109" w:type="dxa"/>
            <w:vMerge/>
          </w:tcPr>
          <w:p w:rsidR="006A074D" w:rsidRPr="00401C8F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 w:rsidRPr="006C6FB2">
              <w:t>R8</w:t>
            </w:r>
            <w:r>
              <w:t>,</w:t>
            </w:r>
            <w:r w:rsidRPr="006C6FB2">
              <w:t>908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r w:rsidRPr="006C6FB2">
              <w:t>As Premium Holdings (Pty) Ltd</w:t>
            </w:r>
          </w:p>
        </w:tc>
        <w:tc>
          <w:tcPr>
            <w:tcW w:w="3109" w:type="dxa"/>
            <w:vMerge/>
          </w:tcPr>
          <w:p w:rsidR="006A074D" w:rsidRPr="00401C8F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 w:rsidRPr="006C6FB2">
              <w:t>R5</w:t>
            </w:r>
            <w:r>
              <w:t>,</w:t>
            </w:r>
            <w:r w:rsidRPr="006C6FB2">
              <w:t>650.80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r w:rsidRPr="006C6FB2">
              <w:t>Atlantic Laundromat</w:t>
            </w:r>
          </w:p>
        </w:tc>
        <w:tc>
          <w:tcPr>
            <w:tcW w:w="3109" w:type="dxa"/>
            <w:vMerge/>
          </w:tcPr>
          <w:p w:rsidR="006A074D" w:rsidRPr="00401C8F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 w:rsidRPr="006C6FB2">
              <w:t>R16</w:t>
            </w:r>
            <w:r>
              <w:t>,</w:t>
            </w:r>
            <w:r w:rsidRPr="006C6FB2">
              <w:t>832.83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R13,</w:t>
            </w:r>
            <w:r w:rsidRPr="00AA1BCF">
              <w:rPr>
                <w:rFonts w:eastAsia="Calibri"/>
                <w:bCs/>
              </w:rPr>
              <w:t>255.91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proofErr w:type="spellStart"/>
            <w:r w:rsidRPr="006C6FB2">
              <w:t>Atur</w:t>
            </w:r>
            <w:proofErr w:type="spellEnd"/>
            <w:r w:rsidRPr="006C6FB2">
              <w:t xml:space="preserve"> Trading (Pty) Ltd</w:t>
            </w:r>
          </w:p>
        </w:tc>
        <w:tc>
          <w:tcPr>
            <w:tcW w:w="3109" w:type="dxa"/>
            <w:vMerge/>
          </w:tcPr>
          <w:p w:rsidR="006A074D" w:rsidRPr="00401C8F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 w:rsidRPr="006C6FB2">
              <w:t>R5</w:t>
            </w:r>
            <w:r>
              <w:t>,</w:t>
            </w:r>
            <w:r w:rsidRPr="006C6FB2">
              <w:t>248.88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proofErr w:type="spellStart"/>
            <w:r>
              <w:t>Ay</w:t>
            </w:r>
            <w:r w:rsidRPr="006C6FB2">
              <w:t>lu</w:t>
            </w:r>
            <w:proofErr w:type="spellEnd"/>
            <w:r w:rsidRPr="006C6FB2">
              <w:t xml:space="preserve"> Civils And Construction C</w:t>
            </w:r>
          </w:p>
        </w:tc>
        <w:tc>
          <w:tcPr>
            <w:tcW w:w="3109" w:type="dxa"/>
            <w:vMerge/>
          </w:tcPr>
          <w:p w:rsidR="006A074D" w:rsidRPr="00401C8F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 w:rsidRPr="006C6FB2">
              <w:t>R6</w:t>
            </w:r>
            <w:r>
              <w:t>,</w:t>
            </w:r>
            <w:r w:rsidRPr="006C6FB2">
              <w:t>300</w:t>
            </w:r>
            <w:r>
              <w:t>.00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proofErr w:type="spellStart"/>
            <w:r w:rsidRPr="006C6FB2">
              <w:t>Azura</w:t>
            </w:r>
            <w:proofErr w:type="spellEnd"/>
            <w:r w:rsidRPr="006C6FB2">
              <w:t xml:space="preserve"> Suppliers (Pty) Ltd</w:t>
            </w:r>
          </w:p>
        </w:tc>
        <w:tc>
          <w:tcPr>
            <w:tcW w:w="3109" w:type="dxa"/>
            <w:vMerge/>
          </w:tcPr>
          <w:p w:rsidR="006A074D" w:rsidRPr="00401C8F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 w:rsidRPr="006C6FB2">
              <w:t>R3</w:t>
            </w:r>
            <w:r>
              <w:t>,</w:t>
            </w:r>
            <w:r w:rsidRPr="006C6FB2">
              <w:t>680</w:t>
            </w:r>
            <w:r>
              <w:t>.00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r>
              <w:t>Black Wealth Institute</w:t>
            </w:r>
          </w:p>
        </w:tc>
        <w:tc>
          <w:tcPr>
            <w:tcW w:w="3109" w:type="dxa"/>
            <w:vMerge/>
          </w:tcPr>
          <w:p w:rsidR="006A074D" w:rsidRPr="00401C8F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R1,</w:t>
            </w:r>
            <w:r w:rsidRPr="00AA1BCF">
              <w:rPr>
                <w:rFonts w:eastAsia="Calibri"/>
                <w:bCs/>
              </w:rPr>
              <w:t>700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proofErr w:type="spellStart"/>
            <w:r w:rsidRPr="006C6FB2">
              <w:t>Bi</w:t>
            </w:r>
            <w:r>
              <w:t>dserv</w:t>
            </w:r>
            <w:proofErr w:type="spellEnd"/>
            <w:r>
              <w:t xml:space="preserve"> Industrial Products (Pty)</w:t>
            </w:r>
            <w:r w:rsidRPr="006C6FB2">
              <w:t>Ltd</w:t>
            </w:r>
          </w:p>
        </w:tc>
        <w:tc>
          <w:tcPr>
            <w:tcW w:w="3109" w:type="dxa"/>
            <w:vMerge/>
          </w:tcPr>
          <w:p w:rsidR="006A074D" w:rsidRPr="006C6FB2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 w:rsidRPr="006C6FB2">
              <w:t>R12</w:t>
            </w:r>
            <w:r>
              <w:t>,</w:t>
            </w:r>
            <w:r w:rsidRPr="006C6FB2">
              <w:t>399.40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r>
              <w:t>Bidvest Management solutions</w:t>
            </w:r>
          </w:p>
        </w:tc>
        <w:tc>
          <w:tcPr>
            <w:tcW w:w="3109" w:type="dxa"/>
            <w:vMerge/>
          </w:tcPr>
          <w:p w:rsidR="006A074D" w:rsidRPr="009D08D1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R97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 662.23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r w:rsidRPr="006C6FB2">
              <w:t>Bidvest Services (Pty) Ltd T/A Bidvest Steiner</w:t>
            </w:r>
          </w:p>
        </w:tc>
        <w:tc>
          <w:tcPr>
            <w:tcW w:w="3109" w:type="dxa"/>
            <w:vMerge/>
          </w:tcPr>
          <w:p w:rsidR="006A074D" w:rsidRPr="006C6FB2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 w:rsidRPr="006C6FB2">
              <w:t>R1</w:t>
            </w:r>
            <w:r>
              <w:t>,280 515.73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R1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854 382.49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proofErr w:type="spellStart"/>
            <w:r>
              <w:t>Biofarm</w:t>
            </w:r>
            <w:proofErr w:type="spellEnd"/>
          </w:p>
        </w:tc>
        <w:tc>
          <w:tcPr>
            <w:tcW w:w="3109" w:type="dxa"/>
            <w:vMerge/>
          </w:tcPr>
          <w:p w:rsidR="006A074D" w:rsidRPr="00AA2F1E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R1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757.28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proofErr w:type="spellStart"/>
            <w:r w:rsidRPr="006C6FB2">
              <w:t>Bkj</w:t>
            </w:r>
            <w:proofErr w:type="spellEnd"/>
            <w:r w:rsidRPr="006C6FB2">
              <w:t xml:space="preserve"> Holdings (Pty)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 w:rsidRPr="006C6FB2">
              <w:t>R5</w:t>
            </w:r>
            <w:r>
              <w:t>,</w:t>
            </w:r>
            <w:r w:rsidRPr="006C6FB2">
              <w:t>055.90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proofErr w:type="spellStart"/>
            <w:r w:rsidRPr="006C6FB2">
              <w:t>Bongukulunga</w:t>
            </w:r>
            <w:proofErr w:type="spellEnd"/>
            <w:r w:rsidRPr="006C6FB2">
              <w:t xml:space="preserve"> Cleaning Services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 w:rsidRPr="006C6FB2">
              <w:t>R8</w:t>
            </w:r>
            <w:r>
              <w:t>,</w:t>
            </w:r>
            <w:r w:rsidRPr="006C6FB2">
              <w:t>089.16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proofErr w:type="spellStart"/>
            <w:r w:rsidRPr="006C6FB2">
              <w:t>Bonwepy</w:t>
            </w:r>
            <w:proofErr w:type="spellEnd"/>
            <w:r w:rsidRPr="006C6FB2">
              <w:t xml:space="preserve"> Management </w:t>
            </w:r>
            <w:proofErr w:type="spellStart"/>
            <w:r w:rsidRPr="006C6FB2">
              <w:t>Entertainme</w:t>
            </w:r>
            <w:proofErr w:type="spellEnd"/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 w:rsidRPr="006C6FB2">
              <w:t>R-2</w:t>
            </w:r>
            <w:r>
              <w:t xml:space="preserve"> </w:t>
            </w:r>
            <w:r w:rsidRPr="006C6FB2">
              <w:t>832.48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proofErr w:type="spellStart"/>
            <w:r w:rsidRPr="006C6FB2">
              <w:t>Bralmor</w:t>
            </w:r>
            <w:proofErr w:type="spellEnd"/>
            <w:r w:rsidRPr="006C6FB2">
              <w:t xml:space="preserve"> Business Administrator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 w:rsidRPr="006C6FB2">
              <w:t>R395.07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proofErr w:type="spellStart"/>
            <w:r>
              <w:t>Breez</w:t>
            </w:r>
            <w:proofErr w:type="spellEnd"/>
            <w:r>
              <w:t xml:space="preserve"> </w:t>
            </w:r>
            <w:proofErr w:type="spellStart"/>
            <w:r>
              <w:t>Villiage</w:t>
            </w:r>
            <w:proofErr w:type="spellEnd"/>
          </w:p>
        </w:tc>
        <w:tc>
          <w:tcPr>
            <w:tcW w:w="3109" w:type="dxa"/>
            <w:vMerge/>
          </w:tcPr>
          <w:p w:rsidR="006A074D" w:rsidRPr="00B25B79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R1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020.60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r w:rsidRPr="006C6FB2">
              <w:t xml:space="preserve">Cape Africa Marine </w:t>
            </w:r>
            <w:proofErr w:type="spellStart"/>
            <w:r w:rsidRPr="006C6FB2">
              <w:t>Supp</w:t>
            </w:r>
            <w:proofErr w:type="spellEnd"/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 w:rsidRPr="006C6FB2">
              <w:t>R1</w:t>
            </w:r>
            <w:r>
              <w:t>,</w:t>
            </w:r>
            <w:r w:rsidRPr="006C6FB2">
              <w:t>594.99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R11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303.18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r w:rsidRPr="006C6FB2">
              <w:t>Capital Ship Trading 605 Pty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 w:rsidRPr="006C6FB2">
              <w:t>R8</w:t>
            </w:r>
            <w:r>
              <w:t>,</w:t>
            </w:r>
            <w:r w:rsidRPr="006C6FB2">
              <w:t>361.90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proofErr w:type="spellStart"/>
            <w:r w:rsidRPr="006C6FB2">
              <w:t>Caprichem</w:t>
            </w:r>
            <w:proofErr w:type="spellEnd"/>
            <w:r w:rsidRPr="006C6FB2">
              <w:t xml:space="preserve"> </w:t>
            </w:r>
            <w:proofErr w:type="spellStart"/>
            <w:r w:rsidRPr="006C6FB2">
              <w:t>Saccs</w:t>
            </w:r>
            <w:proofErr w:type="spellEnd"/>
            <w:r w:rsidRPr="006C6FB2">
              <w:t xml:space="preserve"> (Pty)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 w:rsidRPr="006C6FB2">
              <w:t>R746.25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R1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958.20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proofErr w:type="spellStart"/>
            <w:r>
              <w:t>Cishumlilo</w:t>
            </w:r>
            <w:proofErr w:type="spellEnd"/>
            <w:r>
              <w:t xml:space="preserve"> SA</w:t>
            </w:r>
          </w:p>
        </w:tc>
        <w:tc>
          <w:tcPr>
            <w:tcW w:w="3109" w:type="dxa"/>
            <w:vMerge/>
          </w:tcPr>
          <w:p w:rsidR="006A074D" w:rsidRPr="00B25B79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R15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250.00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r w:rsidRPr="006C6FB2">
              <w:t>Clean Hygiene CC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 w:rsidRPr="006C6FB2">
              <w:t>R4</w:t>
            </w:r>
            <w:r>
              <w:t>,</w:t>
            </w:r>
            <w:r w:rsidRPr="006C6FB2">
              <w:t>530</w:t>
            </w:r>
            <w:r>
              <w:t>.00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proofErr w:type="spellStart"/>
            <w:r w:rsidRPr="006C6FB2">
              <w:t>Corpchem</w:t>
            </w:r>
            <w:proofErr w:type="spellEnd"/>
            <w:r w:rsidRPr="006C6FB2">
              <w:t xml:space="preserve"> (Pty)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6C6FB2" w:rsidRDefault="006A074D" w:rsidP="00F27F8B">
            <w:r w:rsidRPr="006C6FB2">
              <w:t>R4</w:t>
            </w:r>
            <w:r>
              <w:t>,</w:t>
            </w:r>
            <w:r w:rsidRPr="006C6FB2">
              <w:t>155.30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D1E15" w:rsidRDefault="006A074D" w:rsidP="00F27F8B">
            <w:r w:rsidRPr="006C6FB2">
              <w:t>Cross Country Pest Control And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R7,500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C6FB2" w:rsidRDefault="006A074D" w:rsidP="00F27F8B">
            <w:r>
              <w:t>DBZN Trading</w:t>
            </w:r>
          </w:p>
        </w:tc>
        <w:tc>
          <w:tcPr>
            <w:tcW w:w="3109" w:type="dxa"/>
            <w:vMerge/>
          </w:tcPr>
          <w:p w:rsidR="006A074D" w:rsidRPr="00B25B79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R12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509.96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53FB5" w:rsidRDefault="006A074D" w:rsidP="00F27F8B">
            <w:r w:rsidRPr="00453FB5">
              <w:t>Deejay Industries (Pty)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 w:rsidRPr="00453FB5">
              <w:t>R12</w:t>
            </w:r>
            <w:r>
              <w:t>,</w:t>
            </w:r>
            <w:r w:rsidRPr="00453FB5">
              <w:t>000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53FB5" w:rsidRDefault="006A074D" w:rsidP="00F27F8B">
            <w:proofErr w:type="spellStart"/>
            <w:r w:rsidRPr="00453FB5">
              <w:t>Devershan</w:t>
            </w:r>
            <w:proofErr w:type="spellEnd"/>
            <w:r w:rsidRPr="00453FB5">
              <w:t xml:space="preserve"> </w:t>
            </w:r>
            <w:proofErr w:type="spellStart"/>
            <w:r w:rsidRPr="00453FB5">
              <w:t>Naicker</w:t>
            </w:r>
            <w:proofErr w:type="spellEnd"/>
            <w:r w:rsidRPr="00453FB5">
              <w:t xml:space="preserve"> T/A Buckingham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 w:rsidRPr="00453FB5">
              <w:t>R1</w:t>
            </w:r>
            <w:r>
              <w:t>,</w:t>
            </w:r>
            <w:r w:rsidRPr="00453FB5">
              <w:t>794.50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53FB5" w:rsidRDefault="006A074D" w:rsidP="00F27F8B">
            <w:r>
              <w:t>Diesel Innovations</w:t>
            </w:r>
          </w:p>
        </w:tc>
        <w:tc>
          <w:tcPr>
            <w:tcW w:w="3109" w:type="dxa"/>
            <w:vMerge/>
          </w:tcPr>
          <w:p w:rsidR="006A074D" w:rsidRPr="00234B40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R120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462.53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53FB5" w:rsidRDefault="006A074D" w:rsidP="00F27F8B">
            <w:proofErr w:type="spellStart"/>
            <w:r w:rsidRPr="00453FB5">
              <w:t>Dixinox</w:t>
            </w:r>
            <w:proofErr w:type="spellEnd"/>
            <w:r w:rsidRPr="00453FB5">
              <w:t xml:space="preserve"> Cc T/A </w:t>
            </w:r>
            <w:proofErr w:type="spellStart"/>
            <w:r w:rsidRPr="00453FB5">
              <w:t>Exitol</w:t>
            </w:r>
            <w:proofErr w:type="spellEnd"/>
            <w:r w:rsidRPr="00453FB5">
              <w:t xml:space="preserve"> Cleaning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 w:rsidRPr="00453FB5">
              <w:t>R10</w:t>
            </w:r>
            <w:r>
              <w:t>,</w:t>
            </w:r>
            <w:r w:rsidRPr="00453FB5">
              <w:t>734.80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R3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302.08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53FB5" w:rsidRDefault="006A074D" w:rsidP="00F27F8B">
            <w:r w:rsidRPr="00453FB5">
              <w:t>Drivers Licence Test Control C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 w:rsidRPr="00453FB5">
              <w:t>R8</w:t>
            </w:r>
            <w:r>
              <w:t>,</w:t>
            </w:r>
            <w:r w:rsidRPr="00453FB5">
              <w:t>640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53FB5" w:rsidRDefault="006A074D" w:rsidP="00F27F8B">
            <w:proofErr w:type="spellStart"/>
            <w:r w:rsidRPr="00453FB5">
              <w:t>Dwm</w:t>
            </w:r>
            <w:proofErr w:type="spellEnd"/>
            <w:r w:rsidRPr="00453FB5">
              <w:t xml:space="preserve"> Cleaning And General </w:t>
            </w:r>
            <w:proofErr w:type="spellStart"/>
            <w:r w:rsidRPr="00453FB5">
              <w:t>Tradi</w:t>
            </w:r>
            <w:proofErr w:type="spellEnd"/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 w:rsidRPr="00453FB5">
              <w:t>R4</w:t>
            </w:r>
            <w:r>
              <w:t>,</w:t>
            </w:r>
            <w:r w:rsidRPr="00453FB5">
              <w:t>420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53FB5" w:rsidRDefault="006A074D" w:rsidP="00F27F8B">
            <w:r>
              <w:t>Eagles stationers</w:t>
            </w:r>
          </w:p>
        </w:tc>
        <w:tc>
          <w:tcPr>
            <w:tcW w:w="3109" w:type="dxa"/>
            <w:vMerge/>
          </w:tcPr>
          <w:p w:rsidR="006A074D" w:rsidRPr="00A356C6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R56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536.20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53FB5" w:rsidRDefault="006A074D" w:rsidP="00F27F8B">
            <w:r>
              <w:t>Emergency Diesel</w:t>
            </w:r>
          </w:p>
        </w:tc>
        <w:tc>
          <w:tcPr>
            <w:tcW w:w="3109" w:type="dxa"/>
            <w:vMerge/>
          </w:tcPr>
          <w:p w:rsidR="006A074D" w:rsidRPr="00A356C6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R56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935.00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53FB5" w:rsidRDefault="006A074D" w:rsidP="00F27F8B">
            <w:proofErr w:type="spellStart"/>
            <w:r w:rsidRPr="00453FB5">
              <w:t>Emtek</w:t>
            </w:r>
            <w:proofErr w:type="spellEnd"/>
            <w:r w:rsidRPr="00453FB5">
              <w:t xml:space="preserve"> Industrial Supplies </w:t>
            </w:r>
            <w:proofErr w:type="spellStart"/>
            <w:r w:rsidRPr="00453FB5">
              <w:t>Tpy</w:t>
            </w:r>
            <w:proofErr w:type="spellEnd"/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 w:rsidRPr="00453FB5">
              <w:t>R2</w:t>
            </w:r>
            <w:r>
              <w:t>,</w:t>
            </w:r>
            <w:r w:rsidRPr="00453FB5">
              <w:t>554.80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53FB5" w:rsidRDefault="006A074D" w:rsidP="00F27F8B">
            <w:r w:rsidRPr="00453FB5">
              <w:t>End Wise (Pty)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 w:rsidRPr="00453FB5">
              <w:t>R700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53FB5" w:rsidRDefault="006A074D" w:rsidP="00F27F8B">
            <w:proofErr w:type="spellStart"/>
            <w:r w:rsidRPr="006D1E15">
              <w:t>Ethekwini</w:t>
            </w:r>
            <w:proofErr w:type="spellEnd"/>
            <w:r w:rsidRPr="006D1E15">
              <w:t xml:space="preserve"> Pest Control Cc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R6,462.28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D1E15" w:rsidRDefault="006A074D" w:rsidP="00F27F8B">
            <w:proofErr w:type="spellStart"/>
            <w:r>
              <w:t>Execuflora</w:t>
            </w:r>
            <w:proofErr w:type="spellEnd"/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R348.00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6D1E15" w:rsidRDefault="006A074D" w:rsidP="00F27F8B">
            <w:proofErr w:type="spellStart"/>
            <w:r>
              <w:t>Formax</w:t>
            </w:r>
            <w:proofErr w:type="spellEnd"/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R12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979.63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B54AEF" w:rsidRDefault="006A074D" w:rsidP="00F27F8B">
            <w:r w:rsidRPr="00B54AEF">
              <w:t>Galactic Pest Control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R4,342.11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B54AEF" w:rsidRDefault="006A074D" w:rsidP="00F27F8B">
            <w:r w:rsidRPr="00B54AEF">
              <w:t>Geo-</w:t>
            </w:r>
            <w:proofErr w:type="spellStart"/>
            <w:r w:rsidRPr="00B54AEF">
              <w:t>Vul</w:t>
            </w:r>
            <w:proofErr w:type="spellEnd"/>
            <w:r w:rsidRPr="00B54AEF">
              <w:t xml:space="preserve"> Constructions And Gene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R40,480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B54AEF" w:rsidRDefault="006A074D" w:rsidP="00F27F8B">
            <w:r w:rsidRPr="00B54AEF">
              <w:t xml:space="preserve">Growing In Faith </w:t>
            </w:r>
            <w:proofErr w:type="spellStart"/>
            <w:r w:rsidRPr="00B54AEF">
              <w:t>Entrepeneurs</w:t>
            </w:r>
            <w:proofErr w:type="spellEnd"/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R4,651.20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B54AEF" w:rsidRDefault="006A074D" w:rsidP="00F27F8B">
            <w:proofErr w:type="spellStart"/>
            <w:r w:rsidRPr="00B54AEF">
              <w:t>Grundnorm</w:t>
            </w:r>
            <w:proofErr w:type="spellEnd"/>
            <w:r w:rsidRPr="00B54AEF">
              <w:t xml:space="preserve"> Industries (Pty)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R13,350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B54AEF" w:rsidRDefault="006A074D" w:rsidP="00F27F8B">
            <w:r w:rsidRPr="00B54AEF">
              <w:t xml:space="preserve">Hat Agencies - Hardware </w:t>
            </w:r>
            <w:proofErr w:type="spellStart"/>
            <w:r w:rsidRPr="00B54AEF">
              <w:t>Abrasi</w:t>
            </w:r>
            <w:proofErr w:type="spellEnd"/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R4,729.70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B54AEF" w:rsidRDefault="006A074D" w:rsidP="00F27F8B">
            <w:proofErr w:type="spellStart"/>
            <w:r>
              <w:t>Hobozola</w:t>
            </w:r>
            <w:proofErr w:type="spellEnd"/>
          </w:p>
        </w:tc>
        <w:tc>
          <w:tcPr>
            <w:tcW w:w="3109" w:type="dxa"/>
            <w:vMerge/>
          </w:tcPr>
          <w:p w:rsidR="006A074D" w:rsidRPr="00D62EBA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R5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541.00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B341B4" w:rsidRDefault="006A074D" w:rsidP="00F27F8B">
            <w:proofErr w:type="spellStart"/>
            <w:r w:rsidRPr="00B341B4">
              <w:t>Husbandoncall</w:t>
            </w:r>
            <w:proofErr w:type="spellEnd"/>
            <w:r w:rsidRPr="00B341B4">
              <w:t xml:space="preserve"> (Pty) Ltd T/A Hu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R8,368.40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B341B4" w:rsidRDefault="006A074D" w:rsidP="00F27F8B">
            <w:r w:rsidRPr="00B341B4">
              <w:t>Ikamva Trading (Pty)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R2,140.80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B341B4" w:rsidRDefault="006A074D" w:rsidP="00F27F8B">
            <w:proofErr w:type="spellStart"/>
            <w:r w:rsidRPr="00B341B4">
              <w:t>Impilwenhle</w:t>
            </w:r>
            <w:proofErr w:type="spellEnd"/>
            <w:r w:rsidRPr="00B341B4">
              <w:t xml:space="preserve"> Trading Enterprise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R5,521.06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B341B4" w:rsidRDefault="006A074D" w:rsidP="00F27F8B">
            <w:r w:rsidRPr="00B341B4">
              <w:t xml:space="preserve">Industrial And Proactive </w:t>
            </w:r>
            <w:proofErr w:type="spellStart"/>
            <w:r w:rsidRPr="00B341B4">
              <w:t>Solut</w:t>
            </w:r>
            <w:proofErr w:type="spellEnd"/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R14,487.06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B341B4" w:rsidRDefault="006A074D" w:rsidP="00F27F8B">
            <w:proofErr w:type="spellStart"/>
            <w:r>
              <w:t>Inkosazana</w:t>
            </w:r>
            <w:proofErr w:type="spellEnd"/>
          </w:p>
        </w:tc>
        <w:tc>
          <w:tcPr>
            <w:tcW w:w="3109" w:type="dxa"/>
            <w:vMerge/>
          </w:tcPr>
          <w:p w:rsidR="006A074D" w:rsidRPr="00D62EBA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R16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007.00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166395" w:rsidRDefault="006A074D" w:rsidP="00F27F8B">
            <w:proofErr w:type="spellStart"/>
            <w:r w:rsidRPr="00166395">
              <w:t>Izinyanyeni</w:t>
            </w:r>
            <w:proofErr w:type="spellEnd"/>
            <w:r w:rsidRPr="00166395">
              <w:t xml:space="preserve"> (Pty)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R24,817.56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166395" w:rsidRDefault="006A074D" w:rsidP="00F27F8B">
            <w:proofErr w:type="spellStart"/>
            <w:r w:rsidRPr="00166395">
              <w:t>Jamilo</w:t>
            </w:r>
            <w:proofErr w:type="spellEnd"/>
            <w:r w:rsidRPr="00166395">
              <w:t xml:space="preserve"> Sales And Services (Pty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R4,520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166395" w:rsidRDefault="006A074D" w:rsidP="00F27F8B">
            <w:r>
              <w:t xml:space="preserve">JT Maritz </w:t>
            </w:r>
          </w:p>
        </w:tc>
        <w:tc>
          <w:tcPr>
            <w:tcW w:w="3109" w:type="dxa"/>
            <w:vMerge/>
          </w:tcPr>
          <w:p w:rsidR="006A074D" w:rsidRPr="00D62EBA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R15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354.00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166395" w:rsidRDefault="006A074D" w:rsidP="00F27F8B">
            <w:r w:rsidRPr="00166395">
              <w:t>K2014085852 (Sa) (Pty) Ltd T/A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R6,046.45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Default="006A074D" w:rsidP="00F27F8B">
            <w:r>
              <w:t>Kb2 Distributors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R4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235.00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166395" w:rsidRDefault="006A074D" w:rsidP="00F27F8B">
            <w:r>
              <w:t>KA SALARI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R4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391.22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166395" w:rsidRDefault="006A074D" w:rsidP="00F27F8B">
            <w:proofErr w:type="spellStart"/>
            <w:r w:rsidRPr="00166395">
              <w:t>Kopanang</w:t>
            </w:r>
            <w:proofErr w:type="spellEnd"/>
            <w:r w:rsidRPr="00166395">
              <w:t xml:space="preserve"> 7 Projects (Pty)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R5,083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166395" w:rsidRDefault="006A074D" w:rsidP="00F27F8B">
            <w:proofErr w:type="spellStart"/>
            <w:r w:rsidRPr="00166395">
              <w:t>Labo</w:t>
            </w:r>
            <w:r>
              <w:t>rem</w:t>
            </w:r>
            <w:proofErr w:type="spellEnd"/>
            <w:r>
              <w:t xml:space="preserve"> Investment Trading (Pty) 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R-5,034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166395" w:rsidRDefault="006A074D" w:rsidP="00F27F8B">
            <w:proofErr w:type="spellStart"/>
            <w:r w:rsidRPr="00166395">
              <w:t>Laborem</w:t>
            </w:r>
            <w:proofErr w:type="spellEnd"/>
            <w:r w:rsidRPr="00166395">
              <w:t xml:space="preserve"> Lab Supplies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R50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166395" w:rsidRDefault="006A074D" w:rsidP="00F27F8B">
            <w:proofErr w:type="spellStart"/>
            <w:r>
              <w:t>Lazer</w:t>
            </w:r>
            <w:proofErr w:type="spellEnd"/>
            <w:r>
              <w:t xml:space="preserve"> chemicals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R3,</w:t>
            </w:r>
            <w:r w:rsidRPr="00AA1BCF">
              <w:rPr>
                <w:rFonts w:eastAsia="Calibri"/>
                <w:bCs/>
              </w:rPr>
              <w:t>000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166395" w:rsidRDefault="006A074D" w:rsidP="00F27F8B">
            <w:r>
              <w:t xml:space="preserve">Legg &amp; </w:t>
            </w:r>
            <w:proofErr w:type="spellStart"/>
            <w:r>
              <w:t>Wessels</w:t>
            </w:r>
            <w:proofErr w:type="spellEnd"/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R21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885.61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8D6D46" w:rsidRDefault="006A074D" w:rsidP="00F27F8B">
            <w:proofErr w:type="spellStart"/>
            <w:r w:rsidRPr="008D6D46">
              <w:t>Lum</w:t>
            </w:r>
            <w:proofErr w:type="spellEnd"/>
            <w:r w:rsidRPr="008D6D46">
              <w:t xml:space="preserve"> Mila (Pty)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R2,274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8D6D46" w:rsidRDefault="006A074D" w:rsidP="00F27F8B">
            <w:proofErr w:type="spellStart"/>
            <w:r w:rsidRPr="008D6D46">
              <w:t>Manjapha</w:t>
            </w:r>
            <w:proofErr w:type="spellEnd"/>
            <w:r w:rsidRPr="008D6D46">
              <w:t xml:space="preserve"> Trading Enterprise Cc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R3,670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8D6D46" w:rsidRDefault="006A074D" w:rsidP="00F27F8B">
            <w:proofErr w:type="spellStart"/>
            <w:r w:rsidRPr="00E472E2">
              <w:t>Maphallang</w:t>
            </w:r>
            <w:proofErr w:type="spellEnd"/>
            <w:r w:rsidRPr="00E472E2">
              <w:t xml:space="preserve"> Projects</w:t>
            </w:r>
          </w:p>
        </w:tc>
        <w:tc>
          <w:tcPr>
            <w:tcW w:w="3109" w:type="dxa"/>
            <w:vMerge/>
          </w:tcPr>
          <w:p w:rsidR="006A074D" w:rsidRPr="00D62EBA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R1,800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E472E2" w:rsidRDefault="006A074D" w:rsidP="00F27F8B"/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/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E472E2" w:rsidRDefault="006A074D" w:rsidP="00F27F8B">
            <w:proofErr w:type="spellStart"/>
            <w:r w:rsidRPr="00E472E2">
              <w:t>Melokuhle</w:t>
            </w:r>
            <w:proofErr w:type="spellEnd"/>
            <w:r w:rsidRPr="00E472E2">
              <w:t xml:space="preserve"> Envoy (Pty)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R14,566.30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E472E2" w:rsidRDefault="006A074D" w:rsidP="00F27F8B">
            <w:proofErr w:type="spellStart"/>
            <w:r>
              <w:t>Msanzi</w:t>
            </w:r>
            <w:proofErr w:type="spellEnd"/>
          </w:p>
        </w:tc>
        <w:tc>
          <w:tcPr>
            <w:tcW w:w="3109" w:type="dxa"/>
            <w:vMerge/>
          </w:tcPr>
          <w:p w:rsidR="006A074D" w:rsidRPr="00FB1958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R9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003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E472E2" w:rsidRDefault="006A074D" w:rsidP="00F27F8B">
            <w:proofErr w:type="spellStart"/>
            <w:r w:rsidRPr="00E472E2">
              <w:t>Njikelela</w:t>
            </w:r>
            <w:proofErr w:type="spellEnd"/>
            <w:r w:rsidRPr="00E472E2">
              <w:t xml:space="preserve"> </w:t>
            </w:r>
            <w:proofErr w:type="spellStart"/>
            <w:r w:rsidRPr="00E472E2">
              <w:t>Constructand</w:t>
            </w:r>
            <w:proofErr w:type="spellEnd"/>
            <w:r w:rsidRPr="00E472E2">
              <w:t xml:space="preserve"> Project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R6,480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E472E2" w:rsidRDefault="006A074D" w:rsidP="00F27F8B">
            <w:proofErr w:type="spellStart"/>
            <w:r w:rsidRPr="00E472E2">
              <w:t>Nrb</w:t>
            </w:r>
            <w:proofErr w:type="spellEnd"/>
            <w:r w:rsidRPr="00E472E2">
              <w:t xml:space="preserve"> Liquid Dream (Pty)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R647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E472E2" w:rsidRDefault="006A074D" w:rsidP="00F27F8B">
            <w:proofErr w:type="spellStart"/>
            <w:r w:rsidRPr="00E472E2">
              <w:t>Nvirogreen</w:t>
            </w:r>
            <w:proofErr w:type="spellEnd"/>
            <w:r w:rsidRPr="00E472E2">
              <w:t xml:space="preserve"> Solutions (Pty)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R38,258.50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E472E2" w:rsidRDefault="006A074D" w:rsidP="00F27F8B">
            <w:proofErr w:type="spellStart"/>
            <w:r w:rsidRPr="00E472E2">
              <w:t>Nyazile</w:t>
            </w:r>
            <w:proofErr w:type="spellEnd"/>
            <w:r w:rsidRPr="00E472E2">
              <w:t xml:space="preserve"> Building Construction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R22,670.86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E472E2" w:rsidRDefault="006A074D" w:rsidP="00F27F8B">
            <w:proofErr w:type="spellStart"/>
            <w:r w:rsidRPr="00E472E2">
              <w:t>Ojenny</w:t>
            </w:r>
            <w:proofErr w:type="spellEnd"/>
            <w:r w:rsidRPr="00E472E2">
              <w:t xml:space="preserve"> And Sons (Pty)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R400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E472E2" w:rsidRDefault="006A074D" w:rsidP="00F27F8B">
            <w:proofErr w:type="spellStart"/>
            <w:r w:rsidRPr="00E472E2">
              <w:t>Okamkhathini</w:t>
            </w:r>
            <w:proofErr w:type="spellEnd"/>
            <w:r w:rsidRPr="00E472E2">
              <w:t xml:space="preserve"> Trading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R4,373.60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E472E2" w:rsidRDefault="006A074D" w:rsidP="00F27F8B">
            <w:r>
              <w:t>OMH Projects</w:t>
            </w:r>
          </w:p>
        </w:tc>
        <w:tc>
          <w:tcPr>
            <w:tcW w:w="3109" w:type="dxa"/>
            <w:vMerge/>
          </w:tcPr>
          <w:p w:rsidR="006A074D" w:rsidRPr="00FB1958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R1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200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53FB5" w:rsidRDefault="006A074D" w:rsidP="00F27F8B">
            <w:proofErr w:type="spellStart"/>
            <w:r>
              <w:t>Ophilayo</w:t>
            </w:r>
            <w:proofErr w:type="spellEnd"/>
            <w:r>
              <w:t xml:space="preserve"> Trading Enterprise CC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R5,968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Default="006A074D" w:rsidP="00F27F8B">
            <w:r>
              <w:t>OQ Detergents</w:t>
            </w:r>
          </w:p>
        </w:tc>
        <w:tc>
          <w:tcPr>
            <w:tcW w:w="3109" w:type="dxa"/>
            <w:vMerge/>
          </w:tcPr>
          <w:p w:rsidR="006A074D" w:rsidRPr="00FB1958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R2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344.00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Default="006A074D" w:rsidP="00F27F8B">
            <w:r>
              <w:t>Phat group</w:t>
            </w:r>
          </w:p>
        </w:tc>
        <w:tc>
          <w:tcPr>
            <w:tcW w:w="3109" w:type="dxa"/>
            <w:vMerge/>
          </w:tcPr>
          <w:p w:rsidR="006A074D" w:rsidRPr="00FB1958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R2</w:t>
            </w:r>
            <w:r>
              <w:rPr>
                <w:rFonts w:eastAsia="Calibri"/>
                <w:bCs/>
              </w:rPr>
              <w:t>,517.</w:t>
            </w:r>
            <w:r w:rsidRPr="00AA1BCF">
              <w:rPr>
                <w:rFonts w:eastAsia="Calibri"/>
                <w:bCs/>
              </w:rPr>
              <w:t>35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E472E2" w:rsidRDefault="006A074D" w:rsidP="00F27F8B">
            <w:r w:rsidRPr="00E472E2">
              <w:t>Pula Pele (Pty)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453FB5" w:rsidRDefault="006A074D" w:rsidP="00F27F8B">
            <w:r>
              <w:t>R3,200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E472E2" w:rsidRDefault="006A074D" w:rsidP="00F27F8B">
            <w:r>
              <w:t>R-5 Distributors</w:t>
            </w:r>
          </w:p>
        </w:tc>
        <w:tc>
          <w:tcPr>
            <w:tcW w:w="3109" w:type="dxa"/>
            <w:vMerge/>
          </w:tcPr>
          <w:p w:rsidR="006A074D" w:rsidRPr="00FB1958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R198.30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E472E2" w:rsidRDefault="006A074D" w:rsidP="00F27F8B">
            <w:proofErr w:type="spellStart"/>
            <w:r>
              <w:t>Rhumbu</w:t>
            </w:r>
            <w:proofErr w:type="spellEnd"/>
            <w:r>
              <w:t xml:space="preserve"> Trading and Projects (Pty)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R17,375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E472E2" w:rsidRDefault="006A074D" w:rsidP="00F27F8B">
            <w:r w:rsidRPr="00E472E2">
              <w:t>Sibanye Office Solution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9C2ADC" w:rsidRDefault="006A074D" w:rsidP="00F27F8B">
            <w:r>
              <w:t>R29,890.02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R160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807.77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E472E2" w:rsidRDefault="006A074D" w:rsidP="00F27F8B">
            <w:r w:rsidRPr="00E472E2">
              <w:t>S</w:t>
            </w:r>
            <w:r>
              <w:t>MJ</w:t>
            </w:r>
            <w:r w:rsidRPr="00E472E2">
              <w:t xml:space="preserve"> Group Cc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Pr="009C2ADC" w:rsidRDefault="006A074D" w:rsidP="00F27F8B">
            <w:r>
              <w:t>R8,145.25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E472E2" w:rsidRDefault="006A074D" w:rsidP="00F27F8B">
            <w:proofErr w:type="spellStart"/>
            <w:r w:rsidRPr="00E472E2">
              <w:t>Sthezeh</w:t>
            </w:r>
            <w:proofErr w:type="spellEnd"/>
            <w:r w:rsidRPr="00E472E2">
              <w:t xml:space="preserve"> Business Solutions (Pt</w:t>
            </w:r>
            <w:r>
              <w:t>y)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R30,841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E472E2" w:rsidRDefault="006A074D" w:rsidP="00F27F8B">
            <w:r w:rsidRPr="00E472E2">
              <w:t>Take Note Trading 35 Cc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R10,684.22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E472E2" w:rsidRDefault="006A074D" w:rsidP="00F27F8B">
            <w:proofErr w:type="spellStart"/>
            <w:r>
              <w:t>Techris</w:t>
            </w:r>
            <w:proofErr w:type="spellEnd"/>
            <w:r>
              <w:t xml:space="preserve"> Tech</w:t>
            </w:r>
          </w:p>
        </w:tc>
        <w:tc>
          <w:tcPr>
            <w:tcW w:w="3109" w:type="dxa"/>
            <w:vMerge/>
          </w:tcPr>
          <w:p w:rsidR="006A074D" w:rsidRPr="00FB1958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R76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399.91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E472E2" w:rsidRDefault="006A074D" w:rsidP="00F27F8B">
            <w:proofErr w:type="spellStart"/>
            <w:r>
              <w:t>Telegenix</w:t>
            </w:r>
            <w:proofErr w:type="spellEnd"/>
            <w:r>
              <w:t xml:space="preserve"> Trading 429 CC</w:t>
            </w:r>
          </w:p>
        </w:tc>
        <w:tc>
          <w:tcPr>
            <w:tcW w:w="3109" w:type="dxa"/>
            <w:vMerge/>
          </w:tcPr>
          <w:p w:rsidR="006A074D" w:rsidRPr="00FB1958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R1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048.55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E472E2" w:rsidRDefault="006A074D" w:rsidP="00F27F8B">
            <w:proofErr w:type="spellStart"/>
            <w:r w:rsidRPr="00E472E2">
              <w:t>Togu</w:t>
            </w:r>
            <w:proofErr w:type="spellEnd"/>
            <w:r w:rsidRPr="00E472E2">
              <w:t xml:space="preserve"> Civils (Pty)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R-0.26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E472E2" w:rsidRDefault="006A074D" w:rsidP="00F27F8B">
            <w:r w:rsidRPr="00E472E2">
              <w:t>Trans Africa Medicals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R850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E472E2" w:rsidRDefault="006A074D" w:rsidP="00F27F8B">
            <w:proofErr w:type="spellStart"/>
            <w:r w:rsidRPr="00E472E2">
              <w:t>Trat</w:t>
            </w:r>
            <w:proofErr w:type="spellEnd"/>
            <w:r w:rsidRPr="00E472E2">
              <w:t xml:space="preserve"> Z Trading (Pty)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R5,347.40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E472E2" w:rsidRDefault="006A074D" w:rsidP="00F27F8B">
            <w:proofErr w:type="spellStart"/>
            <w:r>
              <w:t>Tshiamo</w:t>
            </w:r>
            <w:proofErr w:type="spellEnd"/>
          </w:p>
        </w:tc>
        <w:tc>
          <w:tcPr>
            <w:tcW w:w="3109" w:type="dxa"/>
            <w:vMerge/>
          </w:tcPr>
          <w:p w:rsidR="006A074D" w:rsidRPr="00FB1958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R24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251.49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Default="006A074D" w:rsidP="00F27F8B">
            <w:r>
              <w:t>XV</w:t>
            </w:r>
            <w:r w:rsidRPr="00E472E2">
              <w:t xml:space="preserve"> </w:t>
            </w:r>
            <w:proofErr w:type="spellStart"/>
            <w:r w:rsidRPr="00E472E2">
              <w:t>Ntsinde</w:t>
            </w:r>
            <w:proofErr w:type="spellEnd"/>
          </w:p>
          <w:p w:rsidR="006A074D" w:rsidRPr="00E472E2" w:rsidRDefault="006A074D" w:rsidP="00F27F8B"/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R75,081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Default="006A074D" w:rsidP="00F27F8B">
            <w:r>
              <w:t>Yukon</w:t>
            </w:r>
          </w:p>
        </w:tc>
        <w:tc>
          <w:tcPr>
            <w:tcW w:w="3109" w:type="dxa"/>
            <w:vMerge w:val="restart"/>
          </w:tcPr>
          <w:p w:rsidR="006A074D" w:rsidRPr="00D8007B" w:rsidRDefault="006A074D" w:rsidP="00F27F8B">
            <w:r>
              <w:t>Cleaning Consumables</w:t>
            </w:r>
          </w:p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R1,476.00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Default="006A074D" w:rsidP="00F27F8B">
            <w:r>
              <w:t>Petty Cash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34,937.39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37773D" w:rsidRDefault="006A074D" w:rsidP="00F27F8B">
            <w:proofErr w:type="spellStart"/>
            <w:r w:rsidRPr="0037773D">
              <w:t>Adt</w:t>
            </w:r>
            <w:proofErr w:type="spellEnd"/>
            <w:r w:rsidRPr="0037773D">
              <w:t xml:space="preserve"> Security (Pty) Ltd (Durban</w:t>
            </w:r>
          </w:p>
        </w:tc>
        <w:tc>
          <w:tcPr>
            <w:tcW w:w="3109" w:type="dxa"/>
            <w:vMerge w:val="restart"/>
          </w:tcPr>
          <w:p w:rsidR="006A074D" w:rsidRDefault="006A074D" w:rsidP="00F27F8B">
            <w:r w:rsidRPr="00B83D36">
              <w:t>Security</w:t>
            </w:r>
            <w:r>
              <w:t xml:space="preserve"> Services</w:t>
            </w:r>
          </w:p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R44,903.52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R16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176.97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37773D" w:rsidRDefault="006A074D" w:rsidP="00F27F8B">
            <w:r>
              <w:t>Blue Apple Trading Enterprise</w:t>
            </w:r>
          </w:p>
        </w:tc>
        <w:tc>
          <w:tcPr>
            <w:tcW w:w="3109" w:type="dxa"/>
            <w:vMerge/>
          </w:tcPr>
          <w:p w:rsidR="006A074D" w:rsidRPr="00B83D36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R483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046.00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37773D" w:rsidRDefault="006A074D" w:rsidP="00F27F8B">
            <w:r w:rsidRPr="0037773D">
              <w:t>Blue Light Monitoring &amp; Armed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R1,862.30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37773D" w:rsidRDefault="006A074D" w:rsidP="00F27F8B">
            <w:r w:rsidRPr="0037773D">
              <w:t>Chubb Integrated Systems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R1,539.05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R- 3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383.93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37773D" w:rsidRDefault="006A074D" w:rsidP="00F27F8B">
            <w:r w:rsidRPr="0037773D">
              <w:t>Eric And Son Pty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R3,150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37773D" w:rsidRDefault="006A074D" w:rsidP="00F27F8B">
            <w:r w:rsidRPr="0037773D">
              <w:t>Fidelity Cash Solutions (Pty)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R129,284.20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R138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962.64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37773D" w:rsidRDefault="006A074D" w:rsidP="00F27F8B">
            <w:proofErr w:type="spellStart"/>
            <w:r w:rsidRPr="0037773D">
              <w:t>Hiway</w:t>
            </w:r>
            <w:proofErr w:type="spellEnd"/>
            <w:r w:rsidRPr="0037773D">
              <w:t xml:space="preserve"> Integrated Security (Pty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R5,140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37773D" w:rsidRDefault="006A074D" w:rsidP="00F27F8B">
            <w:proofErr w:type="spellStart"/>
            <w:r w:rsidRPr="0037773D">
              <w:t>Imvula</w:t>
            </w:r>
            <w:proofErr w:type="spellEnd"/>
            <w:r w:rsidRPr="0037773D">
              <w:t xml:space="preserve"> Quality Protection </w:t>
            </w:r>
            <w:proofErr w:type="spellStart"/>
            <w:r w:rsidRPr="0037773D">
              <w:t>Afri</w:t>
            </w:r>
            <w:proofErr w:type="spellEnd"/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R8,478 636.93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R8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340 356.92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37773D" w:rsidRDefault="006A074D" w:rsidP="00F27F8B">
            <w:proofErr w:type="spellStart"/>
            <w:r w:rsidRPr="0037773D">
              <w:t>Jt</w:t>
            </w:r>
            <w:proofErr w:type="spellEnd"/>
            <w:r w:rsidRPr="0037773D">
              <w:t xml:space="preserve"> Maritz Electrical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R32,930.04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R7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777.95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37773D" w:rsidRDefault="006A074D" w:rsidP="00F27F8B">
            <w:r w:rsidRPr="0037773D">
              <w:t>Liberty Technologies (Pty)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R6,425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37773D" w:rsidRDefault="006A074D" w:rsidP="00F27F8B">
            <w:proofErr w:type="spellStart"/>
            <w:r w:rsidRPr="0037773D">
              <w:t>Masibambisane</w:t>
            </w:r>
            <w:proofErr w:type="spellEnd"/>
            <w:r w:rsidRPr="0037773D">
              <w:t xml:space="preserve"> </w:t>
            </w:r>
            <w:proofErr w:type="spellStart"/>
            <w:r w:rsidRPr="0037773D">
              <w:t>Maswati</w:t>
            </w:r>
            <w:proofErr w:type="spellEnd"/>
            <w:r w:rsidRPr="0037773D">
              <w:t xml:space="preserve"> (Pty) Lt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R13,528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37773D" w:rsidRDefault="006A074D" w:rsidP="00F27F8B">
            <w:proofErr w:type="spellStart"/>
            <w:r w:rsidRPr="0037773D">
              <w:t>Mzansi</w:t>
            </w:r>
            <w:proofErr w:type="spellEnd"/>
            <w:r w:rsidRPr="0037773D">
              <w:t xml:space="preserve"> Fire And Security (Pty)</w:t>
            </w:r>
          </w:p>
        </w:tc>
        <w:tc>
          <w:tcPr>
            <w:tcW w:w="3109" w:type="dxa"/>
            <w:vMerge/>
          </w:tcPr>
          <w:p w:rsidR="006A074D" w:rsidRPr="00FB1958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R99,811.59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R199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597.02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37773D" w:rsidRDefault="006A074D" w:rsidP="00F27F8B">
            <w:proofErr w:type="spellStart"/>
            <w:r w:rsidRPr="0037773D">
              <w:t>Oostenberg</w:t>
            </w:r>
            <w:proofErr w:type="spellEnd"/>
            <w:r w:rsidRPr="0037773D">
              <w:t xml:space="preserve"> Patrols Cc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R47,340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37773D" w:rsidRDefault="006A074D" w:rsidP="00F27F8B">
            <w:r w:rsidRPr="0037773D">
              <w:t>Panther Procure (Pty) Ltd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R13,535.96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D8007B" w:rsidRDefault="006A074D" w:rsidP="00F27F8B">
            <w:r w:rsidRPr="00D8007B">
              <w:t>Petty Cash</w:t>
            </w:r>
          </w:p>
        </w:tc>
        <w:tc>
          <w:tcPr>
            <w:tcW w:w="3109" w:type="dxa"/>
            <w:vMerge/>
          </w:tcPr>
          <w:p w:rsidR="006A074D" w:rsidRPr="00D8007B" w:rsidRDefault="006A074D" w:rsidP="00F27F8B"/>
        </w:tc>
        <w:tc>
          <w:tcPr>
            <w:tcW w:w="1959" w:type="dxa"/>
          </w:tcPr>
          <w:p w:rsidR="006A074D" w:rsidRPr="00D8007B" w:rsidRDefault="006A074D" w:rsidP="00F27F8B">
            <w:pPr>
              <w:jc w:val="both"/>
            </w:pPr>
            <w:r>
              <w:t>R2,</w:t>
            </w:r>
            <w:r w:rsidRPr="00D8007B">
              <w:t>085.38</w:t>
            </w:r>
          </w:p>
        </w:tc>
        <w:tc>
          <w:tcPr>
            <w:tcW w:w="2835" w:type="dxa"/>
          </w:tcPr>
          <w:p w:rsidR="006A074D" w:rsidRPr="00D8007B" w:rsidRDefault="006A074D" w:rsidP="00F27F8B">
            <w:pPr>
              <w:rPr>
                <w:rFonts w:eastAsia="Calibri"/>
                <w:bCs/>
              </w:rPr>
            </w:pPr>
            <w:r w:rsidRPr="00D8007B">
              <w:rPr>
                <w:rFonts w:eastAsia="Calibri"/>
                <w:bCs/>
              </w:rPr>
              <w:t>R105.00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37773D" w:rsidRDefault="006A074D" w:rsidP="00F27F8B">
            <w:proofErr w:type="spellStart"/>
            <w:r w:rsidRPr="0037773D">
              <w:t>Sakh`Ikhaya</w:t>
            </w:r>
            <w:proofErr w:type="spellEnd"/>
            <w:r w:rsidRPr="0037773D">
              <w:t xml:space="preserve"> Suppliers Cc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R2,926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R112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299.03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37773D" w:rsidRDefault="006A074D" w:rsidP="00F27F8B">
            <w:proofErr w:type="spellStart"/>
            <w:r w:rsidRPr="0037773D">
              <w:t>Shanken</w:t>
            </w:r>
            <w:proofErr w:type="spellEnd"/>
            <w:r w:rsidRPr="0037773D">
              <w:t xml:space="preserve"> Security Solutions Cc</w:t>
            </w:r>
          </w:p>
        </w:tc>
        <w:tc>
          <w:tcPr>
            <w:tcW w:w="3109" w:type="dxa"/>
            <w:vMerge/>
          </w:tcPr>
          <w:p w:rsidR="006A074D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R2,779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37773D" w:rsidRDefault="006A074D" w:rsidP="00F27F8B">
            <w:proofErr w:type="spellStart"/>
            <w:r>
              <w:t>Techris</w:t>
            </w:r>
            <w:proofErr w:type="spellEnd"/>
            <w:r>
              <w:t xml:space="preserve"> CC</w:t>
            </w:r>
          </w:p>
        </w:tc>
        <w:tc>
          <w:tcPr>
            <w:tcW w:w="3109" w:type="dxa"/>
            <w:vMerge/>
          </w:tcPr>
          <w:p w:rsidR="006A074D" w:rsidRPr="00AC7C8E" w:rsidRDefault="006A074D" w:rsidP="00F27F8B"/>
        </w:tc>
        <w:tc>
          <w:tcPr>
            <w:tcW w:w="1959" w:type="dxa"/>
          </w:tcPr>
          <w:p w:rsidR="006A074D" w:rsidRDefault="006A074D" w:rsidP="00F27F8B">
            <w:pPr>
              <w:jc w:val="both"/>
            </w:pPr>
            <w:r>
              <w:t>-</w:t>
            </w:r>
          </w:p>
        </w:tc>
        <w:tc>
          <w:tcPr>
            <w:tcW w:w="2835" w:type="dxa"/>
          </w:tcPr>
          <w:p w:rsidR="006A074D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R179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771.13</w:t>
            </w:r>
          </w:p>
          <w:p w:rsidR="006A074D" w:rsidRPr="00AA1BCF" w:rsidRDefault="006A074D" w:rsidP="00F27F8B">
            <w:pPr>
              <w:rPr>
                <w:rFonts w:eastAsia="Calibri"/>
                <w:bCs/>
              </w:rPr>
            </w:pP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37811" w:rsidRDefault="006A074D" w:rsidP="00F27F8B">
            <w:proofErr w:type="spellStart"/>
            <w:r w:rsidRPr="00437811">
              <w:t>Dway</w:t>
            </w:r>
            <w:proofErr w:type="spellEnd"/>
            <w:r w:rsidRPr="00437811">
              <w:t xml:space="preserve"> Projects (Pty) Ltd</w:t>
            </w:r>
          </w:p>
        </w:tc>
        <w:tc>
          <w:tcPr>
            <w:tcW w:w="3109" w:type="dxa"/>
            <w:vMerge w:val="restart"/>
          </w:tcPr>
          <w:p w:rsidR="006A074D" w:rsidRPr="00032EC6" w:rsidRDefault="006A074D" w:rsidP="00F27F8B">
            <w:r w:rsidRPr="00032EC6">
              <w:t xml:space="preserve">Gardening </w:t>
            </w:r>
            <w:r>
              <w:t>Services</w:t>
            </w:r>
          </w:p>
          <w:p w:rsidR="006A074D" w:rsidRPr="00032EC6" w:rsidRDefault="006A074D" w:rsidP="00F27F8B">
            <w:r w:rsidRPr="007D1D11">
              <w:rPr>
                <w:color w:val="FF0000"/>
              </w:rPr>
              <w:t xml:space="preserve"> </w:t>
            </w:r>
          </w:p>
        </w:tc>
        <w:tc>
          <w:tcPr>
            <w:tcW w:w="1959" w:type="dxa"/>
          </w:tcPr>
          <w:p w:rsidR="006A074D" w:rsidRPr="00032EC6" w:rsidRDefault="006A074D" w:rsidP="00F27F8B">
            <w:r>
              <w:t>R34,</w:t>
            </w:r>
            <w:r w:rsidRPr="00032EC6">
              <w:t>355.00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37811" w:rsidRDefault="006A074D" w:rsidP="00F27F8B">
            <w:r w:rsidRPr="00437811">
              <w:t>Full Flow Projects (Pty) Ltd</w:t>
            </w:r>
          </w:p>
        </w:tc>
        <w:tc>
          <w:tcPr>
            <w:tcW w:w="3109" w:type="dxa"/>
            <w:vMerge/>
          </w:tcPr>
          <w:p w:rsidR="006A074D" w:rsidRPr="00032EC6" w:rsidRDefault="006A074D" w:rsidP="00F27F8B"/>
        </w:tc>
        <w:tc>
          <w:tcPr>
            <w:tcW w:w="1959" w:type="dxa"/>
          </w:tcPr>
          <w:p w:rsidR="006A074D" w:rsidRPr="00032EC6" w:rsidRDefault="006A074D" w:rsidP="00F27F8B">
            <w:r>
              <w:t>R205,</w:t>
            </w:r>
            <w:r w:rsidRPr="00032EC6">
              <w:t>533.00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37811" w:rsidRDefault="006A074D" w:rsidP="00F27F8B">
            <w:r w:rsidRPr="00437811">
              <w:t>K R A S Agencies Cc</w:t>
            </w:r>
          </w:p>
        </w:tc>
        <w:tc>
          <w:tcPr>
            <w:tcW w:w="3109" w:type="dxa"/>
            <w:vMerge/>
          </w:tcPr>
          <w:p w:rsidR="006A074D" w:rsidRPr="00032EC6" w:rsidRDefault="006A074D" w:rsidP="00F27F8B"/>
        </w:tc>
        <w:tc>
          <w:tcPr>
            <w:tcW w:w="1959" w:type="dxa"/>
          </w:tcPr>
          <w:p w:rsidR="006A074D" w:rsidRPr="00032EC6" w:rsidRDefault="006A074D" w:rsidP="00F27F8B">
            <w:r>
              <w:t>R1,</w:t>
            </w:r>
            <w:r w:rsidRPr="00032EC6">
              <w:t>650.00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37811" w:rsidRDefault="006A074D" w:rsidP="00F27F8B">
            <w:proofErr w:type="spellStart"/>
            <w:r>
              <w:t>Mecam</w:t>
            </w:r>
            <w:proofErr w:type="spellEnd"/>
            <w:r>
              <w:t xml:space="preserve"> Industrial (PTY)</w:t>
            </w:r>
          </w:p>
        </w:tc>
        <w:tc>
          <w:tcPr>
            <w:tcW w:w="3109" w:type="dxa"/>
            <w:vMerge/>
          </w:tcPr>
          <w:p w:rsidR="006A074D" w:rsidRPr="00032EC6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R5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197.40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37811" w:rsidRDefault="006A074D" w:rsidP="00F27F8B">
            <w:proofErr w:type="spellStart"/>
            <w:r>
              <w:t>Ngula</w:t>
            </w:r>
            <w:proofErr w:type="spellEnd"/>
            <w:r>
              <w:t xml:space="preserve"> </w:t>
            </w:r>
            <w:proofErr w:type="spellStart"/>
            <w:r>
              <w:t>Constraction</w:t>
            </w:r>
            <w:proofErr w:type="spellEnd"/>
            <w:r>
              <w:t xml:space="preserve"> property</w:t>
            </w:r>
          </w:p>
        </w:tc>
        <w:tc>
          <w:tcPr>
            <w:tcW w:w="3109" w:type="dxa"/>
            <w:vMerge/>
          </w:tcPr>
          <w:p w:rsidR="006A074D" w:rsidRPr="00032EC6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R18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900.00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37811" w:rsidRDefault="006A074D" w:rsidP="00F27F8B">
            <w:r w:rsidRPr="00437811">
              <w:t xml:space="preserve">Pamper Zone Trading And </w:t>
            </w:r>
            <w:proofErr w:type="spellStart"/>
            <w:r w:rsidRPr="00437811">
              <w:t>Projec</w:t>
            </w:r>
            <w:proofErr w:type="spellEnd"/>
          </w:p>
        </w:tc>
        <w:tc>
          <w:tcPr>
            <w:tcW w:w="3109" w:type="dxa"/>
            <w:vMerge/>
          </w:tcPr>
          <w:p w:rsidR="006A074D" w:rsidRPr="00032EC6" w:rsidRDefault="006A074D" w:rsidP="00F27F8B"/>
        </w:tc>
        <w:tc>
          <w:tcPr>
            <w:tcW w:w="1959" w:type="dxa"/>
          </w:tcPr>
          <w:p w:rsidR="006A074D" w:rsidRPr="00032EC6" w:rsidRDefault="006A074D" w:rsidP="00F27F8B">
            <w:r>
              <w:t>R162,</w:t>
            </w:r>
            <w:r w:rsidRPr="00032EC6">
              <w:t>000.00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37811" w:rsidRDefault="006A074D" w:rsidP="00F27F8B">
            <w:proofErr w:type="spellStart"/>
            <w:r>
              <w:t>Sakh’ikhaya</w:t>
            </w:r>
            <w:proofErr w:type="spellEnd"/>
            <w:r>
              <w:t xml:space="preserve"> suppliers</w:t>
            </w:r>
          </w:p>
        </w:tc>
        <w:tc>
          <w:tcPr>
            <w:tcW w:w="3109" w:type="dxa"/>
            <w:vMerge/>
          </w:tcPr>
          <w:p w:rsidR="006A074D" w:rsidRPr="00032EC6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R58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913.04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37811" w:rsidRDefault="006A074D" w:rsidP="00F27F8B">
            <w:proofErr w:type="spellStart"/>
            <w:r w:rsidRPr="00437811">
              <w:t>Seteline</w:t>
            </w:r>
            <w:proofErr w:type="spellEnd"/>
            <w:r w:rsidRPr="00437811">
              <w:t xml:space="preserve"> </w:t>
            </w:r>
            <w:bookmarkStart w:id="0" w:name="_GoBack"/>
            <w:bookmarkEnd w:id="0"/>
            <w:r w:rsidRPr="00437811">
              <w:t>(Pty) Ltd</w:t>
            </w:r>
          </w:p>
        </w:tc>
        <w:tc>
          <w:tcPr>
            <w:tcW w:w="3109" w:type="dxa"/>
            <w:vMerge/>
          </w:tcPr>
          <w:p w:rsidR="006A074D" w:rsidRPr="00032EC6" w:rsidRDefault="006A074D" w:rsidP="00F27F8B"/>
        </w:tc>
        <w:tc>
          <w:tcPr>
            <w:tcW w:w="1959" w:type="dxa"/>
          </w:tcPr>
          <w:p w:rsidR="006A074D" w:rsidRPr="00032EC6" w:rsidRDefault="006A074D" w:rsidP="00F27F8B">
            <w:r>
              <w:t>R38,</w:t>
            </w:r>
            <w:r w:rsidRPr="00032EC6">
              <w:t>660.00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37811" w:rsidRDefault="006A074D" w:rsidP="00F27F8B">
            <w:proofErr w:type="spellStart"/>
            <w:r w:rsidRPr="00437811">
              <w:t>Sotobe</w:t>
            </w:r>
            <w:proofErr w:type="spellEnd"/>
            <w:r w:rsidRPr="00437811">
              <w:t xml:space="preserve"> Farming And </w:t>
            </w:r>
            <w:proofErr w:type="spellStart"/>
            <w:r w:rsidRPr="00437811">
              <w:t>Enterprizin</w:t>
            </w:r>
            <w:proofErr w:type="spellEnd"/>
          </w:p>
        </w:tc>
        <w:tc>
          <w:tcPr>
            <w:tcW w:w="3109" w:type="dxa"/>
            <w:vMerge/>
          </w:tcPr>
          <w:p w:rsidR="006A074D" w:rsidRPr="00032EC6" w:rsidRDefault="006A074D" w:rsidP="00F27F8B"/>
        </w:tc>
        <w:tc>
          <w:tcPr>
            <w:tcW w:w="1959" w:type="dxa"/>
          </w:tcPr>
          <w:p w:rsidR="006A074D" w:rsidRPr="00032EC6" w:rsidRDefault="006A074D" w:rsidP="00F27F8B">
            <w:r>
              <w:t>R20,</w:t>
            </w:r>
            <w:r w:rsidRPr="00032EC6">
              <w:t>000.00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-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37811" w:rsidRDefault="006A074D" w:rsidP="00F27F8B">
            <w:r w:rsidRPr="00437811">
              <w:t>STRATOSTAFF Prev. ADECCO (DBN)</w:t>
            </w:r>
          </w:p>
        </w:tc>
        <w:tc>
          <w:tcPr>
            <w:tcW w:w="3109" w:type="dxa"/>
            <w:vMerge/>
          </w:tcPr>
          <w:p w:rsidR="006A074D" w:rsidRPr="00032EC6" w:rsidRDefault="006A074D" w:rsidP="00F27F8B"/>
        </w:tc>
        <w:tc>
          <w:tcPr>
            <w:tcW w:w="1959" w:type="dxa"/>
          </w:tcPr>
          <w:p w:rsidR="006A074D" w:rsidRPr="00032EC6" w:rsidRDefault="006A074D" w:rsidP="00F27F8B">
            <w:r>
              <w:t>R24,</w:t>
            </w:r>
            <w:r w:rsidRPr="00032EC6">
              <w:t>099.44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R17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875.00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437811" w:rsidRDefault="006A074D" w:rsidP="00F27F8B">
            <w:proofErr w:type="spellStart"/>
            <w:r>
              <w:t>Thokad</w:t>
            </w:r>
            <w:proofErr w:type="spellEnd"/>
            <w:r>
              <w:t xml:space="preserve"> Group</w:t>
            </w:r>
          </w:p>
        </w:tc>
        <w:tc>
          <w:tcPr>
            <w:tcW w:w="3109" w:type="dxa"/>
            <w:vMerge/>
          </w:tcPr>
          <w:p w:rsidR="006A074D" w:rsidRPr="00032EC6" w:rsidRDefault="006A074D" w:rsidP="00F27F8B"/>
        </w:tc>
        <w:tc>
          <w:tcPr>
            <w:tcW w:w="1959" w:type="dxa"/>
          </w:tcPr>
          <w:p w:rsidR="006A074D" w:rsidRDefault="006A074D" w:rsidP="00F27F8B">
            <w:r>
              <w:t>-</w:t>
            </w:r>
          </w:p>
        </w:tc>
        <w:tc>
          <w:tcPr>
            <w:tcW w:w="2835" w:type="dxa"/>
          </w:tcPr>
          <w:p w:rsidR="006A074D" w:rsidRPr="00AA1BCF" w:rsidRDefault="006A074D" w:rsidP="00F27F8B">
            <w:pPr>
              <w:rPr>
                <w:rFonts w:eastAsia="Calibri"/>
                <w:bCs/>
              </w:rPr>
            </w:pPr>
            <w:r w:rsidRPr="00AA1BCF">
              <w:rPr>
                <w:rFonts w:eastAsia="Calibri"/>
                <w:bCs/>
              </w:rPr>
              <w:t>R22</w:t>
            </w:r>
            <w:r>
              <w:rPr>
                <w:rFonts w:eastAsia="Calibri"/>
                <w:bCs/>
              </w:rPr>
              <w:t>,</w:t>
            </w:r>
            <w:r w:rsidRPr="00AA1BCF">
              <w:rPr>
                <w:rFonts w:eastAsia="Calibri"/>
                <w:bCs/>
              </w:rPr>
              <w:t>697.06</w:t>
            </w:r>
          </w:p>
        </w:tc>
      </w:tr>
      <w:tr w:rsidR="006A074D" w:rsidTr="00F27F8B">
        <w:tc>
          <w:tcPr>
            <w:tcW w:w="3215" w:type="dxa"/>
            <w:vMerge/>
          </w:tcPr>
          <w:p w:rsidR="006A074D" w:rsidRPr="00E26873" w:rsidRDefault="006A074D" w:rsidP="00F27F8B">
            <w:pPr>
              <w:rPr>
                <w:rFonts w:eastAsia="Calibri"/>
                <w:bCs/>
              </w:rPr>
            </w:pPr>
          </w:p>
        </w:tc>
        <w:tc>
          <w:tcPr>
            <w:tcW w:w="3478" w:type="dxa"/>
          </w:tcPr>
          <w:p w:rsidR="006A074D" w:rsidRPr="00D8007B" w:rsidRDefault="006A074D" w:rsidP="00F27F8B">
            <w:proofErr w:type="spellStart"/>
            <w:r w:rsidRPr="00D8007B">
              <w:t>Weymer</w:t>
            </w:r>
            <w:proofErr w:type="spellEnd"/>
            <w:r w:rsidRPr="00D8007B">
              <w:t xml:space="preserve"> Construction And </w:t>
            </w:r>
            <w:proofErr w:type="spellStart"/>
            <w:r w:rsidRPr="00D8007B">
              <w:t>Mainte</w:t>
            </w:r>
            <w:proofErr w:type="spellEnd"/>
          </w:p>
        </w:tc>
        <w:tc>
          <w:tcPr>
            <w:tcW w:w="3109" w:type="dxa"/>
            <w:vMerge/>
          </w:tcPr>
          <w:p w:rsidR="006A074D" w:rsidRPr="00D8007B" w:rsidRDefault="006A074D" w:rsidP="00F27F8B"/>
        </w:tc>
        <w:tc>
          <w:tcPr>
            <w:tcW w:w="1959" w:type="dxa"/>
          </w:tcPr>
          <w:p w:rsidR="006A074D" w:rsidRPr="00D8007B" w:rsidRDefault="006A074D" w:rsidP="00F27F8B">
            <w:r>
              <w:t>R</w:t>
            </w:r>
            <w:r w:rsidRPr="00536E4D">
              <w:t>185,000.00</w:t>
            </w:r>
          </w:p>
        </w:tc>
        <w:tc>
          <w:tcPr>
            <w:tcW w:w="2835" w:type="dxa"/>
          </w:tcPr>
          <w:p w:rsidR="006A074D" w:rsidRPr="00D8007B" w:rsidRDefault="006A074D" w:rsidP="00F27F8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R121,</w:t>
            </w:r>
            <w:r w:rsidRPr="00D8007B">
              <w:rPr>
                <w:rFonts w:eastAsia="Calibri"/>
                <w:bCs/>
              </w:rPr>
              <w:t>708.30</w:t>
            </w:r>
          </w:p>
        </w:tc>
      </w:tr>
    </w:tbl>
    <w:p w:rsidR="00BB311A" w:rsidRDefault="00BB311A" w:rsidP="001346BB">
      <w:pPr>
        <w:tabs>
          <w:tab w:val="left" w:pos="709"/>
        </w:tabs>
        <w:ind w:left="1418" w:hanging="1418"/>
        <w:rPr>
          <w:sz w:val="24"/>
        </w:rPr>
      </w:pPr>
    </w:p>
    <w:p w:rsidR="00AC48AC" w:rsidRPr="00023BF4" w:rsidRDefault="00AC48AC" w:rsidP="00C47DA6">
      <w:pPr>
        <w:jc w:val="both"/>
        <w:outlineLvl w:val="0"/>
        <w:rPr>
          <w:b/>
          <w:sz w:val="24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6A074D">
      <w:footerReference w:type="even" r:id="rId7"/>
      <w:footerReference w:type="default" r:id="rId8"/>
      <w:pgSz w:w="16838" w:h="11906" w:orient="landscape"/>
      <w:pgMar w:top="851" w:right="90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58" w:rsidRDefault="006E2B58">
      <w:r>
        <w:separator/>
      </w:r>
    </w:p>
  </w:endnote>
  <w:endnote w:type="continuationSeparator" w:id="0">
    <w:p w:rsidR="006E2B58" w:rsidRDefault="006E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FA0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FA0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6A074D">
      <w:rPr>
        <w:rStyle w:val="PageNumber"/>
        <w:noProof/>
        <w:lang w:val="en-US"/>
      </w:rPr>
      <w:t>8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58" w:rsidRDefault="006E2B58">
      <w:r>
        <w:separator/>
      </w:r>
    </w:p>
  </w:footnote>
  <w:footnote w:type="continuationSeparator" w:id="0">
    <w:p w:rsidR="006E2B58" w:rsidRDefault="006E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7447"/>
    <w:rsid w:val="00012AE9"/>
    <w:rsid w:val="000153FE"/>
    <w:rsid w:val="00023BF4"/>
    <w:rsid w:val="00025DC9"/>
    <w:rsid w:val="000302B5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6DD8"/>
    <w:rsid w:val="00107743"/>
    <w:rsid w:val="001102B2"/>
    <w:rsid w:val="0011153B"/>
    <w:rsid w:val="001126D2"/>
    <w:rsid w:val="00125A56"/>
    <w:rsid w:val="001338AB"/>
    <w:rsid w:val="00134634"/>
    <w:rsid w:val="001346BB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32F3"/>
    <w:rsid w:val="00294557"/>
    <w:rsid w:val="002A09FE"/>
    <w:rsid w:val="002A0E7D"/>
    <w:rsid w:val="002A4456"/>
    <w:rsid w:val="002A5288"/>
    <w:rsid w:val="002B20CB"/>
    <w:rsid w:val="002B32D0"/>
    <w:rsid w:val="002B366B"/>
    <w:rsid w:val="002B56AA"/>
    <w:rsid w:val="002C7F1D"/>
    <w:rsid w:val="002D07CE"/>
    <w:rsid w:val="002D2D8B"/>
    <w:rsid w:val="002D7EBF"/>
    <w:rsid w:val="002E3FA9"/>
    <w:rsid w:val="002F747D"/>
    <w:rsid w:val="00300051"/>
    <w:rsid w:val="0030381C"/>
    <w:rsid w:val="00311920"/>
    <w:rsid w:val="003124BF"/>
    <w:rsid w:val="003157A0"/>
    <w:rsid w:val="0031728A"/>
    <w:rsid w:val="0031798D"/>
    <w:rsid w:val="0032095A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3398"/>
    <w:rsid w:val="006779D4"/>
    <w:rsid w:val="00683343"/>
    <w:rsid w:val="006930ED"/>
    <w:rsid w:val="006A074D"/>
    <w:rsid w:val="006A34EA"/>
    <w:rsid w:val="006A5B0A"/>
    <w:rsid w:val="006B1A27"/>
    <w:rsid w:val="006B5E48"/>
    <w:rsid w:val="006B750D"/>
    <w:rsid w:val="006C3B39"/>
    <w:rsid w:val="006C4A26"/>
    <w:rsid w:val="006C67FA"/>
    <w:rsid w:val="006D617D"/>
    <w:rsid w:val="006E2082"/>
    <w:rsid w:val="006E2B58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480"/>
    <w:rsid w:val="0073094D"/>
    <w:rsid w:val="00735915"/>
    <w:rsid w:val="00740BE5"/>
    <w:rsid w:val="00750880"/>
    <w:rsid w:val="00762416"/>
    <w:rsid w:val="007658EC"/>
    <w:rsid w:val="00766A4E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C2891"/>
    <w:rsid w:val="007D20BE"/>
    <w:rsid w:val="007D69C3"/>
    <w:rsid w:val="007E2A6D"/>
    <w:rsid w:val="007E4D9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4234"/>
    <w:rsid w:val="009D2E42"/>
    <w:rsid w:val="009D3DA5"/>
    <w:rsid w:val="009D62A1"/>
    <w:rsid w:val="009D7850"/>
    <w:rsid w:val="009E05A5"/>
    <w:rsid w:val="009E6D1C"/>
    <w:rsid w:val="009E6EF2"/>
    <w:rsid w:val="009E7C2F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3D0F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0E23"/>
    <w:rsid w:val="00B9163D"/>
    <w:rsid w:val="00B9358D"/>
    <w:rsid w:val="00BA29AA"/>
    <w:rsid w:val="00BB0549"/>
    <w:rsid w:val="00BB311A"/>
    <w:rsid w:val="00BB5A2A"/>
    <w:rsid w:val="00BB727B"/>
    <w:rsid w:val="00BC04F9"/>
    <w:rsid w:val="00BC4703"/>
    <w:rsid w:val="00BC6E9C"/>
    <w:rsid w:val="00BC7E1F"/>
    <w:rsid w:val="00BD027B"/>
    <w:rsid w:val="00BD4034"/>
    <w:rsid w:val="00BE5AF9"/>
    <w:rsid w:val="00BF35AB"/>
    <w:rsid w:val="00BF5E3F"/>
    <w:rsid w:val="00BF7ACB"/>
    <w:rsid w:val="00BF7F80"/>
    <w:rsid w:val="00C0227C"/>
    <w:rsid w:val="00C063AA"/>
    <w:rsid w:val="00C26148"/>
    <w:rsid w:val="00C31DA3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6B29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5BA5"/>
    <w:rsid w:val="00D50BCC"/>
    <w:rsid w:val="00D53121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6212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64D2A"/>
    <w:rsid w:val="00E70BD1"/>
    <w:rsid w:val="00E82ED2"/>
    <w:rsid w:val="00E85240"/>
    <w:rsid w:val="00EA05F0"/>
    <w:rsid w:val="00EA40E2"/>
    <w:rsid w:val="00EA464E"/>
    <w:rsid w:val="00EB211A"/>
    <w:rsid w:val="00EB241F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16C6D"/>
    <w:rsid w:val="00F2300D"/>
    <w:rsid w:val="00F24479"/>
    <w:rsid w:val="00F3238C"/>
    <w:rsid w:val="00F450DC"/>
    <w:rsid w:val="00F454C0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5A74"/>
    <w:rsid w:val="00FC1DE5"/>
    <w:rsid w:val="00FC68A2"/>
    <w:rsid w:val="00FC6A90"/>
    <w:rsid w:val="00FD42B3"/>
    <w:rsid w:val="00FD6E22"/>
    <w:rsid w:val="00FE00A3"/>
    <w:rsid w:val="00FE233F"/>
    <w:rsid w:val="00FE28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3B5B8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4D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6A074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074D"/>
    <w:rPr>
      <w:rFonts w:ascii="Arial" w:hAnsi="Arial" w:cs="Arial"/>
      <w:sz w:val="22"/>
      <w:szCs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6A074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2019-09-13T08:41:00Z</cp:lastPrinted>
  <dcterms:created xsi:type="dcterms:W3CDTF">2019-09-13T08:45:00Z</dcterms:created>
  <dcterms:modified xsi:type="dcterms:W3CDTF">2019-10-14T07:20:00Z</dcterms:modified>
</cp:coreProperties>
</file>