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A2" w:rsidRDefault="006E285D" w:rsidP="004426A2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6A2" w:rsidRDefault="004426A2" w:rsidP="004426A2">
      <w:pPr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MINISTRY  </w:t>
      </w:r>
    </w:p>
    <w:p w:rsidR="004426A2" w:rsidRDefault="004426A2" w:rsidP="004426A2">
      <w:pPr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JUSTICE AND CORRECTIONAL SERVICES</w:t>
      </w:r>
    </w:p>
    <w:p w:rsidR="004426A2" w:rsidRDefault="004426A2" w:rsidP="004426A2">
      <w:pPr>
        <w:jc w:val="center"/>
        <w:outlineLvl w:val="0"/>
        <w:rPr>
          <w:rFonts w:ascii="Arial" w:eastAsia="Arial Unicode MS" w:hAnsi="Arial" w:cs="Arial"/>
          <w:b/>
          <w:color w:val="000000"/>
          <w:lang w:val="en-ZA" w:eastAsia="en-ZA"/>
        </w:rPr>
      </w:pPr>
      <w:r>
        <w:rPr>
          <w:rFonts w:ascii="Arial" w:eastAsia="Arial Unicode MS" w:hAnsi="Arial" w:cs="Arial"/>
          <w:b/>
          <w:color w:val="000000"/>
          <w:lang w:val="en-ZA" w:eastAsia="en-ZA"/>
        </w:rPr>
        <w:t>REPUBLIC OF SOUTH AFRICA</w:t>
      </w:r>
    </w:p>
    <w:p w:rsidR="004426A2" w:rsidRDefault="004426A2" w:rsidP="004426A2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4426A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4426A2" w:rsidP="004426A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4426A2" w:rsidP="004426A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F81277">
        <w:rPr>
          <w:rFonts w:ascii="Arial" w:eastAsia="Calibri" w:hAnsi="Arial" w:cs="Arial"/>
          <w:b/>
          <w:bCs/>
          <w:lang w:val="en-GB"/>
        </w:rPr>
        <w:t>614</w:t>
      </w:r>
    </w:p>
    <w:p w:rsidR="00130BDB" w:rsidRPr="004426A2" w:rsidRDefault="00130BDB" w:rsidP="004426A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4426A2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3B7CDE" w:rsidRPr="004426A2">
        <w:rPr>
          <w:rFonts w:ascii="Arial" w:eastAsia="Calibri" w:hAnsi="Arial" w:cs="Arial"/>
          <w:b/>
          <w:bCs/>
          <w:lang w:val="en-GB"/>
        </w:rPr>
        <w:t>03</w:t>
      </w:r>
      <w:r w:rsidR="004426A2" w:rsidRPr="004426A2">
        <w:rPr>
          <w:rFonts w:ascii="Arial" w:eastAsia="Calibri" w:hAnsi="Arial" w:cs="Arial"/>
          <w:b/>
          <w:bCs/>
          <w:lang w:val="en-GB"/>
        </w:rPr>
        <w:t xml:space="preserve"> MARCH </w:t>
      </w:r>
      <w:r w:rsidRPr="004426A2">
        <w:rPr>
          <w:rFonts w:ascii="Arial" w:eastAsia="Calibri" w:hAnsi="Arial" w:cs="Arial"/>
          <w:b/>
          <w:bCs/>
          <w:lang w:val="en-GB"/>
        </w:rPr>
        <w:t>20</w:t>
      </w:r>
      <w:r w:rsidR="003F2E8D" w:rsidRPr="004426A2">
        <w:rPr>
          <w:rFonts w:ascii="Arial" w:eastAsia="Calibri" w:hAnsi="Arial" w:cs="Arial"/>
          <w:b/>
          <w:bCs/>
          <w:lang w:val="en-GB"/>
        </w:rPr>
        <w:t>2</w:t>
      </w:r>
      <w:r w:rsidR="0089351C" w:rsidRPr="004426A2">
        <w:rPr>
          <w:rFonts w:ascii="Arial" w:eastAsia="Calibri" w:hAnsi="Arial" w:cs="Arial"/>
          <w:b/>
          <w:bCs/>
          <w:lang w:val="en-GB"/>
        </w:rPr>
        <w:t>3</w:t>
      </w:r>
    </w:p>
    <w:p w:rsidR="004426A2" w:rsidRPr="004426A2" w:rsidRDefault="004426A2" w:rsidP="004426A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4426A2">
        <w:rPr>
          <w:rFonts w:ascii="Arial" w:eastAsia="Calibri" w:hAnsi="Arial" w:cs="Arial"/>
          <w:b/>
          <w:bCs/>
          <w:lang w:val="en-GB"/>
        </w:rPr>
        <w:t>DATE OF SUBMISSION: 17 MARCH 2023</w:t>
      </w:r>
    </w:p>
    <w:p w:rsidR="00F81277" w:rsidRPr="00F81277" w:rsidRDefault="00F81277" w:rsidP="00F81277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F81277">
        <w:rPr>
          <w:rFonts w:ascii="Arial" w:hAnsi="Arial" w:cs="Arial"/>
          <w:b/>
          <w:lang w:val="en-ZA"/>
        </w:rPr>
        <w:t>Adv G Breytenbach (DA) to ask the Minister of Justice and Correctional Services</w:t>
      </w:r>
      <w:r w:rsidRPr="00F81277">
        <w:rPr>
          <w:rFonts w:ascii="Arial" w:hAnsi="Arial" w:cs="Arial"/>
          <w:b/>
          <w:lang w:val="en-ZA"/>
        </w:rPr>
        <w:fldChar w:fldCharType="begin"/>
      </w:r>
      <w:r w:rsidRPr="00F81277">
        <w:rPr>
          <w:rFonts w:ascii="Arial" w:hAnsi="Arial" w:cs="Arial"/>
          <w:b/>
          <w:lang w:val="en-ZA"/>
        </w:rPr>
        <w:instrText xml:space="preserve"> XE "Minister of Justice and Correctional Services" </w:instrText>
      </w:r>
      <w:r w:rsidRPr="00F81277">
        <w:rPr>
          <w:rFonts w:ascii="Arial" w:hAnsi="Arial" w:cs="Arial"/>
          <w:b/>
          <w:lang w:val="en-ZA"/>
        </w:rPr>
        <w:fldChar w:fldCharType="end"/>
      </w:r>
      <w:r w:rsidRPr="00F81277">
        <w:rPr>
          <w:rFonts w:ascii="Arial" w:hAnsi="Arial" w:cs="Arial"/>
          <w:b/>
          <w:lang w:val="en-ZA"/>
        </w:rPr>
        <w:t>:</w:t>
      </w:r>
    </w:p>
    <w:p w:rsidR="00F81277" w:rsidRDefault="00F81277" w:rsidP="00F81277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F81277">
        <w:rPr>
          <w:rFonts w:ascii="Arial" w:hAnsi="Arial" w:cs="Arial"/>
          <w:lang w:val="en-ZA"/>
        </w:rPr>
        <w:t>(a</w:t>
      </w:r>
      <w:r>
        <w:rPr>
          <w:rFonts w:ascii="Arial" w:hAnsi="Arial" w:cs="Arial"/>
          <w:lang w:val="en-ZA"/>
        </w:rPr>
        <w:t xml:space="preserve">) </w:t>
      </w:r>
      <w:r w:rsidRPr="00F81277">
        <w:rPr>
          <w:rFonts w:ascii="Arial" w:hAnsi="Arial" w:cs="Arial"/>
          <w:lang w:val="en-ZA"/>
        </w:rPr>
        <w:t>To what degree has the Potchefstroom Magistrate's Court roof collapse affected and/or delayed court proceedings and (b) what measures have been taken to restore the full functionality of the court?</w:t>
      </w:r>
    </w:p>
    <w:p w:rsidR="00F81277" w:rsidRPr="00F81277" w:rsidRDefault="00F81277" w:rsidP="00F81277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F81277">
        <w:rPr>
          <w:rFonts w:ascii="Arial" w:hAnsi="Arial" w:cs="Arial"/>
          <w:b/>
          <w:lang w:val="en-ZA"/>
        </w:rPr>
        <w:t>NW685E</w:t>
      </w:r>
    </w:p>
    <w:p w:rsidR="00983C6B" w:rsidRPr="000D5A5B" w:rsidRDefault="00983C6B" w:rsidP="00100CE1">
      <w:pPr>
        <w:spacing w:before="120" w:after="120" w:line="360" w:lineRule="auto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983C6B" w:rsidRDefault="000063B2" w:rsidP="00100CE1">
      <w:pPr>
        <w:spacing w:after="120" w:line="360" w:lineRule="auto"/>
        <w:jc w:val="both"/>
        <w:rPr>
          <w:rFonts w:ascii="Arial" w:hAnsi="Arial" w:cs="Arial"/>
          <w:bCs/>
        </w:rPr>
      </w:pPr>
      <w:r w:rsidRPr="000063B2">
        <w:rPr>
          <w:rFonts w:ascii="Arial" w:hAnsi="Arial" w:cs="Arial"/>
          <w:bCs/>
        </w:rPr>
        <w:t xml:space="preserve">I have been informed by the Provincial Head </w:t>
      </w:r>
      <w:r>
        <w:rPr>
          <w:rFonts w:ascii="Arial" w:hAnsi="Arial" w:cs="Arial"/>
          <w:bCs/>
        </w:rPr>
        <w:t>of the Department of Justice and</w:t>
      </w:r>
      <w:r w:rsidR="00100CE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Constitutional Development in the North-West, as follows:</w:t>
      </w:r>
    </w:p>
    <w:p w:rsidR="00B95237" w:rsidRDefault="00B95237" w:rsidP="00B95237">
      <w:pPr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  <w:bCs/>
        </w:rPr>
      </w:pPr>
      <w:r w:rsidRPr="00B95237">
        <w:rPr>
          <w:rFonts w:ascii="Arial" w:hAnsi="Arial" w:cs="Arial"/>
          <w:bCs/>
          <w:lang w:val="en-ZA"/>
        </w:rPr>
        <w:t xml:space="preserve">The court proceedings were delayed </w:t>
      </w:r>
      <w:r>
        <w:rPr>
          <w:rFonts w:ascii="Arial" w:hAnsi="Arial" w:cs="Arial"/>
          <w:bCs/>
          <w:lang w:val="en-ZA"/>
        </w:rPr>
        <w:t>where necessary in the first</w:t>
      </w:r>
      <w:r w:rsidRPr="00B95237">
        <w:rPr>
          <w:rFonts w:ascii="Arial" w:hAnsi="Arial" w:cs="Arial"/>
          <w:bCs/>
          <w:lang w:val="en-ZA"/>
        </w:rPr>
        <w:t xml:space="preserve"> two weeks due to the postponement of cases</w:t>
      </w:r>
      <w:r>
        <w:rPr>
          <w:rFonts w:ascii="Arial" w:hAnsi="Arial" w:cs="Arial"/>
          <w:bCs/>
          <w:lang w:val="en-ZA"/>
        </w:rPr>
        <w:t>, thereafter alternative accommodation was arranged for Court sittings.</w:t>
      </w:r>
    </w:p>
    <w:p w:rsidR="00B95237" w:rsidRDefault="00B95237" w:rsidP="00B95237">
      <w:pPr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Measures taken to restore the full functionality of the Court is that a</w:t>
      </w:r>
      <w:r w:rsidRPr="00B95237">
        <w:rPr>
          <w:rFonts w:ascii="Arial" w:hAnsi="Arial" w:cs="Arial"/>
          <w:bCs/>
        </w:rPr>
        <w:t xml:space="preserve"> contingency plan was compiled together with all the stakeholders at the </w:t>
      </w:r>
      <w:r>
        <w:rPr>
          <w:rFonts w:ascii="Arial" w:hAnsi="Arial" w:cs="Arial"/>
          <w:bCs/>
        </w:rPr>
        <w:t>M</w:t>
      </w:r>
      <w:r w:rsidRPr="00B95237">
        <w:rPr>
          <w:rFonts w:ascii="Arial" w:hAnsi="Arial" w:cs="Arial"/>
          <w:bCs/>
        </w:rPr>
        <w:t xml:space="preserve">agistrates’ </w:t>
      </w:r>
      <w:r>
        <w:rPr>
          <w:rFonts w:ascii="Arial" w:hAnsi="Arial" w:cs="Arial"/>
          <w:bCs/>
        </w:rPr>
        <w:t>C</w:t>
      </w:r>
      <w:r w:rsidRPr="00B95237">
        <w:rPr>
          <w:rFonts w:ascii="Arial" w:hAnsi="Arial" w:cs="Arial"/>
          <w:bCs/>
        </w:rPr>
        <w:t>ourt as follows:</w:t>
      </w:r>
    </w:p>
    <w:p w:rsidR="00B95237" w:rsidRDefault="00B95237" w:rsidP="0005089C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 w:rsidRPr="00B95237">
        <w:rPr>
          <w:rFonts w:ascii="Arial" w:hAnsi="Arial" w:cs="Arial"/>
          <w:bCs/>
        </w:rPr>
        <w:t xml:space="preserve">Potchefstroom Magistrate engaged JB Marks Municipality to assist in identifying alternative accommodation. The Municipality made </w:t>
      </w:r>
      <w:r w:rsidR="0005089C">
        <w:rPr>
          <w:rFonts w:ascii="Arial" w:hAnsi="Arial" w:cs="Arial"/>
          <w:bCs/>
        </w:rPr>
        <w:t xml:space="preserve">available </w:t>
      </w:r>
      <w:r w:rsidRPr="00B95237">
        <w:rPr>
          <w:rFonts w:ascii="Arial" w:hAnsi="Arial" w:cs="Arial"/>
          <w:bCs/>
        </w:rPr>
        <w:t>the Town Hall and the Traffic Court.</w:t>
      </w:r>
      <w:r w:rsidR="0005089C" w:rsidRPr="0005089C">
        <w:rPr>
          <w:rFonts w:ascii="Arial" w:hAnsi="Arial" w:cs="Arial"/>
          <w:bCs/>
        </w:rPr>
        <w:t xml:space="preserve"> Security and cleaners were re-arranged accordingly, as well as parking for the Judiciary and stakeholders</w:t>
      </w:r>
      <w:r w:rsidR="0005089C">
        <w:rPr>
          <w:rFonts w:ascii="Arial" w:hAnsi="Arial" w:cs="Arial"/>
          <w:bCs/>
        </w:rPr>
        <w:t xml:space="preserve">; and </w:t>
      </w:r>
      <w:r w:rsidR="0005089C" w:rsidRPr="0005089C">
        <w:rPr>
          <w:rFonts w:ascii="Arial" w:hAnsi="Arial" w:cs="Arial"/>
          <w:bCs/>
        </w:rPr>
        <w:t xml:space="preserve">Two Mobile Court Recording Technology </w:t>
      </w:r>
      <w:r w:rsidR="0005089C">
        <w:rPr>
          <w:rFonts w:ascii="Arial" w:hAnsi="Arial" w:cs="Arial"/>
          <w:bCs/>
        </w:rPr>
        <w:t>M</w:t>
      </w:r>
      <w:r w:rsidR="0005089C" w:rsidRPr="0005089C">
        <w:rPr>
          <w:rFonts w:ascii="Arial" w:hAnsi="Arial" w:cs="Arial"/>
          <w:bCs/>
        </w:rPr>
        <w:t xml:space="preserve">achines, were arranged for the two </w:t>
      </w:r>
      <w:r w:rsidR="004B728A" w:rsidRPr="0005089C">
        <w:rPr>
          <w:rFonts w:ascii="Arial" w:hAnsi="Arial" w:cs="Arial"/>
          <w:bCs/>
        </w:rPr>
        <w:t>a</w:t>
      </w:r>
      <w:r w:rsidR="004B728A">
        <w:rPr>
          <w:rFonts w:ascii="Arial" w:hAnsi="Arial" w:cs="Arial"/>
          <w:bCs/>
        </w:rPr>
        <w:t>lternative</w:t>
      </w:r>
      <w:r w:rsidR="0005089C" w:rsidRPr="0005089C">
        <w:rPr>
          <w:rFonts w:ascii="Arial" w:hAnsi="Arial" w:cs="Arial"/>
          <w:bCs/>
        </w:rPr>
        <w:t xml:space="preserve"> accommodation arrangements</w:t>
      </w:r>
      <w:r w:rsidR="0005089C">
        <w:rPr>
          <w:rFonts w:ascii="Arial" w:hAnsi="Arial" w:cs="Arial"/>
          <w:bCs/>
        </w:rPr>
        <w:t>.</w:t>
      </w:r>
    </w:p>
    <w:p w:rsidR="00B72A54" w:rsidRDefault="00B72A54" w:rsidP="00B72A54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 w:rsidRPr="00B72A54">
        <w:rPr>
          <w:rFonts w:ascii="Arial" w:hAnsi="Arial" w:cs="Arial"/>
          <w:bCs/>
        </w:rPr>
        <w:t xml:space="preserve">The Department of Arts and Culture vacated the second floor, and these are now being used by the Department of Justice and Constitutional Development. </w:t>
      </w:r>
    </w:p>
    <w:p w:rsidR="00B95237" w:rsidRPr="00B95237" w:rsidRDefault="00B95237" w:rsidP="00B95237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 w:rsidRPr="00B95237">
        <w:rPr>
          <w:rFonts w:ascii="Arial" w:hAnsi="Arial" w:cs="Arial"/>
          <w:bCs/>
        </w:rPr>
        <w:t xml:space="preserve">B and E District Courts were accommodated at the Town Hall for all cases where the accused persons are out on bail or warning. </w:t>
      </w:r>
    </w:p>
    <w:p w:rsidR="00B95237" w:rsidRPr="00B95237" w:rsidRDefault="00B95237" w:rsidP="00B95237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 w:rsidRPr="00B95237">
        <w:rPr>
          <w:rFonts w:ascii="Arial" w:hAnsi="Arial" w:cs="Arial"/>
          <w:bCs/>
        </w:rPr>
        <w:t>Regional Court is accommodated at the Traffic Court for all cases where the accused persons are on bail or warning.</w:t>
      </w:r>
    </w:p>
    <w:p w:rsidR="00B95237" w:rsidRPr="00B95237" w:rsidRDefault="00B95237" w:rsidP="00B95237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 w:rsidRPr="00B95237">
        <w:rPr>
          <w:rFonts w:ascii="Arial" w:hAnsi="Arial" w:cs="Arial"/>
          <w:bCs/>
        </w:rPr>
        <w:t>All Regional Court matters where the accused are in custody including sexual offences related matters are heard at the Regional Court.</w:t>
      </w:r>
    </w:p>
    <w:p w:rsidR="00B95237" w:rsidRPr="00B95237" w:rsidRDefault="00B95237" w:rsidP="00B95237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 w:rsidRPr="00B95237">
        <w:rPr>
          <w:rFonts w:ascii="Arial" w:hAnsi="Arial" w:cs="Arial"/>
          <w:bCs/>
        </w:rPr>
        <w:t>All the cases whereby the accused persons are in custody including 1</w:t>
      </w:r>
      <w:r w:rsidRPr="00B95237">
        <w:rPr>
          <w:rFonts w:ascii="Arial" w:hAnsi="Arial" w:cs="Arial"/>
          <w:bCs/>
          <w:vertAlign w:val="superscript"/>
        </w:rPr>
        <w:t>st</w:t>
      </w:r>
      <w:r w:rsidRPr="00B95237">
        <w:rPr>
          <w:rFonts w:ascii="Arial" w:hAnsi="Arial" w:cs="Arial"/>
          <w:bCs/>
        </w:rPr>
        <w:t xml:space="preserve"> appearance matters and bail applications are dealt with in the only available court room viz. Regional Court 3.</w:t>
      </w:r>
    </w:p>
    <w:p w:rsidR="00B95237" w:rsidRPr="00B95237" w:rsidRDefault="00B95237" w:rsidP="00B95237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 w:rsidRPr="00B95237">
        <w:rPr>
          <w:rFonts w:ascii="Arial" w:hAnsi="Arial" w:cs="Arial"/>
          <w:bCs/>
        </w:rPr>
        <w:t>The Children`s court matters are dealt with in the Head of Court boardroom.</w:t>
      </w:r>
    </w:p>
    <w:p w:rsidR="00B95237" w:rsidRPr="00B95237" w:rsidRDefault="00B95237" w:rsidP="00B95237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 w:rsidRPr="00B95237">
        <w:rPr>
          <w:rFonts w:ascii="Arial" w:hAnsi="Arial" w:cs="Arial"/>
          <w:bCs/>
        </w:rPr>
        <w:t>The rest of the family court matters (Domestic Violence and Protection from Harassment) including District Civil Court matters are dealt with in the dedicated Children`s Court.</w:t>
      </w:r>
    </w:p>
    <w:p w:rsidR="00B95237" w:rsidRPr="00B95237" w:rsidRDefault="00B95237" w:rsidP="00B95237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 w:rsidRPr="00B95237">
        <w:rPr>
          <w:rFonts w:ascii="Arial" w:hAnsi="Arial" w:cs="Arial"/>
          <w:bCs/>
        </w:rPr>
        <w:t>Additional office space was made available on the 1</w:t>
      </w:r>
      <w:r w:rsidRPr="00B95237">
        <w:rPr>
          <w:rFonts w:ascii="Arial" w:hAnsi="Arial" w:cs="Arial"/>
          <w:bCs/>
          <w:vertAlign w:val="superscript"/>
        </w:rPr>
        <w:t>st</w:t>
      </w:r>
      <w:r w:rsidRPr="00B95237">
        <w:rPr>
          <w:rFonts w:ascii="Arial" w:hAnsi="Arial" w:cs="Arial"/>
          <w:bCs/>
        </w:rPr>
        <w:t xml:space="preserve"> floor and the quasi- judicial functions (Small claims, Maintenance applications, Clerk of the Civil Court, Cash hall, Offices for the Magistrates Regional and District and Public Prosecutors have been accommodated there.</w:t>
      </w:r>
    </w:p>
    <w:p w:rsidR="000461D3" w:rsidRDefault="00B95237" w:rsidP="00B95237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 w:rsidRPr="00B95237">
        <w:rPr>
          <w:rFonts w:ascii="Arial" w:hAnsi="Arial" w:cs="Arial"/>
          <w:bCs/>
        </w:rPr>
        <w:t>Separate transport have been made available to transport members of public, accused persons on bail/ warning and witness to the respective alternative accommodation.</w:t>
      </w:r>
      <w:r w:rsidR="000461D3" w:rsidRPr="000461D3">
        <w:rPr>
          <w:rFonts w:ascii="Arial" w:hAnsi="Arial" w:cs="Arial"/>
          <w:bCs/>
        </w:rPr>
        <w:t xml:space="preserve"> </w:t>
      </w:r>
    </w:p>
    <w:p w:rsidR="000461D3" w:rsidRDefault="000461D3" w:rsidP="000461D3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Two buses are available to transport staff and witnesses. Some of the attorneys requested to use the bus, as according to them, parking was limited at the Town Hall.</w:t>
      </w:r>
    </w:p>
    <w:p w:rsidR="000461D3" w:rsidRPr="000461D3" w:rsidRDefault="000461D3" w:rsidP="000461D3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 w:rsidRPr="000461D3">
        <w:rPr>
          <w:rFonts w:ascii="Arial" w:hAnsi="Arial" w:cs="Arial"/>
          <w:bCs/>
        </w:rPr>
        <w:t>The Department procured three (3) alternative recording devices for the Potchefstroom Court to assist the court in the prevention of postponements.</w:t>
      </w:r>
    </w:p>
    <w:p w:rsidR="000461D3" w:rsidRDefault="00B95237" w:rsidP="000461D3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 w:rsidRPr="00B95237">
        <w:rPr>
          <w:rFonts w:ascii="Arial" w:hAnsi="Arial" w:cs="Arial"/>
          <w:bCs/>
        </w:rPr>
        <w:t xml:space="preserve">To ensure effective implementation of the contingency plan, daily </w:t>
      </w:r>
      <w:r w:rsidR="0005089C">
        <w:rPr>
          <w:rFonts w:ascii="Arial" w:hAnsi="Arial" w:cs="Arial"/>
          <w:bCs/>
        </w:rPr>
        <w:t xml:space="preserve">meetings are held at </w:t>
      </w:r>
      <w:r w:rsidRPr="00B95237">
        <w:rPr>
          <w:rFonts w:ascii="Arial" w:hAnsi="Arial" w:cs="Arial"/>
          <w:bCs/>
        </w:rPr>
        <w:t xml:space="preserve">08:00 </w:t>
      </w:r>
      <w:r w:rsidR="0005089C">
        <w:rPr>
          <w:rFonts w:ascii="Arial" w:hAnsi="Arial" w:cs="Arial"/>
          <w:bCs/>
        </w:rPr>
        <w:t xml:space="preserve">in the </w:t>
      </w:r>
      <w:r w:rsidRPr="00B95237">
        <w:rPr>
          <w:rFonts w:ascii="Arial" w:hAnsi="Arial" w:cs="Arial"/>
          <w:bCs/>
        </w:rPr>
        <w:t>morning with all the JCPS stakeholders to discuss the circumstances prevailing.</w:t>
      </w:r>
    </w:p>
    <w:p w:rsidR="000461D3" w:rsidRDefault="00F0232F" w:rsidP="000461D3">
      <w:pPr>
        <w:numPr>
          <w:ilvl w:val="0"/>
          <w:numId w:val="11"/>
        </w:numPr>
        <w:spacing w:after="120" w:line="360" w:lineRule="auto"/>
        <w:ind w:left="993" w:hanging="426"/>
        <w:jc w:val="both"/>
        <w:rPr>
          <w:rFonts w:ascii="Arial" w:hAnsi="Arial" w:cs="Arial"/>
          <w:bCs/>
        </w:rPr>
      </w:pPr>
      <w:r w:rsidRPr="000461D3">
        <w:rPr>
          <w:rFonts w:ascii="Arial" w:hAnsi="Arial" w:cs="Arial"/>
          <w:bCs/>
        </w:rPr>
        <w:t>On 22 February 2023, a meeting was held with DPWI National Office. The Supply Chain process is now in progress with regards to the replacement of the collapsed rooftop.</w:t>
      </w:r>
    </w:p>
    <w:sectPr w:rsidR="000461D3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CB" w:rsidRDefault="003200CB" w:rsidP="00913892">
      <w:r>
        <w:separator/>
      </w:r>
    </w:p>
  </w:endnote>
  <w:endnote w:type="continuationSeparator" w:id="0">
    <w:p w:rsidR="003200CB" w:rsidRDefault="003200CB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3200CB" w:rsidRPr="003200CB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CB" w:rsidRDefault="003200CB" w:rsidP="00913892">
      <w:r>
        <w:separator/>
      </w:r>
    </w:p>
  </w:footnote>
  <w:footnote w:type="continuationSeparator" w:id="0">
    <w:p w:rsidR="003200CB" w:rsidRDefault="003200CB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48E"/>
    <w:multiLevelType w:val="hybridMultilevel"/>
    <w:tmpl w:val="C01C9720"/>
    <w:lvl w:ilvl="0" w:tplc="9696989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D730E3"/>
    <w:multiLevelType w:val="hybridMultilevel"/>
    <w:tmpl w:val="FBDA8178"/>
    <w:lvl w:ilvl="0" w:tplc="40C42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35483E87"/>
    <w:multiLevelType w:val="hybridMultilevel"/>
    <w:tmpl w:val="066484C6"/>
    <w:lvl w:ilvl="0" w:tplc="A1F8206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6844F8"/>
    <w:multiLevelType w:val="hybridMultilevel"/>
    <w:tmpl w:val="4F1E85EA"/>
    <w:lvl w:ilvl="0" w:tplc="49746010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C6AF9"/>
    <w:multiLevelType w:val="hybridMultilevel"/>
    <w:tmpl w:val="F81271D2"/>
    <w:lvl w:ilvl="0" w:tplc="24B4659E">
      <w:start w:val="6"/>
      <w:numFmt w:val="lowerLetter"/>
      <w:lvlText w:val="(%1)"/>
      <w:lvlJc w:val="left"/>
      <w:pPr>
        <w:ind w:left="-6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4" w:hanging="360"/>
      </w:pPr>
    </w:lvl>
    <w:lvl w:ilvl="2" w:tplc="1C09001B" w:tentative="1">
      <w:start w:val="1"/>
      <w:numFmt w:val="lowerRoman"/>
      <w:lvlText w:val="%3."/>
      <w:lvlJc w:val="right"/>
      <w:pPr>
        <w:ind w:left="774" w:hanging="180"/>
      </w:pPr>
    </w:lvl>
    <w:lvl w:ilvl="3" w:tplc="1C09000F" w:tentative="1">
      <w:start w:val="1"/>
      <w:numFmt w:val="decimal"/>
      <w:lvlText w:val="%4."/>
      <w:lvlJc w:val="left"/>
      <w:pPr>
        <w:ind w:left="1494" w:hanging="360"/>
      </w:pPr>
    </w:lvl>
    <w:lvl w:ilvl="4" w:tplc="1C090019" w:tentative="1">
      <w:start w:val="1"/>
      <w:numFmt w:val="lowerLetter"/>
      <w:lvlText w:val="%5."/>
      <w:lvlJc w:val="left"/>
      <w:pPr>
        <w:ind w:left="2214" w:hanging="360"/>
      </w:pPr>
    </w:lvl>
    <w:lvl w:ilvl="5" w:tplc="1C09001B" w:tentative="1">
      <w:start w:val="1"/>
      <w:numFmt w:val="lowerRoman"/>
      <w:lvlText w:val="%6."/>
      <w:lvlJc w:val="right"/>
      <w:pPr>
        <w:ind w:left="2934" w:hanging="180"/>
      </w:pPr>
    </w:lvl>
    <w:lvl w:ilvl="6" w:tplc="1C09000F" w:tentative="1">
      <w:start w:val="1"/>
      <w:numFmt w:val="decimal"/>
      <w:lvlText w:val="%7."/>
      <w:lvlJc w:val="left"/>
      <w:pPr>
        <w:ind w:left="3654" w:hanging="360"/>
      </w:pPr>
    </w:lvl>
    <w:lvl w:ilvl="7" w:tplc="1C090019" w:tentative="1">
      <w:start w:val="1"/>
      <w:numFmt w:val="lowerLetter"/>
      <w:lvlText w:val="%8."/>
      <w:lvlJc w:val="left"/>
      <w:pPr>
        <w:ind w:left="4374" w:hanging="360"/>
      </w:pPr>
    </w:lvl>
    <w:lvl w:ilvl="8" w:tplc="1C09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6">
    <w:nsid w:val="4B652868"/>
    <w:multiLevelType w:val="hybridMultilevel"/>
    <w:tmpl w:val="9060564A"/>
    <w:lvl w:ilvl="0" w:tplc="00A04FB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3C499A"/>
    <w:multiLevelType w:val="hybridMultilevel"/>
    <w:tmpl w:val="3E861DEE"/>
    <w:lvl w:ilvl="0" w:tplc="69AA1D7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B53EED"/>
    <w:multiLevelType w:val="hybridMultilevel"/>
    <w:tmpl w:val="AFA0128A"/>
    <w:lvl w:ilvl="0" w:tplc="D6D8A9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0A04FB0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F10A85"/>
    <w:multiLevelType w:val="hybridMultilevel"/>
    <w:tmpl w:val="A162A284"/>
    <w:lvl w:ilvl="0" w:tplc="E4ECCD82">
      <w:start w:val="500"/>
      <w:numFmt w:val="lowerRoman"/>
      <w:lvlText w:val="(%1)"/>
      <w:lvlJc w:val="left"/>
      <w:pPr>
        <w:ind w:left="-30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4" w:hanging="360"/>
      </w:pPr>
    </w:lvl>
    <w:lvl w:ilvl="2" w:tplc="1C09001B" w:tentative="1">
      <w:start w:val="1"/>
      <w:numFmt w:val="lowerRoman"/>
      <w:lvlText w:val="%3."/>
      <w:lvlJc w:val="right"/>
      <w:pPr>
        <w:ind w:left="774" w:hanging="180"/>
      </w:pPr>
    </w:lvl>
    <w:lvl w:ilvl="3" w:tplc="1C09000F" w:tentative="1">
      <w:start w:val="1"/>
      <w:numFmt w:val="decimal"/>
      <w:lvlText w:val="%4."/>
      <w:lvlJc w:val="left"/>
      <w:pPr>
        <w:ind w:left="1494" w:hanging="360"/>
      </w:pPr>
    </w:lvl>
    <w:lvl w:ilvl="4" w:tplc="1C090019" w:tentative="1">
      <w:start w:val="1"/>
      <w:numFmt w:val="lowerLetter"/>
      <w:lvlText w:val="%5."/>
      <w:lvlJc w:val="left"/>
      <w:pPr>
        <w:ind w:left="2214" w:hanging="360"/>
      </w:pPr>
    </w:lvl>
    <w:lvl w:ilvl="5" w:tplc="1C09001B" w:tentative="1">
      <w:start w:val="1"/>
      <w:numFmt w:val="lowerRoman"/>
      <w:lvlText w:val="%6."/>
      <w:lvlJc w:val="right"/>
      <w:pPr>
        <w:ind w:left="2934" w:hanging="180"/>
      </w:pPr>
    </w:lvl>
    <w:lvl w:ilvl="6" w:tplc="1C09000F" w:tentative="1">
      <w:start w:val="1"/>
      <w:numFmt w:val="decimal"/>
      <w:lvlText w:val="%7."/>
      <w:lvlJc w:val="left"/>
      <w:pPr>
        <w:ind w:left="3654" w:hanging="360"/>
      </w:pPr>
    </w:lvl>
    <w:lvl w:ilvl="7" w:tplc="1C090019" w:tentative="1">
      <w:start w:val="1"/>
      <w:numFmt w:val="lowerLetter"/>
      <w:lvlText w:val="%8."/>
      <w:lvlJc w:val="left"/>
      <w:pPr>
        <w:ind w:left="4374" w:hanging="360"/>
      </w:pPr>
    </w:lvl>
    <w:lvl w:ilvl="8" w:tplc="1C09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10">
    <w:nsid w:val="7D23053F"/>
    <w:multiLevelType w:val="hybridMultilevel"/>
    <w:tmpl w:val="2BE2FB54"/>
    <w:lvl w:ilvl="0" w:tplc="DE0607DE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7" w:hanging="360"/>
      </w:pPr>
    </w:lvl>
    <w:lvl w:ilvl="2" w:tplc="1C09001B" w:tentative="1">
      <w:start w:val="1"/>
      <w:numFmt w:val="lowerRoman"/>
      <w:lvlText w:val="%3."/>
      <w:lvlJc w:val="right"/>
      <w:pPr>
        <w:ind w:left="3087" w:hanging="180"/>
      </w:pPr>
    </w:lvl>
    <w:lvl w:ilvl="3" w:tplc="1C09000F" w:tentative="1">
      <w:start w:val="1"/>
      <w:numFmt w:val="decimal"/>
      <w:lvlText w:val="%4."/>
      <w:lvlJc w:val="left"/>
      <w:pPr>
        <w:ind w:left="3807" w:hanging="360"/>
      </w:pPr>
    </w:lvl>
    <w:lvl w:ilvl="4" w:tplc="1C090019" w:tentative="1">
      <w:start w:val="1"/>
      <w:numFmt w:val="lowerLetter"/>
      <w:lvlText w:val="%5."/>
      <w:lvlJc w:val="left"/>
      <w:pPr>
        <w:ind w:left="4527" w:hanging="360"/>
      </w:pPr>
    </w:lvl>
    <w:lvl w:ilvl="5" w:tplc="1C09001B" w:tentative="1">
      <w:start w:val="1"/>
      <w:numFmt w:val="lowerRoman"/>
      <w:lvlText w:val="%6."/>
      <w:lvlJc w:val="right"/>
      <w:pPr>
        <w:ind w:left="5247" w:hanging="180"/>
      </w:pPr>
    </w:lvl>
    <w:lvl w:ilvl="6" w:tplc="1C09000F" w:tentative="1">
      <w:start w:val="1"/>
      <w:numFmt w:val="decimal"/>
      <w:lvlText w:val="%7."/>
      <w:lvlJc w:val="left"/>
      <w:pPr>
        <w:ind w:left="5967" w:hanging="360"/>
      </w:pPr>
    </w:lvl>
    <w:lvl w:ilvl="7" w:tplc="1C090019" w:tentative="1">
      <w:start w:val="1"/>
      <w:numFmt w:val="lowerLetter"/>
      <w:lvlText w:val="%8."/>
      <w:lvlJc w:val="left"/>
      <w:pPr>
        <w:ind w:left="6687" w:hanging="360"/>
      </w:pPr>
    </w:lvl>
    <w:lvl w:ilvl="8" w:tplc="1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E5133F9"/>
    <w:multiLevelType w:val="hybridMultilevel"/>
    <w:tmpl w:val="A9687EBA"/>
    <w:lvl w:ilvl="0" w:tplc="A1F820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3B2"/>
    <w:rsid w:val="00026EC0"/>
    <w:rsid w:val="00030927"/>
    <w:rsid w:val="0004105D"/>
    <w:rsid w:val="0004190C"/>
    <w:rsid w:val="000461D3"/>
    <w:rsid w:val="00046588"/>
    <w:rsid w:val="0005089C"/>
    <w:rsid w:val="00052CE2"/>
    <w:rsid w:val="0005378A"/>
    <w:rsid w:val="00070401"/>
    <w:rsid w:val="0007147A"/>
    <w:rsid w:val="00072E1B"/>
    <w:rsid w:val="0007655F"/>
    <w:rsid w:val="00080B73"/>
    <w:rsid w:val="000A3DA5"/>
    <w:rsid w:val="000B5E45"/>
    <w:rsid w:val="000C01D4"/>
    <w:rsid w:val="000D4F57"/>
    <w:rsid w:val="000D5A5B"/>
    <w:rsid w:val="000E6772"/>
    <w:rsid w:val="000E7085"/>
    <w:rsid w:val="000E76BA"/>
    <w:rsid w:val="000F24EB"/>
    <w:rsid w:val="000F7117"/>
    <w:rsid w:val="00100CE1"/>
    <w:rsid w:val="00105174"/>
    <w:rsid w:val="00110B8F"/>
    <w:rsid w:val="00120775"/>
    <w:rsid w:val="00130654"/>
    <w:rsid w:val="00130BDB"/>
    <w:rsid w:val="001314B9"/>
    <w:rsid w:val="00134C16"/>
    <w:rsid w:val="001354F5"/>
    <w:rsid w:val="00144111"/>
    <w:rsid w:val="00151166"/>
    <w:rsid w:val="00156483"/>
    <w:rsid w:val="001702F2"/>
    <w:rsid w:val="0017189C"/>
    <w:rsid w:val="00173403"/>
    <w:rsid w:val="001774BC"/>
    <w:rsid w:val="001848C4"/>
    <w:rsid w:val="00192D26"/>
    <w:rsid w:val="00194B05"/>
    <w:rsid w:val="0019515C"/>
    <w:rsid w:val="001A6D2A"/>
    <w:rsid w:val="001B00F0"/>
    <w:rsid w:val="001C7987"/>
    <w:rsid w:val="001D2E53"/>
    <w:rsid w:val="001D4F07"/>
    <w:rsid w:val="001E1BE7"/>
    <w:rsid w:val="001F41F3"/>
    <w:rsid w:val="001F445E"/>
    <w:rsid w:val="00203F6A"/>
    <w:rsid w:val="00213182"/>
    <w:rsid w:val="0021549B"/>
    <w:rsid w:val="002207DA"/>
    <w:rsid w:val="002269FD"/>
    <w:rsid w:val="0025112F"/>
    <w:rsid w:val="00262ACE"/>
    <w:rsid w:val="00267EAF"/>
    <w:rsid w:val="00281574"/>
    <w:rsid w:val="00284F6A"/>
    <w:rsid w:val="002857B6"/>
    <w:rsid w:val="00286311"/>
    <w:rsid w:val="00291065"/>
    <w:rsid w:val="00295084"/>
    <w:rsid w:val="002A0DB1"/>
    <w:rsid w:val="002B2B31"/>
    <w:rsid w:val="002B5C46"/>
    <w:rsid w:val="002B6D18"/>
    <w:rsid w:val="002C398C"/>
    <w:rsid w:val="002C719B"/>
    <w:rsid w:val="002D37C8"/>
    <w:rsid w:val="002D3F02"/>
    <w:rsid w:val="002D5BF7"/>
    <w:rsid w:val="002D7BBD"/>
    <w:rsid w:val="002E1C99"/>
    <w:rsid w:val="002E7253"/>
    <w:rsid w:val="002F209D"/>
    <w:rsid w:val="002F22DD"/>
    <w:rsid w:val="0031652F"/>
    <w:rsid w:val="003200CB"/>
    <w:rsid w:val="00322BA4"/>
    <w:rsid w:val="003401CA"/>
    <w:rsid w:val="00346942"/>
    <w:rsid w:val="00365796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B7CDE"/>
    <w:rsid w:val="003C43F4"/>
    <w:rsid w:val="003C4D22"/>
    <w:rsid w:val="003C5B62"/>
    <w:rsid w:val="003D526D"/>
    <w:rsid w:val="003D780B"/>
    <w:rsid w:val="003D7D10"/>
    <w:rsid w:val="003E0CEE"/>
    <w:rsid w:val="003F2E8D"/>
    <w:rsid w:val="003F5064"/>
    <w:rsid w:val="003F6245"/>
    <w:rsid w:val="004031F8"/>
    <w:rsid w:val="00417DB4"/>
    <w:rsid w:val="004209E7"/>
    <w:rsid w:val="00422DF6"/>
    <w:rsid w:val="00431C9F"/>
    <w:rsid w:val="00433C19"/>
    <w:rsid w:val="00436057"/>
    <w:rsid w:val="00436842"/>
    <w:rsid w:val="00440FFF"/>
    <w:rsid w:val="00441BD5"/>
    <w:rsid w:val="004426A2"/>
    <w:rsid w:val="004443E6"/>
    <w:rsid w:val="00447BA5"/>
    <w:rsid w:val="004572CE"/>
    <w:rsid w:val="00465448"/>
    <w:rsid w:val="00465A51"/>
    <w:rsid w:val="00480DAE"/>
    <w:rsid w:val="004926BD"/>
    <w:rsid w:val="00495F3E"/>
    <w:rsid w:val="004B6B6B"/>
    <w:rsid w:val="004B728A"/>
    <w:rsid w:val="004E3CF2"/>
    <w:rsid w:val="004E3EB2"/>
    <w:rsid w:val="004E7CD4"/>
    <w:rsid w:val="004F6FEC"/>
    <w:rsid w:val="00502868"/>
    <w:rsid w:val="00515B6A"/>
    <w:rsid w:val="005160F8"/>
    <w:rsid w:val="0054211D"/>
    <w:rsid w:val="00543C3A"/>
    <w:rsid w:val="005454FB"/>
    <w:rsid w:val="005601A1"/>
    <w:rsid w:val="00572F09"/>
    <w:rsid w:val="005772C1"/>
    <w:rsid w:val="005835BC"/>
    <w:rsid w:val="005856A7"/>
    <w:rsid w:val="00585897"/>
    <w:rsid w:val="005A42CF"/>
    <w:rsid w:val="005B6209"/>
    <w:rsid w:val="005D1EEF"/>
    <w:rsid w:val="005E365A"/>
    <w:rsid w:val="005E6608"/>
    <w:rsid w:val="00612214"/>
    <w:rsid w:val="00625CD7"/>
    <w:rsid w:val="00626E7A"/>
    <w:rsid w:val="00630932"/>
    <w:rsid w:val="00653FE5"/>
    <w:rsid w:val="00661BE2"/>
    <w:rsid w:val="00670788"/>
    <w:rsid w:val="0067545A"/>
    <w:rsid w:val="006959E4"/>
    <w:rsid w:val="00696341"/>
    <w:rsid w:val="006A2EB4"/>
    <w:rsid w:val="006B0F80"/>
    <w:rsid w:val="006C0567"/>
    <w:rsid w:val="006D21F9"/>
    <w:rsid w:val="006D7E71"/>
    <w:rsid w:val="006E285D"/>
    <w:rsid w:val="006F2454"/>
    <w:rsid w:val="006F63D7"/>
    <w:rsid w:val="007057FE"/>
    <w:rsid w:val="00720D4C"/>
    <w:rsid w:val="00720F4A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A06"/>
    <w:rsid w:val="00774F8F"/>
    <w:rsid w:val="00777A77"/>
    <w:rsid w:val="0078425B"/>
    <w:rsid w:val="00791471"/>
    <w:rsid w:val="007961D4"/>
    <w:rsid w:val="007B29BC"/>
    <w:rsid w:val="007B77BB"/>
    <w:rsid w:val="007B7829"/>
    <w:rsid w:val="007C0AC3"/>
    <w:rsid w:val="007C1863"/>
    <w:rsid w:val="007E6925"/>
    <w:rsid w:val="007E7201"/>
    <w:rsid w:val="007F2B0B"/>
    <w:rsid w:val="007F3217"/>
    <w:rsid w:val="008169B8"/>
    <w:rsid w:val="00846897"/>
    <w:rsid w:val="00865132"/>
    <w:rsid w:val="008769EF"/>
    <w:rsid w:val="00881381"/>
    <w:rsid w:val="00892846"/>
    <w:rsid w:val="0089351C"/>
    <w:rsid w:val="008A1398"/>
    <w:rsid w:val="008A1837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73033"/>
    <w:rsid w:val="009761A7"/>
    <w:rsid w:val="00983C6B"/>
    <w:rsid w:val="009868D6"/>
    <w:rsid w:val="0098762D"/>
    <w:rsid w:val="00991A82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ABE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2AB0"/>
    <w:rsid w:val="00AA39AC"/>
    <w:rsid w:val="00AC1B3E"/>
    <w:rsid w:val="00AD7B7A"/>
    <w:rsid w:val="00AF0F1A"/>
    <w:rsid w:val="00AF5D91"/>
    <w:rsid w:val="00B0043C"/>
    <w:rsid w:val="00B021CE"/>
    <w:rsid w:val="00B0386B"/>
    <w:rsid w:val="00B13369"/>
    <w:rsid w:val="00B170EA"/>
    <w:rsid w:val="00B26AB3"/>
    <w:rsid w:val="00B40A2F"/>
    <w:rsid w:val="00B42DC5"/>
    <w:rsid w:val="00B46E62"/>
    <w:rsid w:val="00B553A6"/>
    <w:rsid w:val="00B635B4"/>
    <w:rsid w:val="00B67332"/>
    <w:rsid w:val="00B72A54"/>
    <w:rsid w:val="00B745AB"/>
    <w:rsid w:val="00B807AF"/>
    <w:rsid w:val="00B8345D"/>
    <w:rsid w:val="00B95237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E32B9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41F5E"/>
    <w:rsid w:val="00C75ACC"/>
    <w:rsid w:val="00C770B6"/>
    <w:rsid w:val="00C77559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F1B81"/>
    <w:rsid w:val="00CF5F59"/>
    <w:rsid w:val="00D13E58"/>
    <w:rsid w:val="00D209A0"/>
    <w:rsid w:val="00D222F0"/>
    <w:rsid w:val="00D24750"/>
    <w:rsid w:val="00D3067D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B3E1B"/>
    <w:rsid w:val="00DC255C"/>
    <w:rsid w:val="00DC592F"/>
    <w:rsid w:val="00DC7CDA"/>
    <w:rsid w:val="00DE1284"/>
    <w:rsid w:val="00DF2638"/>
    <w:rsid w:val="00E1080E"/>
    <w:rsid w:val="00E128BD"/>
    <w:rsid w:val="00E17F42"/>
    <w:rsid w:val="00E21A66"/>
    <w:rsid w:val="00E30F9B"/>
    <w:rsid w:val="00E37DD8"/>
    <w:rsid w:val="00E44AFC"/>
    <w:rsid w:val="00E53F35"/>
    <w:rsid w:val="00E55AFD"/>
    <w:rsid w:val="00EA4D5C"/>
    <w:rsid w:val="00EA53D2"/>
    <w:rsid w:val="00EA7A64"/>
    <w:rsid w:val="00EB54FA"/>
    <w:rsid w:val="00EB5C9A"/>
    <w:rsid w:val="00EB7DA1"/>
    <w:rsid w:val="00EC5379"/>
    <w:rsid w:val="00ED072E"/>
    <w:rsid w:val="00ED5CF6"/>
    <w:rsid w:val="00EE1177"/>
    <w:rsid w:val="00EE6AD6"/>
    <w:rsid w:val="00EF081C"/>
    <w:rsid w:val="00EF2E4B"/>
    <w:rsid w:val="00EF32C9"/>
    <w:rsid w:val="00F0232F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57120"/>
    <w:rsid w:val="00F63F57"/>
    <w:rsid w:val="00F646C9"/>
    <w:rsid w:val="00F739F4"/>
    <w:rsid w:val="00F81277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A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4A0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2016-03-22T09:27:00Z</cp:lastPrinted>
  <dcterms:created xsi:type="dcterms:W3CDTF">2023-03-24T08:16:00Z</dcterms:created>
  <dcterms:modified xsi:type="dcterms:W3CDTF">2023-03-24T08:16:00Z</dcterms:modified>
</cp:coreProperties>
</file>