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8B56E5" w:rsidRDefault="008B56E5" w:rsidP="008B56E5">
      <w:pPr>
        <w:spacing w:before="280" w:after="280"/>
        <w:jc w:val="both"/>
        <w:rPr>
          <w:rFonts w:ascii="Arial" w:eastAsia="Arial" w:hAnsi="Arial" w:cs="Arial"/>
          <w:b/>
          <w:sz w:val="22"/>
          <w:szCs w:val="22"/>
        </w:rPr>
      </w:pPr>
      <w:r w:rsidRPr="008B56E5">
        <w:rPr>
          <w:rFonts w:ascii="Arial" w:eastAsia="Arial" w:hAnsi="Arial" w:cs="Arial"/>
          <w:b/>
          <w:sz w:val="22"/>
          <w:szCs w:val="22"/>
        </w:rPr>
        <w:t>National Assembly</w:t>
      </w:r>
    </w:p>
    <w:p w:rsidR="008B56E5" w:rsidRPr="008B56E5" w:rsidRDefault="008B56E5" w:rsidP="008B56E5">
      <w:pPr>
        <w:spacing w:before="280" w:after="280"/>
        <w:jc w:val="both"/>
        <w:rPr>
          <w:rFonts w:ascii="Arial" w:eastAsia="Arial" w:hAnsi="Arial" w:cs="Arial"/>
          <w:b/>
          <w:sz w:val="22"/>
          <w:szCs w:val="22"/>
        </w:rPr>
      </w:pPr>
      <w:r w:rsidRPr="008B56E5">
        <w:rPr>
          <w:rFonts w:ascii="Arial" w:eastAsia="Arial" w:hAnsi="Arial" w:cs="Arial"/>
          <w:b/>
          <w:sz w:val="22"/>
          <w:szCs w:val="22"/>
        </w:rPr>
        <w:t>Question No: 614</w:t>
      </w:r>
    </w:p>
    <w:p w:rsidR="002F47F7" w:rsidRPr="002F47F7" w:rsidRDefault="002F47F7" w:rsidP="00267652">
      <w:pPr>
        <w:spacing w:before="100" w:beforeAutospacing="1" w:after="100" w:afterAutospacing="1" w:line="276" w:lineRule="auto"/>
        <w:ind w:left="720" w:hanging="720"/>
        <w:jc w:val="both"/>
        <w:outlineLvl w:val="0"/>
        <w:rPr>
          <w:rFonts w:ascii="Arial" w:hAnsi="Arial" w:cs="Arial"/>
          <w:b/>
        </w:rPr>
      </w:pPr>
      <w:r w:rsidRPr="002F47F7">
        <w:rPr>
          <w:rFonts w:ascii="Arial" w:hAnsi="Arial" w:cs="Arial"/>
          <w:b/>
        </w:rPr>
        <w:t xml:space="preserve">Ms L H </w:t>
      </w:r>
      <w:proofErr w:type="spellStart"/>
      <w:r w:rsidRPr="002F47F7">
        <w:rPr>
          <w:rFonts w:ascii="Arial" w:hAnsi="Arial" w:cs="Arial"/>
          <w:b/>
        </w:rPr>
        <w:t>Arries</w:t>
      </w:r>
      <w:proofErr w:type="spellEnd"/>
      <w:r w:rsidRPr="002F47F7">
        <w:rPr>
          <w:rFonts w:ascii="Arial" w:hAnsi="Arial" w:cs="Arial"/>
          <w:b/>
        </w:rPr>
        <w:t xml:space="preserve"> (EFF) to ask the Minister of Transport</w:t>
      </w:r>
      <w:r w:rsidR="00E91576" w:rsidRPr="002F47F7">
        <w:rPr>
          <w:rFonts w:ascii="Arial" w:hAnsi="Arial" w:cs="Arial"/>
          <w:b/>
        </w:rPr>
        <w:fldChar w:fldCharType="begin"/>
      </w:r>
      <w:r w:rsidRPr="002F47F7">
        <w:rPr>
          <w:rFonts w:ascii="Arial" w:hAnsi="Arial" w:cs="Arial"/>
        </w:rPr>
        <w:instrText xml:space="preserve"> XE "</w:instrText>
      </w:r>
      <w:r w:rsidRPr="002F47F7">
        <w:rPr>
          <w:rFonts w:ascii="Arial" w:hAnsi="Arial" w:cs="Arial"/>
          <w:b/>
        </w:rPr>
        <w:instrText>Transport</w:instrText>
      </w:r>
      <w:r w:rsidRPr="002F47F7">
        <w:rPr>
          <w:rFonts w:ascii="Arial" w:hAnsi="Arial" w:cs="Arial"/>
        </w:rPr>
        <w:instrText xml:space="preserve">" </w:instrText>
      </w:r>
      <w:r w:rsidR="00E91576" w:rsidRPr="002F47F7">
        <w:rPr>
          <w:rFonts w:ascii="Arial" w:hAnsi="Arial" w:cs="Arial"/>
          <w:b/>
        </w:rPr>
        <w:fldChar w:fldCharType="end"/>
      </w:r>
      <w:r w:rsidRPr="002F47F7">
        <w:rPr>
          <w:rFonts w:ascii="Arial" w:hAnsi="Arial" w:cs="Arial"/>
          <w:b/>
        </w:rPr>
        <w:t>:</w:t>
      </w:r>
    </w:p>
    <w:p w:rsidR="00267652" w:rsidRDefault="002F47F7" w:rsidP="00267652">
      <w:pPr>
        <w:pStyle w:val="ListParagraph"/>
        <w:numPr>
          <w:ilvl w:val="0"/>
          <w:numId w:val="4"/>
        </w:numPr>
        <w:spacing w:before="100" w:beforeAutospacing="1" w:after="100" w:afterAutospacing="1" w:line="276" w:lineRule="auto"/>
        <w:jc w:val="both"/>
        <w:outlineLvl w:val="0"/>
        <w:rPr>
          <w:rFonts w:ascii="Arial" w:hAnsi="Arial" w:cs="Arial"/>
        </w:rPr>
      </w:pPr>
      <w:r w:rsidRPr="00267652">
        <w:rPr>
          <w:rFonts w:ascii="Arial" w:hAnsi="Arial" w:cs="Arial"/>
        </w:rPr>
        <w:t>What are the reasons that his department has not provided bus stations in townships to serve as shelters for commuters of the bus rapid transit Go George similar to those in suburban areas and (b) does his department have any plans to build such waiting shelters?</w:t>
      </w:r>
      <w:r w:rsidRPr="00267652">
        <w:rPr>
          <w:rFonts w:ascii="Arial" w:hAnsi="Arial" w:cs="Arial"/>
        </w:rPr>
        <w:tab/>
      </w:r>
    </w:p>
    <w:p w:rsidR="00267652" w:rsidRDefault="00267652" w:rsidP="00267652">
      <w:pPr>
        <w:pStyle w:val="ListParagraph"/>
        <w:spacing w:before="100" w:beforeAutospacing="1" w:after="100" w:afterAutospacing="1" w:line="276" w:lineRule="auto"/>
        <w:ind w:left="644"/>
        <w:jc w:val="both"/>
        <w:outlineLvl w:val="0"/>
        <w:rPr>
          <w:rFonts w:ascii="Arial" w:hAnsi="Arial" w:cs="Arial"/>
        </w:rPr>
      </w:pPr>
    </w:p>
    <w:p w:rsidR="002F47F7" w:rsidRPr="00267652" w:rsidRDefault="002F47F7" w:rsidP="00267652">
      <w:pPr>
        <w:pStyle w:val="ListParagraph"/>
        <w:spacing w:before="100" w:beforeAutospacing="1" w:after="100" w:afterAutospacing="1" w:line="276" w:lineRule="auto"/>
        <w:ind w:left="644"/>
        <w:jc w:val="both"/>
        <w:outlineLvl w:val="0"/>
        <w:rPr>
          <w:rFonts w:ascii="Arial" w:hAnsi="Arial" w:cs="Arial"/>
        </w:rPr>
      </w:pPr>
      <w:r w:rsidRPr="00267652">
        <w:rPr>
          <w:rFonts w:ascii="Arial" w:hAnsi="Arial" w:cs="Arial"/>
        </w:rPr>
        <w:tab/>
      </w:r>
      <w:r w:rsidRPr="00267652">
        <w:rPr>
          <w:rFonts w:ascii="Arial" w:hAnsi="Arial" w:cs="Arial"/>
        </w:rPr>
        <w:tab/>
      </w:r>
      <w:r w:rsidRPr="00267652">
        <w:rPr>
          <w:rFonts w:ascii="Arial" w:hAnsi="Arial" w:cs="Arial"/>
        </w:rPr>
        <w:tab/>
      </w:r>
      <w:r w:rsidRPr="00267652">
        <w:rPr>
          <w:rFonts w:ascii="Arial" w:hAnsi="Arial" w:cs="Arial"/>
        </w:rPr>
        <w:tab/>
      </w:r>
      <w:r w:rsidRPr="00267652">
        <w:rPr>
          <w:rFonts w:ascii="Arial" w:hAnsi="Arial" w:cs="Arial"/>
        </w:rPr>
        <w:tab/>
      </w:r>
      <w:r w:rsidRPr="00267652">
        <w:rPr>
          <w:rFonts w:ascii="Arial" w:hAnsi="Arial" w:cs="Arial"/>
        </w:rPr>
        <w:tab/>
      </w:r>
      <w:r w:rsidRPr="00267652">
        <w:rPr>
          <w:rFonts w:ascii="Arial" w:hAnsi="Arial" w:cs="Arial"/>
        </w:rPr>
        <w:tab/>
      </w:r>
      <w:r w:rsidRPr="00267652">
        <w:rPr>
          <w:rFonts w:ascii="Arial" w:hAnsi="Arial" w:cs="Arial"/>
        </w:rPr>
        <w:tab/>
      </w:r>
      <w:r w:rsidR="00267652">
        <w:rPr>
          <w:rFonts w:ascii="Arial" w:hAnsi="Arial" w:cs="Arial"/>
        </w:rPr>
        <w:tab/>
      </w:r>
      <w:r w:rsidR="00267652">
        <w:rPr>
          <w:rFonts w:ascii="Arial" w:hAnsi="Arial" w:cs="Arial"/>
        </w:rPr>
        <w:tab/>
      </w:r>
      <w:r w:rsidRPr="00267652">
        <w:rPr>
          <w:rFonts w:ascii="Arial" w:hAnsi="Arial" w:cs="Arial"/>
          <w:sz w:val="20"/>
          <w:szCs w:val="20"/>
        </w:rPr>
        <w:t>NW747E</w:t>
      </w:r>
    </w:p>
    <w:p w:rsidR="00981280" w:rsidRDefault="00981280" w:rsidP="00267652">
      <w:pPr>
        <w:spacing w:before="280" w:after="280" w:line="276" w:lineRule="auto"/>
        <w:ind w:left="1418" w:hanging="709"/>
        <w:jc w:val="both"/>
        <w:rPr>
          <w:rFonts w:ascii="Arial" w:eastAsia="Arial" w:hAnsi="Arial" w:cs="Arial"/>
          <w:color w:val="000000"/>
          <w:sz w:val="22"/>
          <w:szCs w:val="22"/>
        </w:rPr>
      </w:pPr>
    </w:p>
    <w:p w:rsidR="00981280" w:rsidRPr="00E20B2F" w:rsidRDefault="00267652" w:rsidP="00E20B2F">
      <w:pPr>
        <w:spacing w:line="276" w:lineRule="auto"/>
        <w:rPr>
          <w:rFonts w:ascii="Arial" w:eastAsia="Arial" w:hAnsi="Arial" w:cs="Arial"/>
          <w:b/>
        </w:rPr>
      </w:pPr>
      <w:r w:rsidRPr="00E20B2F">
        <w:rPr>
          <w:rFonts w:ascii="Arial" w:eastAsia="Arial" w:hAnsi="Arial" w:cs="Arial"/>
          <w:b/>
        </w:rPr>
        <w:t>R</w:t>
      </w:r>
      <w:r w:rsidR="002E6F58" w:rsidRPr="00E20B2F">
        <w:rPr>
          <w:rFonts w:ascii="Arial" w:eastAsia="Arial" w:hAnsi="Arial" w:cs="Arial"/>
          <w:b/>
        </w:rPr>
        <w:t>EPLY</w:t>
      </w:r>
    </w:p>
    <w:p w:rsidR="00267652" w:rsidRPr="00E20B2F" w:rsidRDefault="00267652" w:rsidP="00E20B2F">
      <w:pPr>
        <w:spacing w:line="276" w:lineRule="auto"/>
        <w:rPr>
          <w:rFonts w:ascii="Arial" w:eastAsia="Arial" w:hAnsi="Arial" w:cs="Arial"/>
          <w:b/>
        </w:rPr>
      </w:pPr>
    </w:p>
    <w:p w:rsidR="00CA524D" w:rsidRPr="00E20B2F" w:rsidRDefault="00CA524D" w:rsidP="00E20B2F">
      <w:pPr>
        <w:spacing w:line="276" w:lineRule="auto"/>
        <w:ind w:left="720" w:hanging="720"/>
        <w:jc w:val="both"/>
        <w:rPr>
          <w:rFonts w:ascii="Arial" w:eastAsia="Arial" w:hAnsi="Arial" w:cs="Arial"/>
          <w:b/>
        </w:rPr>
      </w:pPr>
      <w:r w:rsidRPr="00E20B2F">
        <w:rPr>
          <w:rFonts w:ascii="Arial" w:eastAsia="Arial" w:hAnsi="Arial" w:cs="Arial"/>
          <w:b/>
        </w:rPr>
        <w:t>(a)</w:t>
      </w:r>
      <w:r w:rsidRPr="00E20B2F">
        <w:rPr>
          <w:rFonts w:ascii="Arial" w:eastAsia="Arial" w:hAnsi="Arial" w:cs="Arial"/>
          <w:b/>
        </w:rPr>
        <w:tab/>
        <w:t>What are the reasons that his department has not provided bus stations in townships to serve as shelters for commuters of the bus rapid transit Go George similar to those in suburban areas?</w:t>
      </w:r>
    </w:p>
    <w:p w:rsidR="00CA524D" w:rsidRPr="00E20B2F" w:rsidRDefault="00CA524D" w:rsidP="00E20B2F">
      <w:pPr>
        <w:pStyle w:val="ListParagraph"/>
        <w:spacing w:line="276" w:lineRule="auto"/>
        <w:ind w:left="756"/>
        <w:jc w:val="both"/>
        <w:rPr>
          <w:rFonts w:ascii="Arial" w:eastAsia="Arial" w:hAnsi="Arial" w:cs="Arial"/>
          <w:b/>
        </w:rPr>
      </w:pPr>
    </w:p>
    <w:p w:rsidR="00FD1638" w:rsidRPr="00E20B2F" w:rsidRDefault="00FD1638" w:rsidP="00E20B2F">
      <w:pPr>
        <w:spacing w:line="276" w:lineRule="auto"/>
        <w:ind w:left="720"/>
        <w:jc w:val="both"/>
        <w:rPr>
          <w:rFonts w:ascii="Arial" w:eastAsia="Arial" w:hAnsi="Arial" w:cs="Arial"/>
        </w:rPr>
      </w:pPr>
      <w:r w:rsidRPr="00E20B2F">
        <w:rPr>
          <w:rFonts w:ascii="Arial" w:eastAsia="Arial" w:hAnsi="Arial" w:cs="Arial"/>
        </w:rPr>
        <w:t xml:space="preserve">The GO GEORGE public transport service does not differentiate between suburban and township areas, but rather between urban, </w:t>
      </w:r>
      <w:proofErr w:type="spellStart"/>
      <w:r w:rsidRPr="00E20B2F">
        <w:rPr>
          <w:rFonts w:ascii="Arial" w:eastAsia="Arial" w:hAnsi="Arial" w:cs="Arial"/>
        </w:rPr>
        <w:t>peri</w:t>
      </w:r>
      <w:proofErr w:type="spellEnd"/>
      <w:r w:rsidRPr="00E20B2F">
        <w:rPr>
          <w:rFonts w:ascii="Arial" w:eastAsia="Arial" w:hAnsi="Arial" w:cs="Arial"/>
        </w:rPr>
        <w:t xml:space="preserve">-urban and rural contexts. In terms of this context, all urban areas in the Municipal area are accommodated in the same manner, using a phased infrastructure approach in areas where the bus service is implemented. This phased infrastructure approach includes the provision of stops, followed by the addition of shelters and other infrastructure as the service settles and the chosen routing and user patterns stabilise adequately. </w:t>
      </w:r>
    </w:p>
    <w:p w:rsidR="00FD1638" w:rsidRPr="00E20B2F" w:rsidRDefault="00FD1638" w:rsidP="00E20B2F">
      <w:pPr>
        <w:spacing w:line="276" w:lineRule="auto"/>
        <w:jc w:val="both"/>
        <w:rPr>
          <w:rFonts w:ascii="Arial" w:eastAsia="Arial" w:hAnsi="Arial" w:cs="Arial"/>
        </w:rPr>
      </w:pPr>
    </w:p>
    <w:p w:rsidR="00FD1638" w:rsidRDefault="00FD1638" w:rsidP="00E20B2F">
      <w:pPr>
        <w:spacing w:line="276" w:lineRule="auto"/>
        <w:ind w:left="720"/>
        <w:jc w:val="both"/>
        <w:rPr>
          <w:rFonts w:ascii="Arial" w:eastAsia="Arial" w:hAnsi="Arial" w:cs="Arial"/>
        </w:rPr>
      </w:pPr>
      <w:r w:rsidRPr="00E20B2F">
        <w:rPr>
          <w:rFonts w:ascii="Arial" w:eastAsia="Arial" w:hAnsi="Arial" w:cs="Arial"/>
        </w:rPr>
        <w:t>These shelters are provided based on a warrant system, which considers several aspects and provides a priority weighting of which stops require shelters as budget becomes available. This weighting includes elements such as the number of passengers using a specific stop, the number of intersecting bus routes at that stop, pedestrian safety and exposure to the elements. The warrant also provides an indication of the size of shelter required.</w:t>
      </w:r>
    </w:p>
    <w:p w:rsidR="008B56E5" w:rsidRDefault="008B56E5" w:rsidP="00E20B2F">
      <w:pPr>
        <w:spacing w:line="276" w:lineRule="auto"/>
        <w:ind w:left="720"/>
        <w:jc w:val="both"/>
        <w:rPr>
          <w:rFonts w:ascii="Arial" w:eastAsia="Arial" w:hAnsi="Arial" w:cs="Arial"/>
        </w:rPr>
      </w:pPr>
    </w:p>
    <w:p w:rsidR="008B56E5" w:rsidRPr="00E20B2F" w:rsidRDefault="008B56E5" w:rsidP="00E20B2F">
      <w:pPr>
        <w:spacing w:line="276" w:lineRule="auto"/>
        <w:ind w:left="720"/>
        <w:jc w:val="both"/>
        <w:rPr>
          <w:rFonts w:ascii="Arial" w:eastAsia="Arial" w:hAnsi="Arial" w:cs="Arial"/>
        </w:rPr>
      </w:pPr>
      <w:bookmarkStart w:id="0" w:name="_GoBack"/>
      <w:bookmarkEnd w:id="0"/>
    </w:p>
    <w:p w:rsidR="00FD1638" w:rsidRPr="00E20B2F" w:rsidRDefault="00FD1638" w:rsidP="00E20B2F">
      <w:pPr>
        <w:spacing w:line="276" w:lineRule="auto"/>
        <w:jc w:val="both"/>
        <w:rPr>
          <w:rFonts w:ascii="Arial" w:eastAsia="Arial" w:hAnsi="Arial" w:cs="Arial"/>
        </w:rPr>
      </w:pPr>
    </w:p>
    <w:p w:rsidR="00CA524D" w:rsidRPr="00E20B2F" w:rsidRDefault="00CA524D" w:rsidP="00E20B2F">
      <w:pPr>
        <w:spacing w:line="276" w:lineRule="auto"/>
        <w:jc w:val="both"/>
        <w:rPr>
          <w:rFonts w:ascii="Arial" w:eastAsia="Arial" w:hAnsi="Arial" w:cs="Arial"/>
          <w:b/>
        </w:rPr>
      </w:pPr>
      <w:r w:rsidRPr="00E20B2F">
        <w:rPr>
          <w:rFonts w:ascii="Arial" w:eastAsia="Arial" w:hAnsi="Arial" w:cs="Arial"/>
          <w:b/>
        </w:rPr>
        <w:lastRenderedPageBreak/>
        <w:t xml:space="preserve">(b) </w:t>
      </w:r>
      <w:r w:rsidR="00267652" w:rsidRPr="00E20B2F">
        <w:rPr>
          <w:rFonts w:ascii="Arial" w:eastAsia="Arial" w:hAnsi="Arial" w:cs="Arial"/>
          <w:b/>
        </w:rPr>
        <w:tab/>
      </w:r>
      <w:r w:rsidR="00214438">
        <w:rPr>
          <w:rFonts w:ascii="Arial" w:eastAsia="Arial" w:hAnsi="Arial" w:cs="Arial"/>
          <w:b/>
        </w:rPr>
        <w:t>D</w:t>
      </w:r>
      <w:r w:rsidRPr="00E20B2F">
        <w:rPr>
          <w:rFonts w:ascii="Arial" w:eastAsia="Arial" w:hAnsi="Arial" w:cs="Arial"/>
          <w:b/>
        </w:rPr>
        <w:t>oes his department have any plans to build such waiting shelters?</w:t>
      </w:r>
      <w:r w:rsidRPr="00E20B2F">
        <w:rPr>
          <w:rFonts w:ascii="Arial" w:eastAsia="Arial" w:hAnsi="Arial" w:cs="Arial"/>
          <w:b/>
        </w:rPr>
        <w:tab/>
      </w:r>
      <w:r w:rsidRPr="00E20B2F">
        <w:rPr>
          <w:rFonts w:ascii="Arial" w:eastAsia="Arial" w:hAnsi="Arial" w:cs="Arial"/>
          <w:b/>
        </w:rPr>
        <w:tab/>
      </w:r>
      <w:r w:rsidRPr="00E20B2F">
        <w:rPr>
          <w:rFonts w:ascii="Arial" w:eastAsia="Arial" w:hAnsi="Arial" w:cs="Arial"/>
          <w:b/>
        </w:rPr>
        <w:tab/>
      </w:r>
      <w:r w:rsidRPr="00E20B2F">
        <w:rPr>
          <w:rFonts w:ascii="Arial" w:eastAsia="Arial" w:hAnsi="Arial" w:cs="Arial"/>
          <w:b/>
        </w:rPr>
        <w:tab/>
      </w:r>
    </w:p>
    <w:p w:rsidR="00FD1638" w:rsidRPr="00E20B2F" w:rsidRDefault="00FD1638" w:rsidP="00E20B2F">
      <w:pPr>
        <w:spacing w:line="276" w:lineRule="auto"/>
        <w:ind w:left="720"/>
        <w:jc w:val="both"/>
        <w:rPr>
          <w:rFonts w:ascii="Arial" w:eastAsia="Arial" w:hAnsi="Arial" w:cs="Arial"/>
        </w:rPr>
      </w:pPr>
      <w:r w:rsidRPr="00E20B2F">
        <w:rPr>
          <w:rFonts w:ascii="Arial" w:eastAsia="Arial" w:hAnsi="Arial" w:cs="Arial"/>
        </w:rPr>
        <w:t xml:space="preserve">At this point in time, the service has not yet been implemented in </w:t>
      </w:r>
      <w:proofErr w:type="spellStart"/>
      <w:r w:rsidRPr="00E20B2F">
        <w:rPr>
          <w:rFonts w:ascii="Arial" w:eastAsia="Arial" w:hAnsi="Arial" w:cs="Arial"/>
        </w:rPr>
        <w:t>Thembalethu</w:t>
      </w:r>
      <w:proofErr w:type="spellEnd"/>
      <w:r w:rsidRPr="00E20B2F">
        <w:rPr>
          <w:rFonts w:ascii="Arial" w:eastAsia="Arial" w:hAnsi="Arial" w:cs="Arial"/>
        </w:rPr>
        <w:t xml:space="preserve"> (Township) but the routes covering </w:t>
      </w:r>
      <w:proofErr w:type="spellStart"/>
      <w:r w:rsidRPr="00E20B2F">
        <w:rPr>
          <w:rFonts w:ascii="Arial" w:eastAsia="Arial" w:hAnsi="Arial" w:cs="Arial"/>
        </w:rPr>
        <w:t>Thembalethu</w:t>
      </w:r>
      <w:proofErr w:type="spellEnd"/>
      <w:r w:rsidRPr="00E20B2F">
        <w:rPr>
          <w:rFonts w:ascii="Arial" w:eastAsia="Arial" w:hAnsi="Arial" w:cs="Arial"/>
        </w:rPr>
        <w:t xml:space="preserve"> are in the planning and design process. Bus stops are currently being planned along these routes and once the service is implemented, shelters will be placed at the stops in a phased manner, based on budget availability and the outcomes of the afore-mentioned warrant weighting system.</w:t>
      </w:r>
    </w:p>
    <w:p w:rsidR="00FD1638" w:rsidRPr="00E20B2F" w:rsidRDefault="00FD1638" w:rsidP="00E20B2F">
      <w:pPr>
        <w:spacing w:line="276" w:lineRule="auto"/>
        <w:rPr>
          <w:rFonts w:ascii="Arial" w:eastAsia="Arial" w:hAnsi="Arial" w:cs="Arial"/>
        </w:rPr>
      </w:pPr>
    </w:p>
    <w:p w:rsidR="00E20B2F" w:rsidRPr="00E20B2F" w:rsidRDefault="00E20B2F" w:rsidP="00E20B2F">
      <w:pPr>
        <w:spacing w:line="276" w:lineRule="auto"/>
        <w:rPr>
          <w:rFonts w:ascii="Arial" w:eastAsia="Arial" w:hAnsi="Arial" w:cs="Arial"/>
        </w:rPr>
      </w:pPr>
    </w:p>
    <w:p w:rsidR="00E20B2F" w:rsidRPr="00E20B2F" w:rsidRDefault="00E20B2F" w:rsidP="00E20B2F">
      <w:pPr>
        <w:spacing w:line="276" w:lineRule="auto"/>
        <w:rPr>
          <w:rFonts w:ascii="Arial" w:eastAsia="Arial" w:hAnsi="Arial" w:cs="Arial"/>
        </w:rPr>
      </w:pPr>
    </w:p>
    <w:p w:rsidR="00E20B2F" w:rsidRPr="00E20B2F" w:rsidRDefault="00E20B2F" w:rsidP="00E20B2F">
      <w:pPr>
        <w:spacing w:line="276" w:lineRule="auto"/>
        <w:rPr>
          <w:rFonts w:ascii="Arial" w:eastAsia="Arial" w:hAnsi="Arial" w:cs="Arial"/>
        </w:rPr>
      </w:pPr>
    </w:p>
    <w:p w:rsidR="00E20B2F" w:rsidRPr="00E20B2F" w:rsidRDefault="00E20B2F" w:rsidP="00E20B2F">
      <w:pPr>
        <w:spacing w:line="276" w:lineRule="auto"/>
        <w:rPr>
          <w:rFonts w:ascii="Arial" w:eastAsia="Arial" w:hAnsi="Arial" w:cs="Arial"/>
        </w:rPr>
      </w:pPr>
    </w:p>
    <w:p w:rsidR="00E20B2F" w:rsidRPr="00E20B2F" w:rsidRDefault="00E20B2F" w:rsidP="00E20B2F">
      <w:pPr>
        <w:spacing w:line="276" w:lineRule="auto"/>
        <w:rPr>
          <w:rFonts w:ascii="Arial" w:eastAsia="Arial" w:hAnsi="Arial" w:cs="Arial"/>
        </w:rPr>
      </w:pPr>
    </w:p>
    <w:p w:rsidR="00E20B2F" w:rsidRPr="00E20B2F" w:rsidRDefault="00E20B2F" w:rsidP="00E20B2F">
      <w:pPr>
        <w:spacing w:line="276" w:lineRule="auto"/>
        <w:rPr>
          <w:rFonts w:ascii="Arial" w:eastAsia="Arial" w:hAnsi="Arial" w:cs="Arial"/>
        </w:rPr>
      </w:pPr>
    </w:p>
    <w:sectPr w:rsidR="00E20B2F" w:rsidRPr="00E20B2F" w:rsidSect="008B56E5">
      <w:pgSz w:w="12240" w:h="15840"/>
      <w:pgMar w:top="1814" w:right="1588" w:bottom="1361" w:left="136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9C" w:rsidRDefault="0037769C" w:rsidP="00214438">
      <w:r>
        <w:separator/>
      </w:r>
    </w:p>
  </w:endnote>
  <w:endnote w:type="continuationSeparator" w:id="0">
    <w:p w:rsidR="0037769C" w:rsidRDefault="0037769C" w:rsidP="0021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9C" w:rsidRDefault="0037769C" w:rsidP="00214438">
      <w:r>
        <w:separator/>
      </w:r>
    </w:p>
  </w:footnote>
  <w:footnote w:type="continuationSeparator" w:id="0">
    <w:p w:rsidR="0037769C" w:rsidRDefault="0037769C" w:rsidP="00214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E470C2"/>
    <w:multiLevelType w:val="hybridMultilevel"/>
    <w:tmpl w:val="2376BE8A"/>
    <w:lvl w:ilvl="0" w:tplc="5EB022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50251"/>
    <w:multiLevelType w:val="hybridMultilevel"/>
    <w:tmpl w:val="8CAC2E72"/>
    <w:lvl w:ilvl="0" w:tplc="7ADCBD38">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savePreviewPicture/>
  <w:footnotePr>
    <w:footnote w:id="-1"/>
    <w:footnote w:id="0"/>
  </w:footnotePr>
  <w:endnotePr>
    <w:endnote w:id="-1"/>
    <w:endnote w:id="0"/>
  </w:endnotePr>
  <w:compat/>
  <w:rsids>
    <w:rsidRoot w:val="00981280"/>
    <w:rsid w:val="000239CC"/>
    <w:rsid w:val="001B4ECE"/>
    <w:rsid w:val="00214438"/>
    <w:rsid w:val="00267652"/>
    <w:rsid w:val="002E6F58"/>
    <w:rsid w:val="002F47F7"/>
    <w:rsid w:val="002F7019"/>
    <w:rsid w:val="0037769C"/>
    <w:rsid w:val="0046365E"/>
    <w:rsid w:val="00570A69"/>
    <w:rsid w:val="006E4750"/>
    <w:rsid w:val="00812970"/>
    <w:rsid w:val="008B56E5"/>
    <w:rsid w:val="00981280"/>
    <w:rsid w:val="00BE5F09"/>
    <w:rsid w:val="00CA524D"/>
    <w:rsid w:val="00D55372"/>
    <w:rsid w:val="00E20B2F"/>
    <w:rsid w:val="00E91576"/>
    <w:rsid w:val="00FD16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1576"/>
  </w:style>
  <w:style w:type="paragraph" w:styleId="Heading1">
    <w:name w:val="heading 1"/>
    <w:basedOn w:val="Normal"/>
    <w:next w:val="Normal"/>
    <w:rsid w:val="00E91576"/>
    <w:pPr>
      <w:keepNext/>
      <w:jc w:val="both"/>
      <w:outlineLvl w:val="0"/>
    </w:pPr>
    <w:rPr>
      <w:b/>
      <w:sz w:val="36"/>
      <w:szCs w:val="36"/>
    </w:rPr>
  </w:style>
  <w:style w:type="paragraph" w:styleId="Heading2">
    <w:name w:val="heading 2"/>
    <w:basedOn w:val="Normal"/>
    <w:next w:val="Normal"/>
    <w:rsid w:val="00E91576"/>
    <w:pPr>
      <w:keepNext/>
      <w:jc w:val="both"/>
      <w:outlineLvl w:val="1"/>
    </w:pPr>
    <w:rPr>
      <w:i/>
      <w:sz w:val="36"/>
      <w:szCs w:val="36"/>
    </w:rPr>
  </w:style>
  <w:style w:type="paragraph" w:styleId="Heading3">
    <w:name w:val="heading 3"/>
    <w:basedOn w:val="Normal"/>
    <w:next w:val="Normal"/>
    <w:rsid w:val="00E91576"/>
    <w:pPr>
      <w:keepNext/>
      <w:keepLines/>
      <w:spacing w:before="280" w:after="80"/>
      <w:outlineLvl w:val="2"/>
    </w:pPr>
    <w:rPr>
      <w:b/>
      <w:sz w:val="28"/>
      <w:szCs w:val="28"/>
    </w:rPr>
  </w:style>
  <w:style w:type="paragraph" w:styleId="Heading4">
    <w:name w:val="heading 4"/>
    <w:basedOn w:val="Normal"/>
    <w:next w:val="Normal"/>
    <w:rsid w:val="00E91576"/>
    <w:pPr>
      <w:keepNext/>
      <w:keepLines/>
      <w:spacing w:before="240" w:after="40"/>
      <w:outlineLvl w:val="3"/>
    </w:pPr>
    <w:rPr>
      <w:b/>
    </w:rPr>
  </w:style>
  <w:style w:type="paragraph" w:styleId="Heading5">
    <w:name w:val="heading 5"/>
    <w:basedOn w:val="Normal"/>
    <w:next w:val="Normal"/>
    <w:rsid w:val="00E91576"/>
    <w:pPr>
      <w:keepNext/>
      <w:keepLines/>
      <w:spacing w:before="220" w:after="40"/>
      <w:outlineLvl w:val="4"/>
    </w:pPr>
    <w:rPr>
      <w:b/>
      <w:sz w:val="22"/>
      <w:szCs w:val="22"/>
    </w:rPr>
  </w:style>
  <w:style w:type="paragraph" w:styleId="Heading6">
    <w:name w:val="heading 6"/>
    <w:basedOn w:val="Normal"/>
    <w:next w:val="Normal"/>
    <w:rsid w:val="00E91576"/>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1576"/>
    <w:pPr>
      <w:jc w:val="center"/>
    </w:pPr>
    <w:rPr>
      <w:rFonts w:ascii="Arial" w:eastAsia="Arial" w:hAnsi="Arial" w:cs="Arial"/>
      <w:b/>
      <w:color w:val="000000"/>
    </w:rPr>
  </w:style>
  <w:style w:type="paragraph" w:styleId="Subtitle">
    <w:name w:val="Subtitle"/>
    <w:basedOn w:val="Normal"/>
    <w:next w:val="Normal"/>
    <w:rsid w:val="00E91576"/>
    <w:pPr>
      <w:keepNext/>
      <w:keepLines/>
      <w:spacing w:before="360" w:after="80"/>
    </w:pPr>
    <w:rPr>
      <w:rFonts w:ascii="Georgia" w:eastAsia="Georgia" w:hAnsi="Georgia" w:cs="Georgia"/>
      <w:i/>
      <w:color w:val="666666"/>
      <w:sz w:val="48"/>
      <w:szCs w:val="48"/>
    </w:rPr>
  </w:style>
  <w:style w:type="table" w:customStyle="1" w:styleId="a">
    <w:basedOn w:val="TableNormal"/>
    <w:rsid w:val="00E9157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styleId="Header">
    <w:name w:val="header"/>
    <w:basedOn w:val="Normal"/>
    <w:link w:val="HeaderChar"/>
    <w:uiPriority w:val="99"/>
    <w:unhideWhenUsed/>
    <w:rsid w:val="00214438"/>
    <w:pPr>
      <w:tabs>
        <w:tab w:val="center" w:pos="4513"/>
        <w:tab w:val="right" w:pos="9026"/>
      </w:tabs>
    </w:pPr>
  </w:style>
  <w:style w:type="character" w:customStyle="1" w:styleId="HeaderChar">
    <w:name w:val="Header Char"/>
    <w:basedOn w:val="DefaultParagraphFont"/>
    <w:link w:val="Header"/>
    <w:uiPriority w:val="99"/>
    <w:rsid w:val="00214438"/>
  </w:style>
  <w:style w:type="paragraph" w:styleId="Footer">
    <w:name w:val="footer"/>
    <w:basedOn w:val="Normal"/>
    <w:link w:val="FooterChar"/>
    <w:uiPriority w:val="99"/>
    <w:unhideWhenUsed/>
    <w:rsid w:val="00214438"/>
    <w:pPr>
      <w:tabs>
        <w:tab w:val="center" w:pos="4513"/>
        <w:tab w:val="right" w:pos="9026"/>
      </w:tabs>
    </w:pPr>
  </w:style>
  <w:style w:type="character" w:customStyle="1" w:styleId="FooterChar">
    <w:name w:val="Footer Char"/>
    <w:basedOn w:val="DefaultParagraphFont"/>
    <w:link w:val="Footer"/>
    <w:uiPriority w:val="99"/>
    <w:rsid w:val="0021443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61AF-F87F-4AE8-82BA-AC059B39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2022-03-28T11:05:00Z</dcterms:created>
  <dcterms:modified xsi:type="dcterms:W3CDTF">2022-03-28T11:05:00Z</dcterms:modified>
</cp:coreProperties>
</file>