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8ACB7D" w14:textId="77777777" w:rsidR="00E6011D" w:rsidRPr="00E6011D" w:rsidRDefault="00E6011D" w:rsidP="00E6011D">
      <w:pPr>
        <w:spacing w:after="0" w:line="240" w:lineRule="auto"/>
        <w:jc w:val="both"/>
        <w:rPr>
          <w:rFonts w:ascii="Times New Roman" w:eastAsia="Times New Roman" w:hAnsi="Times New Roman" w:cs="Times New Roman"/>
          <w:sz w:val="24"/>
          <w:szCs w:val="20"/>
          <w:lang w:val="en-GB" w:eastAsia="en-ZA"/>
        </w:rPr>
      </w:pPr>
      <w:bookmarkStart w:id="0" w:name="_GoBack"/>
      <w:bookmarkEnd w:id="0"/>
      <w:r w:rsidRPr="00E6011D">
        <w:rPr>
          <w:rFonts w:ascii="Times New Roman" w:eastAsia="Times New Roman" w:hAnsi="Times New Roman" w:cs="Times New Roman"/>
          <w:sz w:val="24"/>
          <w:szCs w:val="20"/>
          <w:lang w:val="en-GB" w:eastAsia="en-ZA"/>
        </w:rPr>
        <w:t xml:space="preserve">QUOTE </w:t>
      </w:r>
    </w:p>
    <w:p w14:paraId="44AD3B73" w14:textId="77777777" w:rsidR="00E6011D" w:rsidRPr="00E6011D" w:rsidRDefault="00E6011D" w:rsidP="00E6011D">
      <w:pPr>
        <w:spacing w:after="0" w:line="240" w:lineRule="auto"/>
        <w:ind w:left="1440" w:firstLine="720"/>
        <w:rPr>
          <w:rFonts w:ascii="Arial" w:eastAsia="Times New Roman" w:hAnsi="Arial" w:cs="Times New Roman"/>
          <w:b/>
          <w:sz w:val="24"/>
          <w:szCs w:val="20"/>
          <w:lang w:val="en-GB" w:eastAsia="en-ZA"/>
        </w:rPr>
      </w:pPr>
    </w:p>
    <w:p w14:paraId="44CE77BB" w14:textId="77777777" w:rsidR="00E6011D" w:rsidRPr="00E6011D" w:rsidRDefault="00E6011D" w:rsidP="00E6011D">
      <w:pPr>
        <w:keepNext/>
        <w:spacing w:after="0" w:line="240" w:lineRule="auto"/>
        <w:jc w:val="center"/>
        <w:outlineLvl w:val="2"/>
        <w:rPr>
          <w:rFonts w:ascii="Times New Roman" w:eastAsia="Times New Roman" w:hAnsi="Times New Roman" w:cs="Times New Roman"/>
          <w:b/>
          <w:sz w:val="24"/>
          <w:szCs w:val="20"/>
          <w:lang w:val="en-GB" w:eastAsia="en-ZA"/>
        </w:rPr>
      </w:pPr>
      <w:r w:rsidRPr="00E6011D">
        <w:rPr>
          <w:rFonts w:ascii="Times New Roman" w:eastAsia="Times New Roman" w:hAnsi="Times New Roman" w:cs="Times New Roman"/>
          <w:b/>
          <w:sz w:val="24"/>
          <w:szCs w:val="20"/>
          <w:lang w:val="en-GB" w:eastAsia="en-ZA"/>
        </w:rPr>
        <w:t>NATIONAL ASSEMBLY</w:t>
      </w:r>
    </w:p>
    <w:p w14:paraId="3FD414C7" w14:textId="77777777" w:rsidR="00E6011D" w:rsidRPr="00E6011D" w:rsidRDefault="00E6011D" w:rsidP="00E6011D">
      <w:pPr>
        <w:spacing w:after="0" w:line="240" w:lineRule="auto"/>
        <w:rPr>
          <w:rFonts w:ascii="Times New Roman" w:eastAsia="Times New Roman" w:hAnsi="Times New Roman" w:cs="Times New Roman"/>
          <w:b/>
          <w:sz w:val="24"/>
          <w:szCs w:val="20"/>
          <w:lang w:val="en-GB" w:eastAsia="en-ZA"/>
        </w:rPr>
      </w:pPr>
    </w:p>
    <w:p w14:paraId="462DF9F3" w14:textId="77777777" w:rsidR="00E6011D" w:rsidRPr="00E6011D" w:rsidRDefault="00E6011D" w:rsidP="00E6011D">
      <w:pPr>
        <w:spacing w:after="0" w:line="240" w:lineRule="auto"/>
        <w:rPr>
          <w:rFonts w:ascii="Times New Roman" w:eastAsia="Times New Roman" w:hAnsi="Times New Roman" w:cs="Times New Roman"/>
          <w:b/>
          <w:sz w:val="24"/>
          <w:szCs w:val="20"/>
          <w:lang w:val="en-GB" w:eastAsia="en-ZA"/>
        </w:rPr>
      </w:pPr>
      <w:r w:rsidRPr="00E6011D">
        <w:rPr>
          <w:rFonts w:ascii="Times New Roman" w:eastAsia="Times New Roman" w:hAnsi="Times New Roman" w:cs="Times New Roman"/>
          <w:b/>
          <w:sz w:val="24"/>
          <w:szCs w:val="20"/>
          <w:lang w:val="en-GB" w:eastAsia="en-ZA"/>
        </w:rPr>
        <w:t>FOR WRITTEN REPLY</w:t>
      </w:r>
    </w:p>
    <w:p w14:paraId="6CDAA914" w14:textId="77777777" w:rsidR="00E6011D" w:rsidRPr="00E6011D" w:rsidRDefault="00E6011D" w:rsidP="00E6011D">
      <w:pPr>
        <w:keepNext/>
        <w:spacing w:after="0" w:line="240" w:lineRule="auto"/>
        <w:outlineLvl w:val="0"/>
        <w:rPr>
          <w:rFonts w:ascii="Times New Roman" w:eastAsia="Times New Roman" w:hAnsi="Times New Roman" w:cs="Times New Roman"/>
          <w:b/>
          <w:sz w:val="24"/>
          <w:szCs w:val="20"/>
          <w:lang w:val="en-GB" w:eastAsia="en-ZA"/>
        </w:rPr>
      </w:pPr>
    </w:p>
    <w:p w14:paraId="1B956140" w14:textId="77777777" w:rsidR="00E6011D" w:rsidRPr="00E6011D" w:rsidRDefault="00E6011D" w:rsidP="00E6011D">
      <w:pPr>
        <w:keepNext/>
        <w:spacing w:after="0" w:line="240" w:lineRule="auto"/>
        <w:outlineLvl w:val="0"/>
        <w:rPr>
          <w:rFonts w:ascii="Times New Roman" w:eastAsia="Times New Roman" w:hAnsi="Times New Roman" w:cs="Times New Roman"/>
          <w:b/>
          <w:sz w:val="24"/>
          <w:szCs w:val="20"/>
          <w:lang w:val="en-GB" w:eastAsia="en-ZA"/>
        </w:rPr>
      </w:pPr>
      <w:r w:rsidRPr="00E6011D">
        <w:rPr>
          <w:rFonts w:ascii="Times New Roman" w:eastAsia="Times New Roman" w:hAnsi="Times New Roman" w:cs="Times New Roman"/>
          <w:b/>
          <w:sz w:val="24"/>
          <w:szCs w:val="20"/>
          <w:lang w:val="en-GB" w:eastAsia="en-ZA"/>
        </w:rPr>
        <w:t>QUESTION NO</w:t>
      </w:r>
      <w:r w:rsidR="009F636D" w:rsidRPr="00E6011D">
        <w:rPr>
          <w:rFonts w:ascii="Times New Roman" w:eastAsia="Times New Roman" w:hAnsi="Times New Roman" w:cs="Times New Roman"/>
          <w:b/>
          <w:sz w:val="24"/>
          <w:szCs w:val="20"/>
          <w:lang w:val="en-GB" w:eastAsia="en-ZA"/>
        </w:rPr>
        <w:t>:</w:t>
      </w:r>
      <w:r w:rsidR="009F636D">
        <w:rPr>
          <w:rFonts w:ascii="Times New Roman" w:eastAsia="Times New Roman" w:hAnsi="Times New Roman" w:cs="Times New Roman"/>
          <w:b/>
          <w:sz w:val="24"/>
          <w:szCs w:val="20"/>
          <w:lang w:val="en-GB" w:eastAsia="en-ZA"/>
        </w:rPr>
        <w:t xml:space="preserve"> 613(</w:t>
      </w:r>
      <w:r w:rsidRPr="00E6011D">
        <w:rPr>
          <w:rFonts w:ascii="Times New Roman" w:eastAsia="Times New Roman" w:hAnsi="Times New Roman" w:cs="Times New Roman"/>
          <w:b/>
          <w:sz w:val="24"/>
          <w:szCs w:val="20"/>
          <w:lang w:val="en-GB" w:eastAsia="en-ZA"/>
        </w:rPr>
        <w:t>NW729E</w:t>
      </w:r>
      <w:r w:rsidR="009F636D">
        <w:rPr>
          <w:rFonts w:ascii="Times New Roman" w:eastAsia="Times New Roman" w:hAnsi="Times New Roman" w:cs="Times New Roman"/>
          <w:b/>
          <w:sz w:val="24"/>
          <w:szCs w:val="20"/>
          <w:lang w:val="en-GB" w:eastAsia="en-ZA"/>
        </w:rPr>
        <w:t>)</w:t>
      </w:r>
    </w:p>
    <w:p w14:paraId="4CC086D3" w14:textId="77777777" w:rsidR="00E6011D" w:rsidRPr="00E6011D" w:rsidRDefault="00E6011D" w:rsidP="00E6011D">
      <w:pPr>
        <w:spacing w:after="0" w:line="240" w:lineRule="auto"/>
        <w:rPr>
          <w:rFonts w:ascii="Times New Roman" w:eastAsia="Times New Roman" w:hAnsi="Times New Roman" w:cs="Times New Roman"/>
          <w:b/>
          <w:sz w:val="24"/>
          <w:szCs w:val="20"/>
          <w:lang w:val="en-GB" w:eastAsia="en-ZA"/>
        </w:rPr>
      </w:pPr>
    </w:p>
    <w:p w14:paraId="11013DCC" w14:textId="77777777" w:rsidR="00E6011D" w:rsidRPr="00E6011D" w:rsidRDefault="00E6011D" w:rsidP="00E6011D">
      <w:pPr>
        <w:spacing w:after="0" w:line="240" w:lineRule="auto"/>
        <w:rPr>
          <w:rFonts w:ascii="Times New Roman" w:eastAsia="Times New Roman" w:hAnsi="Times New Roman" w:cs="Times New Roman"/>
          <w:b/>
          <w:sz w:val="24"/>
          <w:szCs w:val="20"/>
          <w:lang w:val="en-GB" w:eastAsia="en-ZA"/>
        </w:rPr>
      </w:pPr>
      <w:r w:rsidRPr="00E6011D">
        <w:rPr>
          <w:rFonts w:ascii="Times New Roman" w:eastAsia="Times New Roman" w:hAnsi="Times New Roman" w:cs="Times New Roman"/>
          <w:b/>
          <w:sz w:val="24"/>
          <w:szCs w:val="20"/>
          <w:lang w:val="en-GB" w:eastAsia="en-ZA"/>
        </w:rPr>
        <w:t xml:space="preserve">PUBLISHED IN INTERNAL QUESTION PAPER NO: </w:t>
      </w:r>
      <w:r w:rsidR="009F636D">
        <w:rPr>
          <w:rFonts w:ascii="Times New Roman" w:eastAsia="Times New Roman" w:hAnsi="Times New Roman" w:cs="Times New Roman"/>
          <w:b/>
          <w:sz w:val="24"/>
          <w:szCs w:val="20"/>
          <w:lang w:val="en-GB" w:eastAsia="en-ZA"/>
        </w:rPr>
        <w:t>6-2016 OF 4 MARCH 2016</w:t>
      </w:r>
    </w:p>
    <w:p w14:paraId="77AC7939" w14:textId="77777777" w:rsidR="00E6011D" w:rsidRPr="00E6011D" w:rsidRDefault="00E6011D" w:rsidP="00E6011D">
      <w:pPr>
        <w:spacing w:after="0" w:line="240" w:lineRule="auto"/>
        <w:rPr>
          <w:rFonts w:ascii="Times New Roman" w:eastAsia="Times New Roman" w:hAnsi="Times New Roman" w:cs="Times New Roman"/>
          <w:b/>
          <w:sz w:val="24"/>
          <w:szCs w:val="20"/>
          <w:lang w:val="en-GB" w:eastAsia="en-ZA"/>
        </w:rPr>
      </w:pPr>
    </w:p>
    <w:p w14:paraId="2EB36FCD" w14:textId="77777777" w:rsidR="00E6011D" w:rsidRPr="00E6011D" w:rsidRDefault="00E6011D" w:rsidP="00E6011D">
      <w:pPr>
        <w:spacing w:after="0" w:line="240" w:lineRule="auto"/>
        <w:rPr>
          <w:rFonts w:ascii="Times New Roman" w:eastAsia="Times New Roman" w:hAnsi="Times New Roman" w:cs="Times New Roman"/>
          <w:b/>
          <w:sz w:val="24"/>
          <w:szCs w:val="20"/>
          <w:lang w:val="en-GB" w:eastAsia="en-ZA"/>
        </w:rPr>
      </w:pPr>
    </w:p>
    <w:p w14:paraId="34D4DB1F" w14:textId="77777777" w:rsidR="00E6011D" w:rsidRPr="00E6011D" w:rsidRDefault="00E6011D" w:rsidP="00E6011D">
      <w:pPr>
        <w:spacing w:after="0" w:line="240" w:lineRule="auto"/>
        <w:rPr>
          <w:rFonts w:ascii="Times New Roman" w:eastAsia="Times New Roman" w:hAnsi="Times New Roman" w:cs="Times New Roman"/>
          <w:b/>
          <w:sz w:val="24"/>
          <w:szCs w:val="20"/>
          <w:lang w:val="en-GB" w:eastAsia="en-ZA"/>
        </w:rPr>
      </w:pPr>
      <w:r w:rsidRPr="00E6011D">
        <w:rPr>
          <w:rFonts w:ascii="Times New Roman" w:eastAsia="Times New Roman" w:hAnsi="Times New Roman" w:cs="Times New Roman"/>
          <w:b/>
          <w:sz w:val="24"/>
          <w:szCs w:val="20"/>
          <w:lang w:val="en-GB" w:eastAsia="en-ZA"/>
        </w:rPr>
        <w:t>MRS C DUDLEY (ACDP) TO ASK THE MINISTER OF INTERNATIONAL RELATIONS AND COOPERATION:</w:t>
      </w:r>
    </w:p>
    <w:p w14:paraId="64E71152" w14:textId="77777777" w:rsidR="00E6011D" w:rsidRPr="00E6011D" w:rsidRDefault="00E6011D" w:rsidP="00E6011D">
      <w:pPr>
        <w:spacing w:after="0" w:line="360" w:lineRule="auto"/>
        <w:jc w:val="both"/>
        <w:rPr>
          <w:rFonts w:ascii="Times New Roman" w:eastAsia="Times New Roman" w:hAnsi="Times New Roman" w:cs="Times New Roman"/>
          <w:sz w:val="24"/>
          <w:szCs w:val="20"/>
          <w:lang w:val="en-GB" w:eastAsia="en-ZA"/>
        </w:rPr>
      </w:pPr>
    </w:p>
    <w:p w14:paraId="0F90678F" w14:textId="77777777" w:rsidR="00E6011D" w:rsidRPr="00E6011D" w:rsidRDefault="00E6011D" w:rsidP="00E6011D">
      <w:pPr>
        <w:numPr>
          <w:ilvl w:val="0"/>
          <w:numId w:val="1"/>
        </w:numPr>
        <w:spacing w:after="0" w:line="360" w:lineRule="auto"/>
        <w:jc w:val="both"/>
        <w:rPr>
          <w:rFonts w:ascii="Times New Roman" w:eastAsia="Times New Roman" w:hAnsi="Times New Roman" w:cs="Times New Roman"/>
          <w:sz w:val="24"/>
          <w:szCs w:val="20"/>
          <w:lang w:val="en-GB" w:eastAsia="en-ZA"/>
        </w:rPr>
      </w:pPr>
      <w:r w:rsidRPr="00E6011D">
        <w:rPr>
          <w:rFonts w:ascii="Times New Roman" w:eastAsia="Times New Roman" w:hAnsi="Times New Roman" w:cs="Times New Roman"/>
          <w:sz w:val="24"/>
          <w:szCs w:val="20"/>
          <w:lang w:val="en-GB" w:eastAsia="en-ZA"/>
        </w:rPr>
        <w:t xml:space="preserve">With regard to the imprisonment in Sudan of two Sudanese Christian men (names furnished), detained on the grounds of exercising their religious beliefs, (details furnished), what diplomatic action is her department taking since Sudanese authorities have allegedly </w:t>
      </w:r>
      <w:r w:rsidRPr="00E6011D">
        <w:rPr>
          <w:rFonts w:ascii="Times New Roman" w:eastAsia="Times New Roman" w:hAnsi="Times New Roman" w:cs="Times New Roman"/>
          <w:b/>
          <w:sz w:val="24"/>
          <w:szCs w:val="20"/>
          <w:lang w:val="en-GB" w:eastAsia="en-ZA"/>
        </w:rPr>
        <w:t>(a)</w:t>
      </w:r>
      <w:r w:rsidRPr="00E6011D">
        <w:rPr>
          <w:rFonts w:ascii="Times New Roman" w:eastAsia="Times New Roman" w:hAnsi="Times New Roman" w:cs="Times New Roman"/>
          <w:sz w:val="24"/>
          <w:szCs w:val="20"/>
          <w:lang w:val="en-GB" w:eastAsia="en-ZA"/>
        </w:rPr>
        <w:t xml:space="preserve"> attempted to distance themselves from accusations of religious intolerance by placing unsubstantiated espionage charges against the specified persons and </w:t>
      </w:r>
      <w:r w:rsidRPr="00E6011D">
        <w:rPr>
          <w:rFonts w:ascii="Times New Roman" w:eastAsia="Times New Roman" w:hAnsi="Times New Roman" w:cs="Times New Roman"/>
          <w:b/>
          <w:sz w:val="24"/>
          <w:szCs w:val="20"/>
          <w:lang w:val="en-GB" w:eastAsia="en-ZA"/>
        </w:rPr>
        <w:t>(b)</w:t>
      </w:r>
      <w:r w:rsidRPr="00E6011D">
        <w:rPr>
          <w:rFonts w:ascii="Times New Roman" w:eastAsia="Times New Roman" w:hAnsi="Times New Roman" w:cs="Times New Roman"/>
          <w:sz w:val="24"/>
          <w:szCs w:val="20"/>
          <w:lang w:val="en-GB" w:eastAsia="en-ZA"/>
        </w:rPr>
        <w:t xml:space="preserve"> failed to meet international fair trial standards;</w:t>
      </w:r>
    </w:p>
    <w:p w14:paraId="31E19A96" w14:textId="77777777" w:rsidR="00E6011D" w:rsidRPr="00E6011D" w:rsidRDefault="00E6011D" w:rsidP="00E6011D">
      <w:pPr>
        <w:spacing w:after="0" w:line="360" w:lineRule="auto"/>
        <w:ind w:left="720"/>
        <w:jc w:val="both"/>
        <w:rPr>
          <w:rFonts w:ascii="Times New Roman" w:eastAsia="Times New Roman" w:hAnsi="Times New Roman" w:cs="Times New Roman"/>
          <w:sz w:val="24"/>
          <w:szCs w:val="20"/>
          <w:lang w:val="en-GB" w:eastAsia="en-ZA"/>
        </w:rPr>
      </w:pPr>
    </w:p>
    <w:p w14:paraId="36F44AD4" w14:textId="77777777" w:rsidR="00E6011D" w:rsidRPr="00E6011D" w:rsidRDefault="00E6011D" w:rsidP="00E6011D">
      <w:pPr>
        <w:numPr>
          <w:ilvl w:val="0"/>
          <w:numId w:val="1"/>
        </w:numPr>
        <w:spacing w:after="0" w:line="360" w:lineRule="auto"/>
        <w:jc w:val="both"/>
        <w:rPr>
          <w:rFonts w:ascii="Times New Roman" w:eastAsia="Times New Roman" w:hAnsi="Times New Roman" w:cs="Times New Roman"/>
          <w:sz w:val="24"/>
          <w:szCs w:val="20"/>
          <w:lang w:val="en-GB" w:eastAsia="en-ZA"/>
        </w:rPr>
      </w:pPr>
      <w:r w:rsidRPr="00E6011D">
        <w:rPr>
          <w:rFonts w:ascii="Times New Roman" w:eastAsia="Times New Roman" w:hAnsi="Times New Roman" w:cs="Times New Roman"/>
          <w:sz w:val="24"/>
          <w:szCs w:val="20"/>
          <w:lang w:val="en-GB" w:eastAsia="en-ZA"/>
        </w:rPr>
        <w:t>will her department apply any diplomatic pressure on His Excellency Omar Hassan Ahmad al-Bashir with regard to upholding international human rights standards; if not, why not; if so, what are the relevant detail</w:t>
      </w:r>
    </w:p>
    <w:p w14:paraId="54E774CA" w14:textId="77777777" w:rsidR="00E6011D" w:rsidRPr="00E6011D" w:rsidRDefault="00E6011D" w:rsidP="00E6011D">
      <w:pPr>
        <w:spacing w:after="0" w:line="240" w:lineRule="auto"/>
        <w:ind w:left="720"/>
        <w:contextualSpacing/>
        <w:rPr>
          <w:rFonts w:ascii="Times New Roman" w:eastAsia="Times New Roman" w:hAnsi="Times New Roman" w:cs="Times New Roman"/>
          <w:sz w:val="24"/>
          <w:szCs w:val="20"/>
          <w:lang w:val="en-GB" w:eastAsia="en-ZA"/>
        </w:rPr>
      </w:pPr>
    </w:p>
    <w:p w14:paraId="4E78580D" w14:textId="77777777" w:rsidR="00E6011D" w:rsidRPr="00E6011D" w:rsidRDefault="00E6011D" w:rsidP="00E6011D">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after="0" w:line="360" w:lineRule="atLeast"/>
        <w:jc w:val="both"/>
        <w:rPr>
          <w:rFonts w:ascii="Times New Roman" w:eastAsia="Times New Roman" w:hAnsi="Times New Roman" w:cs="Times New Roman"/>
          <w:b/>
          <w:snapToGrid w:val="0"/>
          <w:sz w:val="24"/>
          <w:szCs w:val="20"/>
          <w:lang w:val="en-GB" w:eastAsia="en-ZA"/>
        </w:rPr>
      </w:pPr>
      <w:r w:rsidRPr="00E6011D">
        <w:rPr>
          <w:rFonts w:ascii="Times New Roman" w:eastAsia="Times New Roman" w:hAnsi="Times New Roman" w:cs="Times New Roman"/>
          <w:b/>
          <w:snapToGrid w:val="0"/>
          <w:sz w:val="24"/>
          <w:szCs w:val="20"/>
          <w:lang w:val="en-GB" w:eastAsia="en-ZA"/>
        </w:rPr>
        <w:t>REPLY:</w:t>
      </w:r>
    </w:p>
    <w:p w14:paraId="79D6CF6C" w14:textId="77777777" w:rsidR="00E6011D" w:rsidRPr="00E6011D" w:rsidRDefault="00E6011D" w:rsidP="00E6011D">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after="0" w:line="360" w:lineRule="atLeast"/>
        <w:jc w:val="both"/>
        <w:rPr>
          <w:rFonts w:ascii="Times New Roman" w:eastAsia="Times New Roman" w:hAnsi="Times New Roman" w:cs="Times New Roman"/>
          <w:b/>
          <w:snapToGrid w:val="0"/>
          <w:sz w:val="24"/>
          <w:szCs w:val="20"/>
          <w:lang w:val="en-GB" w:eastAsia="en-ZA"/>
        </w:rPr>
      </w:pPr>
    </w:p>
    <w:p w14:paraId="40E0673B" w14:textId="77777777" w:rsidR="00E6011D" w:rsidRPr="00E6011D" w:rsidRDefault="00E6011D" w:rsidP="00E6011D">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after="0" w:line="360" w:lineRule="auto"/>
        <w:jc w:val="both"/>
        <w:rPr>
          <w:rFonts w:ascii="Times New Roman" w:eastAsia="Times New Roman" w:hAnsi="Times New Roman" w:cs="Times New Roman"/>
          <w:snapToGrid w:val="0"/>
          <w:sz w:val="24"/>
          <w:szCs w:val="20"/>
          <w:lang w:val="en-GB" w:eastAsia="en-ZA"/>
        </w:rPr>
      </w:pPr>
      <w:r w:rsidRPr="00E6011D">
        <w:rPr>
          <w:rFonts w:ascii="Times New Roman" w:eastAsia="Times New Roman" w:hAnsi="Times New Roman" w:cs="Times New Roman"/>
          <w:snapToGrid w:val="0"/>
          <w:sz w:val="24"/>
          <w:szCs w:val="20"/>
          <w:lang w:val="en-GB" w:eastAsia="en-ZA"/>
        </w:rPr>
        <w:t xml:space="preserve">The Department of International Relations and Cooperation (DIRCO) has taken note of the arrest of the two individuals for their alleged religious believes. We further noted that one of them has since been released. Considering that, this is an internal matter in a sovereign </w:t>
      </w:r>
      <w:r w:rsidR="009F636D" w:rsidRPr="00E6011D">
        <w:rPr>
          <w:rFonts w:ascii="Times New Roman" w:eastAsia="Times New Roman" w:hAnsi="Times New Roman" w:cs="Times New Roman"/>
          <w:snapToGrid w:val="0"/>
          <w:sz w:val="24"/>
          <w:szCs w:val="20"/>
          <w:lang w:val="en-GB" w:eastAsia="en-ZA"/>
        </w:rPr>
        <w:t>state;</w:t>
      </w:r>
      <w:r w:rsidRPr="00E6011D">
        <w:rPr>
          <w:rFonts w:ascii="Times New Roman" w:eastAsia="Times New Roman" w:hAnsi="Times New Roman" w:cs="Times New Roman"/>
          <w:snapToGrid w:val="0"/>
          <w:sz w:val="24"/>
          <w:szCs w:val="20"/>
          <w:lang w:val="en-GB" w:eastAsia="en-ZA"/>
        </w:rPr>
        <w:t xml:space="preserve"> our government therefore is constrained by international conventions on the conduct of diplomatic practice.</w:t>
      </w:r>
    </w:p>
    <w:p w14:paraId="7BE52C27" w14:textId="77777777" w:rsidR="00E6011D" w:rsidRPr="00E6011D" w:rsidRDefault="00E6011D" w:rsidP="00E6011D">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after="0" w:line="360" w:lineRule="auto"/>
        <w:ind w:left="720"/>
        <w:jc w:val="both"/>
        <w:rPr>
          <w:rFonts w:ascii="Times New Roman" w:eastAsia="Times New Roman" w:hAnsi="Times New Roman" w:cs="Times New Roman"/>
          <w:snapToGrid w:val="0"/>
          <w:sz w:val="24"/>
          <w:szCs w:val="20"/>
          <w:lang w:val="en-GB" w:eastAsia="en-ZA"/>
        </w:rPr>
      </w:pPr>
    </w:p>
    <w:p w14:paraId="21DBDFB0" w14:textId="77777777" w:rsidR="00E6011D" w:rsidRPr="00E6011D" w:rsidRDefault="00E6011D" w:rsidP="00E6011D">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after="0" w:line="360" w:lineRule="auto"/>
        <w:jc w:val="both"/>
        <w:rPr>
          <w:rFonts w:ascii="Times New Roman" w:eastAsia="Times New Roman" w:hAnsi="Times New Roman" w:cs="Times New Roman"/>
          <w:snapToGrid w:val="0"/>
          <w:sz w:val="24"/>
          <w:szCs w:val="20"/>
          <w:lang w:val="en-GB" w:eastAsia="en-ZA"/>
        </w:rPr>
      </w:pPr>
      <w:r w:rsidRPr="00E6011D">
        <w:rPr>
          <w:rFonts w:ascii="Times New Roman" w:eastAsia="Times New Roman" w:hAnsi="Times New Roman" w:cs="Times New Roman"/>
          <w:snapToGrid w:val="0"/>
          <w:sz w:val="24"/>
          <w:szCs w:val="20"/>
          <w:lang w:val="en-GB" w:eastAsia="en-ZA"/>
        </w:rPr>
        <w:t>South Africa like all sovereign states will be cautious not to be seen interfering in internal matters.</w:t>
      </w:r>
    </w:p>
    <w:p w14:paraId="0B211ECF" w14:textId="77777777" w:rsidR="00E6011D" w:rsidRPr="00E6011D" w:rsidRDefault="00E6011D" w:rsidP="00E6011D">
      <w:pPr>
        <w:spacing w:after="0" w:line="240" w:lineRule="auto"/>
        <w:ind w:left="720"/>
        <w:contextualSpacing/>
        <w:rPr>
          <w:rFonts w:ascii="Times New Roman" w:eastAsia="Times New Roman" w:hAnsi="Times New Roman" w:cs="Times New Roman"/>
          <w:snapToGrid w:val="0"/>
          <w:sz w:val="24"/>
          <w:szCs w:val="20"/>
          <w:lang w:val="en-GB" w:eastAsia="en-ZA"/>
        </w:rPr>
      </w:pPr>
    </w:p>
    <w:p w14:paraId="10A7A3B3" w14:textId="77777777" w:rsidR="00E6011D" w:rsidRPr="00E6011D" w:rsidRDefault="00E6011D" w:rsidP="00E6011D">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after="0" w:line="360" w:lineRule="auto"/>
        <w:jc w:val="both"/>
        <w:rPr>
          <w:rFonts w:ascii="Times New Roman" w:eastAsia="Times New Roman" w:hAnsi="Times New Roman" w:cs="Times New Roman"/>
          <w:snapToGrid w:val="0"/>
          <w:sz w:val="24"/>
          <w:szCs w:val="20"/>
          <w:lang w:val="en-GB" w:eastAsia="en-ZA"/>
        </w:rPr>
      </w:pPr>
      <w:r w:rsidRPr="00E6011D">
        <w:rPr>
          <w:rFonts w:ascii="Times New Roman" w:eastAsia="Times New Roman" w:hAnsi="Times New Roman" w:cs="Times New Roman"/>
          <w:snapToGrid w:val="0"/>
          <w:sz w:val="24"/>
          <w:szCs w:val="20"/>
          <w:lang w:val="en-GB" w:eastAsia="en-ZA"/>
        </w:rPr>
        <w:t>UNQUOTE</w:t>
      </w:r>
    </w:p>
    <w:p w14:paraId="0A3FBBDC" w14:textId="77777777" w:rsidR="00E6011D" w:rsidRPr="00E6011D" w:rsidRDefault="00E6011D" w:rsidP="00E6011D">
      <w:pPr>
        <w:spacing w:after="0" w:line="240" w:lineRule="auto"/>
        <w:jc w:val="both"/>
        <w:rPr>
          <w:rFonts w:ascii="Times New Roman" w:eastAsia="Times New Roman" w:hAnsi="Times New Roman" w:cs="Times New Roman"/>
          <w:sz w:val="24"/>
          <w:szCs w:val="20"/>
          <w:lang w:val="en-GB" w:eastAsia="en-ZA"/>
        </w:rPr>
      </w:pPr>
    </w:p>
    <w:p w14:paraId="4A169261" w14:textId="77777777" w:rsidR="0019646A" w:rsidRDefault="0019646A"/>
    <w:sectPr w:rsidR="001964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D726C1"/>
    <w:multiLevelType w:val="hybridMultilevel"/>
    <w:tmpl w:val="CDC48A50"/>
    <w:lvl w:ilvl="0" w:tplc="0568C8A4">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15:restartNumberingAfterBreak="0">
    <w:nsid w:val="70CF7540"/>
    <w:multiLevelType w:val="singleLevel"/>
    <w:tmpl w:val="ECC61834"/>
    <w:lvl w:ilvl="0">
      <w:start w:val="1"/>
      <w:numFmt w:val="decimal"/>
      <w:lvlText w:val="(%1)"/>
      <w:lvlJc w:val="left"/>
      <w:pPr>
        <w:tabs>
          <w:tab w:val="num" w:pos="720"/>
        </w:tabs>
        <w:ind w:left="72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11D"/>
    <w:rsid w:val="0019646A"/>
    <w:rsid w:val="005C06AB"/>
    <w:rsid w:val="009F636D"/>
    <w:rsid w:val="00E6011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CD2A9"/>
  <w15:docId w15:val="{4EDF0086-598C-4FC1-AAC6-8545C4607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17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DIRCO</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Matsebe, RS Mr : Office of the Minister, DIRCO</dc:creator>
  <cp:lastModifiedBy>Sehlabela Chuene</cp:lastModifiedBy>
  <cp:revision>2</cp:revision>
  <dcterms:created xsi:type="dcterms:W3CDTF">2016-08-29T10:09:00Z</dcterms:created>
  <dcterms:modified xsi:type="dcterms:W3CDTF">2016-08-29T10:09:00Z</dcterms:modified>
</cp:coreProperties>
</file>