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F144E0" w:rsidRPr="00F144E0" w:rsidRDefault="0099546F" w:rsidP="0099546F">
      <w:pPr>
        <w:spacing w:after="0" w:line="360" w:lineRule="auto"/>
        <w:jc w:val="center"/>
        <w:rPr>
          <w:rFonts w:ascii="Arial" w:hAnsi="Arial" w:cs="Arial"/>
          <w:b/>
        </w:rPr>
      </w:pPr>
      <w:r w:rsidRPr="00F144E0">
        <w:rPr>
          <w:rFonts w:ascii="Arial" w:hAnsi="Arial" w:cs="Arial"/>
          <w:b/>
        </w:rPr>
        <w:t>NATIONAL ASSEMBLY</w:t>
      </w:r>
    </w:p>
    <w:p w:rsidR="00F144E0" w:rsidRPr="00F144E0" w:rsidRDefault="00F144E0" w:rsidP="0099546F">
      <w:pPr>
        <w:spacing w:after="0" w:line="360" w:lineRule="auto"/>
        <w:jc w:val="center"/>
        <w:rPr>
          <w:rFonts w:ascii="Arial" w:hAnsi="Arial" w:cs="Arial"/>
          <w:b/>
        </w:rPr>
      </w:pPr>
    </w:p>
    <w:p w:rsidR="0099546F" w:rsidRPr="00F144E0" w:rsidRDefault="0099546F" w:rsidP="0099546F">
      <w:pPr>
        <w:spacing w:after="0" w:line="360" w:lineRule="auto"/>
        <w:jc w:val="center"/>
        <w:rPr>
          <w:rFonts w:ascii="Arial" w:hAnsi="Arial" w:cs="Arial"/>
          <w:b/>
        </w:rPr>
      </w:pPr>
      <w:r w:rsidRPr="00F144E0">
        <w:rPr>
          <w:rFonts w:ascii="Arial" w:hAnsi="Arial" w:cs="Arial"/>
          <w:b/>
        </w:rPr>
        <w:t>QUESTION FOR WRITTEN</w:t>
      </w:r>
      <w:r w:rsidR="002F2186" w:rsidRPr="00F144E0">
        <w:rPr>
          <w:rFonts w:ascii="Arial" w:hAnsi="Arial" w:cs="Arial"/>
          <w:b/>
        </w:rPr>
        <w:t xml:space="preserve"> </w:t>
      </w:r>
      <w:r w:rsidRPr="00F144E0">
        <w:rPr>
          <w:rFonts w:ascii="Arial" w:hAnsi="Arial" w:cs="Arial"/>
          <w:b/>
        </w:rPr>
        <w:t>REPLY</w:t>
      </w:r>
    </w:p>
    <w:p w:rsidR="00BF12FE" w:rsidRPr="00BF12FE" w:rsidRDefault="00BF12FE" w:rsidP="00BF12FE">
      <w:pPr>
        <w:spacing w:after="0" w:line="360" w:lineRule="auto"/>
        <w:jc w:val="both"/>
        <w:rPr>
          <w:rFonts w:ascii="Arial" w:eastAsia="Calibri" w:hAnsi="Arial" w:cs="Arial"/>
          <w:b/>
          <w:bCs/>
          <w:color w:val="000000"/>
          <w:lang w:val="af-ZA"/>
        </w:rPr>
      </w:pPr>
    </w:p>
    <w:p w:rsidR="00BF12FE" w:rsidRDefault="00BF12FE" w:rsidP="00BF12FE">
      <w:pPr>
        <w:spacing w:after="0" w:line="360" w:lineRule="auto"/>
        <w:jc w:val="both"/>
        <w:rPr>
          <w:rFonts w:ascii="Arial" w:eastAsia="Calibri" w:hAnsi="Arial" w:cs="Arial"/>
          <w:b/>
          <w:bCs/>
          <w:color w:val="000000"/>
          <w:lang w:val="af-ZA"/>
        </w:rPr>
      </w:pPr>
      <w:r>
        <w:rPr>
          <w:rFonts w:ascii="Arial" w:eastAsia="Calibri" w:hAnsi="Arial" w:cs="Arial"/>
          <w:b/>
          <w:bCs/>
          <w:color w:val="000000"/>
          <w:lang w:val="af-ZA"/>
        </w:rPr>
        <w:t>“</w:t>
      </w:r>
      <w:r w:rsidRPr="00BF12FE">
        <w:rPr>
          <w:rFonts w:ascii="Arial" w:eastAsia="Calibri" w:hAnsi="Arial" w:cs="Arial"/>
          <w:b/>
          <w:bCs/>
          <w:color w:val="000000"/>
          <w:lang w:val="af-ZA"/>
        </w:rPr>
        <w:t>600.</w:t>
      </w:r>
      <w:r w:rsidRPr="00BF12FE">
        <w:rPr>
          <w:rFonts w:ascii="Arial" w:eastAsia="Calibri" w:hAnsi="Arial" w:cs="Arial"/>
          <w:b/>
          <w:bCs/>
          <w:color w:val="000000"/>
          <w:lang w:val="af-ZA"/>
        </w:rPr>
        <w:tab/>
        <w:t>Mr R W T Chance (DA) to ask the Minister of Small Business Development:</w:t>
      </w:r>
    </w:p>
    <w:p w:rsidR="00BF12FE" w:rsidRPr="00BF12FE" w:rsidRDefault="00BF12FE" w:rsidP="00BF12FE">
      <w:pPr>
        <w:spacing w:after="0" w:line="360" w:lineRule="auto"/>
        <w:jc w:val="both"/>
        <w:rPr>
          <w:rFonts w:ascii="Arial" w:eastAsia="Calibri" w:hAnsi="Arial" w:cs="Arial"/>
          <w:b/>
          <w:bCs/>
          <w:color w:val="000000"/>
          <w:lang w:val="af-ZA"/>
        </w:rPr>
      </w:pPr>
    </w:p>
    <w:p w:rsidR="00BF12FE" w:rsidRPr="00BF12FE" w:rsidRDefault="00BF12FE" w:rsidP="00BF12FE">
      <w:pPr>
        <w:spacing w:after="0" w:line="360" w:lineRule="auto"/>
        <w:ind w:left="720" w:hanging="720"/>
        <w:jc w:val="both"/>
        <w:rPr>
          <w:rFonts w:ascii="Arial" w:eastAsia="Calibri" w:hAnsi="Arial" w:cs="Arial"/>
          <w:b/>
          <w:bCs/>
          <w:color w:val="000000"/>
          <w:lang w:val="en-GB"/>
        </w:rPr>
      </w:pPr>
      <w:r w:rsidRPr="00BF12FE">
        <w:rPr>
          <w:rFonts w:ascii="Arial" w:eastAsia="Calibri" w:hAnsi="Arial" w:cs="Arial"/>
          <w:b/>
          <w:bCs/>
          <w:color w:val="000000"/>
          <w:lang w:val="en-GB"/>
        </w:rPr>
        <w:tab/>
        <w:t xml:space="preserve">What are the relevant details of the progress made between the (a) Small Enterprise Development Agency and (b) Small Enterprise Finance Agency and the Department of Trade and Industry relating to its black economic empowerment status as </w:t>
      </w:r>
      <w:r w:rsidRPr="00BF12FE">
        <w:rPr>
          <w:rFonts w:ascii="Arial" w:eastAsia="Calibri" w:hAnsi="Arial" w:cs="Arial"/>
          <w:b/>
          <w:bCs/>
          <w:color w:val="000000"/>
          <w:lang w:val="af-ZA"/>
        </w:rPr>
        <w:t>accredited</w:t>
      </w:r>
      <w:r w:rsidRPr="00BF12FE">
        <w:rPr>
          <w:rFonts w:ascii="Arial" w:eastAsia="Calibri" w:hAnsi="Arial" w:cs="Arial"/>
          <w:b/>
          <w:bCs/>
          <w:color w:val="000000"/>
          <w:lang w:val="en-GB"/>
        </w:rPr>
        <w:t xml:space="preserve"> providers to the small</w:t>
      </w:r>
      <w:r>
        <w:rPr>
          <w:rFonts w:ascii="Arial" w:eastAsia="Calibri" w:hAnsi="Arial" w:cs="Arial"/>
          <w:b/>
          <w:bCs/>
          <w:color w:val="000000"/>
          <w:lang w:val="en-GB"/>
        </w:rPr>
        <w:t xml:space="preserve"> and medium enterprises sector?”</w:t>
      </w:r>
    </w:p>
    <w:p w:rsidR="00BF12FE" w:rsidRPr="00BF12FE" w:rsidRDefault="00BF12FE" w:rsidP="00BF12FE">
      <w:pPr>
        <w:spacing w:after="0" w:line="360" w:lineRule="auto"/>
        <w:jc w:val="right"/>
        <w:rPr>
          <w:rFonts w:ascii="Arial" w:eastAsia="Calibri" w:hAnsi="Arial" w:cs="Arial"/>
          <w:b/>
          <w:bCs/>
          <w:color w:val="000000"/>
          <w:lang w:val="en-GB"/>
        </w:rPr>
      </w:pPr>
      <w:r w:rsidRPr="00BF12FE">
        <w:rPr>
          <w:rFonts w:ascii="Arial" w:eastAsia="Calibri" w:hAnsi="Arial" w:cs="Arial"/>
          <w:b/>
          <w:bCs/>
          <w:color w:val="000000"/>
          <w:lang w:val="en-US"/>
        </w:rPr>
        <w:t>NW723E</w:t>
      </w:r>
    </w:p>
    <w:p w:rsidR="00BF12FE" w:rsidRPr="00BF12FE" w:rsidRDefault="00BF12FE" w:rsidP="00BF12FE">
      <w:pPr>
        <w:spacing w:after="0" w:line="360" w:lineRule="auto"/>
        <w:jc w:val="both"/>
        <w:rPr>
          <w:rFonts w:ascii="Arial" w:eastAsia="Calibri" w:hAnsi="Arial" w:cs="Arial"/>
          <w:b/>
          <w:bCs/>
          <w:color w:val="000000"/>
        </w:rPr>
      </w:pPr>
    </w:p>
    <w:p w:rsidR="008C754E" w:rsidRDefault="008C754E" w:rsidP="008C754E">
      <w:pPr>
        <w:spacing w:after="0" w:line="360" w:lineRule="auto"/>
        <w:jc w:val="right"/>
        <w:rPr>
          <w:rFonts w:ascii="Arial" w:hAnsi="Arial" w:cs="Arial"/>
          <w:b/>
          <w:bCs/>
        </w:rPr>
      </w:pPr>
    </w:p>
    <w:p w:rsidR="00A66D92" w:rsidRDefault="00A66D92" w:rsidP="008C754E">
      <w:pPr>
        <w:spacing w:after="0" w:line="360" w:lineRule="auto"/>
        <w:jc w:val="both"/>
        <w:rPr>
          <w:rFonts w:ascii="Arial" w:hAnsi="Arial" w:cs="Arial"/>
          <w:b/>
          <w:bCs/>
          <w:lang w:val="en"/>
        </w:rPr>
      </w:pPr>
      <w:r w:rsidRPr="00003CF0">
        <w:rPr>
          <w:rFonts w:ascii="Arial" w:hAnsi="Arial" w:cs="Arial"/>
          <w:b/>
          <w:bCs/>
          <w:lang w:val="en"/>
        </w:rPr>
        <w:t>REPLY:</w:t>
      </w:r>
    </w:p>
    <w:p w:rsidR="00694D0C" w:rsidRDefault="00694D0C" w:rsidP="00054F3F">
      <w:pPr>
        <w:spacing w:after="0" w:line="360" w:lineRule="auto"/>
        <w:ind w:left="1418" w:hanging="1418"/>
        <w:jc w:val="both"/>
        <w:rPr>
          <w:rFonts w:ascii="Arial" w:hAnsi="Arial" w:cs="Arial"/>
          <w:b/>
          <w:bCs/>
          <w:color w:val="FF0000"/>
          <w:lang w:val="en"/>
        </w:rPr>
      </w:pPr>
    </w:p>
    <w:p w:rsidR="00C464ED" w:rsidRDefault="00C464ED" w:rsidP="006045C7">
      <w:pPr>
        <w:pStyle w:val="ListParagraph"/>
        <w:spacing w:after="0" w:line="360" w:lineRule="auto"/>
        <w:jc w:val="both"/>
        <w:rPr>
          <w:rFonts w:ascii="Arial" w:hAnsi="Arial" w:cs="Arial"/>
        </w:rPr>
      </w:pPr>
    </w:p>
    <w:p w:rsidR="006045C7" w:rsidRPr="00C464ED" w:rsidRDefault="006045C7" w:rsidP="00C464ED">
      <w:pPr>
        <w:pStyle w:val="ListParagraph"/>
        <w:spacing w:after="0" w:line="360" w:lineRule="auto"/>
        <w:ind w:left="0"/>
        <w:jc w:val="both"/>
        <w:rPr>
          <w:rFonts w:ascii="Arial" w:hAnsi="Arial" w:cs="Arial"/>
        </w:rPr>
      </w:pPr>
      <w:r w:rsidRPr="00C464ED">
        <w:rPr>
          <w:rFonts w:ascii="Arial" w:hAnsi="Arial" w:cs="Arial"/>
        </w:rPr>
        <w:t xml:space="preserve">The </w:t>
      </w:r>
      <w:r w:rsidR="00913F99">
        <w:rPr>
          <w:rFonts w:ascii="Arial" w:hAnsi="Arial" w:cs="Arial"/>
        </w:rPr>
        <w:t>Department of Trade and Industry (</w:t>
      </w:r>
      <w:r w:rsidR="00913F99" w:rsidRPr="00913F99">
        <w:rPr>
          <w:rFonts w:ascii="Arial" w:hAnsi="Arial" w:cs="Arial"/>
          <w:b/>
        </w:rPr>
        <w:t xml:space="preserve">the </w:t>
      </w:r>
      <w:r w:rsidRPr="00913F99">
        <w:rPr>
          <w:rFonts w:ascii="Arial" w:hAnsi="Arial" w:cs="Arial"/>
          <w:b/>
          <w:bCs/>
        </w:rPr>
        <w:t>dti</w:t>
      </w:r>
      <w:r w:rsidR="00913F99">
        <w:rPr>
          <w:rFonts w:ascii="Arial" w:hAnsi="Arial" w:cs="Arial"/>
          <w:bCs/>
        </w:rPr>
        <w:t>)</w:t>
      </w:r>
      <w:r w:rsidRPr="00C464ED">
        <w:rPr>
          <w:rFonts w:ascii="Arial" w:hAnsi="Arial" w:cs="Arial"/>
        </w:rPr>
        <w:t xml:space="preserve"> has published the application for </w:t>
      </w:r>
      <w:r w:rsidR="00C464ED">
        <w:rPr>
          <w:rFonts w:ascii="Arial" w:hAnsi="Arial" w:cs="Arial"/>
        </w:rPr>
        <w:t>the Small Enterprise Finance Agency’s (</w:t>
      </w:r>
      <w:r w:rsidRPr="00C464ED">
        <w:rPr>
          <w:rFonts w:ascii="Arial" w:hAnsi="Arial" w:cs="Arial"/>
          <w:bCs/>
        </w:rPr>
        <w:t>sefa</w:t>
      </w:r>
      <w:r w:rsidR="00C464ED">
        <w:rPr>
          <w:rFonts w:ascii="Arial" w:hAnsi="Arial" w:cs="Arial"/>
          <w:bCs/>
        </w:rPr>
        <w:t>)</w:t>
      </w:r>
      <w:r w:rsidRPr="00C464ED">
        <w:rPr>
          <w:rFonts w:ascii="Arial" w:hAnsi="Arial" w:cs="Arial"/>
        </w:rPr>
        <w:t xml:space="preserve"> B-BBEE facilitator status for public comment.</w:t>
      </w:r>
      <w:r w:rsidR="00C464ED">
        <w:rPr>
          <w:rFonts w:ascii="Arial" w:hAnsi="Arial" w:cs="Arial"/>
        </w:rPr>
        <w:t xml:space="preserve"> </w:t>
      </w:r>
      <w:r w:rsidRPr="00C464ED">
        <w:rPr>
          <w:rFonts w:ascii="Arial" w:hAnsi="Arial" w:cs="Arial"/>
        </w:rPr>
        <w:t xml:space="preserve"> The latest update from </w:t>
      </w:r>
      <w:r w:rsidR="00C464ED">
        <w:rPr>
          <w:rFonts w:ascii="Arial" w:hAnsi="Arial" w:cs="Arial"/>
        </w:rPr>
        <w:t>the (</w:t>
      </w:r>
      <w:r w:rsidRPr="00C464ED">
        <w:rPr>
          <w:rFonts w:ascii="Arial" w:hAnsi="Arial" w:cs="Arial"/>
          <w:b/>
        </w:rPr>
        <w:t>the</w:t>
      </w:r>
      <w:r w:rsidR="00C464ED">
        <w:rPr>
          <w:rFonts w:ascii="Arial" w:hAnsi="Arial" w:cs="Arial"/>
          <w:b/>
        </w:rPr>
        <w:t xml:space="preserve"> </w:t>
      </w:r>
      <w:r w:rsidRPr="00C464ED">
        <w:rPr>
          <w:rFonts w:ascii="Arial" w:hAnsi="Arial" w:cs="Arial"/>
          <w:b/>
          <w:bCs/>
        </w:rPr>
        <w:t>dti</w:t>
      </w:r>
      <w:r w:rsidR="00C464ED">
        <w:rPr>
          <w:rFonts w:ascii="Arial" w:hAnsi="Arial" w:cs="Arial"/>
        </w:rPr>
        <w:t>)</w:t>
      </w:r>
      <w:r w:rsidRPr="00C464ED">
        <w:rPr>
          <w:rFonts w:ascii="Arial" w:hAnsi="Arial" w:cs="Arial"/>
        </w:rPr>
        <w:t xml:space="preserve"> is that responses have been received from the public with no major objections and therefore the facilitator status will be granted.</w:t>
      </w:r>
      <w:r w:rsidR="00913F99">
        <w:rPr>
          <w:rFonts w:ascii="Arial" w:hAnsi="Arial" w:cs="Arial"/>
        </w:rPr>
        <w:t xml:space="preserve"> </w:t>
      </w:r>
      <w:r w:rsidRPr="00C464ED">
        <w:rPr>
          <w:rFonts w:ascii="Arial" w:hAnsi="Arial" w:cs="Arial"/>
        </w:rPr>
        <w:t xml:space="preserve"> However, the approval to use the facilitator status will be limited to the transformation of financial intermediaries.</w:t>
      </w:r>
      <w:r w:rsidR="00C464ED" w:rsidRPr="00C464ED">
        <w:rPr>
          <w:rFonts w:ascii="Arial" w:hAnsi="Arial" w:cs="Arial"/>
        </w:rPr>
        <w:t xml:space="preserve"> </w:t>
      </w:r>
      <w:r w:rsidRPr="00C464ED">
        <w:rPr>
          <w:rFonts w:ascii="Arial" w:hAnsi="Arial" w:cs="Arial"/>
        </w:rPr>
        <w:t xml:space="preserve"> The final approval is awaiting a go-ahead from the Minister of Trade and Industry.</w:t>
      </w:r>
    </w:p>
    <w:p w:rsidR="00C464ED" w:rsidRPr="00C464ED" w:rsidRDefault="00C464ED" w:rsidP="00C464ED">
      <w:pPr>
        <w:pStyle w:val="ListParagraph"/>
        <w:spacing w:after="0" w:line="360" w:lineRule="auto"/>
        <w:ind w:left="0"/>
        <w:jc w:val="both"/>
        <w:rPr>
          <w:rFonts w:ascii="Arial" w:hAnsi="Arial" w:cs="Arial"/>
        </w:rPr>
      </w:pPr>
    </w:p>
    <w:p w:rsidR="001908C9" w:rsidRPr="0099546F" w:rsidRDefault="00C464ED" w:rsidP="000D0436">
      <w:pPr>
        <w:spacing w:after="0" w:line="360" w:lineRule="auto"/>
        <w:jc w:val="both"/>
        <w:rPr>
          <w:rFonts w:ascii="Arial" w:hAnsi="Arial" w:cs="Arial"/>
        </w:rPr>
      </w:pPr>
      <w:r>
        <w:rPr>
          <w:rFonts w:ascii="Arial" w:hAnsi="Arial" w:cs="Arial"/>
          <w:bCs/>
          <w:lang w:val="en"/>
        </w:rPr>
        <w:t xml:space="preserve">The Small Enterprise Development Agency (Seda) is in consultation </w:t>
      </w:r>
      <w:r w:rsidR="00F144E0" w:rsidRPr="00C464ED">
        <w:rPr>
          <w:rFonts w:ascii="Arial" w:hAnsi="Arial" w:cs="Arial"/>
          <w:bCs/>
          <w:lang w:val="en"/>
        </w:rPr>
        <w:t xml:space="preserve">with the </w:t>
      </w:r>
      <w:r w:rsidRPr="00C464ED">
        <w:rPr>
          <w:rFonts w:ascii="Arial" w:hAnsi="Arial" w:cs="Arial"/>
          <w:b/>
        </w:rPr>
        <w:t>the</w:t>
      </w:r>
      <w:r>
        <w:rPr>
          <w:rFonts w:ascii="Arial" w:hAnsi="Arial" w:cs="Arial"/>
          <w:b/>
        </w:rPr>
        <w:t xml:space="preserve"> </w:t>
      </w:r>
      <w:r w:rsidRPr="00C464ED">
        <w:rPr>
          <w:rFonts w:ascii="Arial" w:hAnsi="Arial" w:cs="Arial"/>
          <w:b/>
          <w:bCs/>
        </w:rPr>
        <w:t>dti</w:t>
      </w:r>
      <w:r w:rsidRPr="00C464ED">
        <w:rPr>
          <w:rFonts w:ascii="Arial" w:hAnsi="Arial" w:cs="Arial"/>
          <w:bCs/>
          <w:lang w:val="en"/>
        </w:rPr>
        <w:t xml:space="preserve"> </w:t>
      </w:r>
      <w:r>
        <w:rPr>
          <w:rFonts w:ascii="Arial" w:hAnsi="Arial" w:cs="Arial"/>
          <w:bCs/>
          <w:lang w:val="en"/>
        </w:rPr>
        <w:t>regarding a BEE facilitator status and has</w:t>
      </w:r>
      <w:r w:rsidR="00F144E0" w:rsidRPr="00C464ED">
        <w:rPr>
          <w:rFonts w:ascii="Arial" w:hAnsi="Arial" w:cs="Arial"/>
          <w:bCs/>
          <w:lang w:val="en"/>
        </w:rPr>
        <w:t xml:space="preserve"> initiated the BEE verification </w:t>
      </w:r>
      <w:r>
        <w:rPr>
          <w:rFonts w:ascii="Arial" w:hAnsi="Arial" w:cs="Arial"/>
          <w:bCs/>
          <w:lang w:val="en"/>
        </w:rPr>
        <w:t>process. The first verification</w:t>
      </w:r>
      <w:r w:rsidR="00F144E0" w:rsidRPr="00C464ED">
        <w:rPr>
          <w:rFonts w:ascii="Arial" w:hAnsi="Arial" w:cs="Arial"/>
          <w:bCs/>
          <w:lang w:val="en"/>
        </w:rPr>
        <w:t xml:space="preserve"> process was finalised in May 2018 which found Seda to be non-compliant as most of </w:t>
      </w:r>
      <w:r>
        <w:rPr>
          <w:rFonts w:ascii="Arial" w:hAnsi="Arial" w:cs="Arial"/>
          <w:bCs/>
          <w:lang w:val="en"/>
        </w:rPr>
        <w:t>Seda</w:t>
      </w:r>
      <w:r w:rsidR="00F144E0" w:rsidRPr="00C464ED">
        <w:rPr>
          <w:rFonts w:ascii="Arial" w:hAnsi="Arial" w:cs="Arial"/>
          <w:bCs/>
          <w:lang w:val="en"/>
        </w:rPr>
        <w:t xml:space="preserve"> expenditure was not considered as it was core of our business. </w:t>
      </w:r>
      <w:r>
        <w:rPr>
          <w:rFonts w:ascii="Arial" w:hAnsi="Arial" w:cs="Arial"/>
          <w:bCs/>
          <w:lang w:val="en"/>
        </w:rPr>
        <w:t xml:space="preserve"> A</w:t>
      </w:r>
      <w:r w:rsidR="00F144E0" w:rsidRPr="00C464ED">
        <w:rPr>
          <w:rFonts w:ascii="Arial" w:hAnsi="Arial" w:cs="Arial"/>
          <w:bCs/>
          <w:lang w:val="en"/>
        </w:rPr>
        <w:t xml:space="preserve"> second verification is planned to take place in March 2019.</w:t>
      </w:r>
      <w:bookmarkStart w:id="0" w:name="_GoBack"/>
      <w:bookmarkEnd w:id="0"/>
    </w:p>
    <w:sectPr w:rsidR="001908C9" w:rsidRPr="0099546F" w:rsidSect="001D49B3">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98" w:rsidRDefault="00F55D98" w:rsidP="004508F4">
      <w:pPr>
        <w:spacing w:after="0" w:line="240" w:lineRule="auto"/>
      </w:pPr>
      <w:r>
        <w:separator/>
      </w:r>
    </w:p>
  </w:endnote>
  <w:endnote w:type="continuationSeparator" w:id="0">
    <w:p w:rsidR="00F55D98" w:rsidRDefault="00F55D98"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5347"/>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0D0436">
          <w:rPr>
            <w:noProof/>
            <w:sz w:val="18"/>
            <w:szCs w:val="18"/>
          </w:rPr>
          <w:t>1</w:t>
        </w:r>
        <w:r w:rsidRPr="00C72623">
          <w:rPr>
            <w:noProof/>
            <w:sz w:val="18"/>
            <w:szCs w:val="18"/>
          </w:rPr>
          <w:fldChar w:fldCharType="end"/>
        </w:r>
        <w:r>
          <w:rPr>
            <w:noProof/>
            <w:sz w:val="18"/>
            <w:szCs w:val="18"/>
          </w:rPr>
          <w:t xml:space="preserve"> of 2</w:t>
        </w:r>
      </w:p>
    </w:sdtContent>
  </w:sdt>
  <w:p w:rsidR="00C72623" w:rsidRPr="00913F99" w:rsidRDefault="00C72623">
    <w:pPr>
      <w:pStyle w:val="Footer"/>
      <w:rPr>
        <w:sz w:val="18"/>
        <w:szCs w:val="18"/>
      </w:rPr>
    </w:pPr>
    <w:r w:rsidRPr="00913F99">
      <w:rPr>
        <w:sz w:val="18"/>
        <w:szCs w:val="18"/>
      </w:rPr>
      <w:t xml:space="preserve">DSBD – Response to WPQ </w:t>
    </w:r>
    <w:r w:rsidR="00BF12FE">
      <w:rPr>
        <w:sz w:val="18"/>
        <w:szCs w:val="18"/>
      </w:rPr>
      <w:t>600</w:t>
    </w:r>
    <w:r w:rsidR="00694D0C" w:rsidRPr="00913F99">
      <w:rPr>
        <w:sz w:val="18"/>
        <w:szCs w:val="18"/>
      </w:rPr>
      <w:t>– N</w:t>
    </w:r>
    <w:r w:rsidR="00BF12FE">
      <w:rPr>
        <w:sz w:val="18"/>
        <w:szCs w:val="18"/>
      </w:rPr>
      <w:t>W723</w:t>
    </w:r>
    <w:r w:rsidRPr="00913F99">
      <w:rPr>
        <w:sz w:val="18"/>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98" w:rsidRDefault="00F55D98" w:rsidP="004508F4">
      <w:pPr>
        <w:spacing w:after="0" w:line="240" w:lineRule="auto"/>
      </w:pPr>
      <w:r>
        <w:separator/>
      </w:r>
    </w:p>
  </w:footnote>
  <w:footnote w:type="continuationSeparator" w:id="0">
    <w:p w:rsidR="00F55D98" w:rsidRDefault="00F55D98"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54F3F"/>
    <w:rsid w:val="00071BF6"/>
    <w:rsid w:val="000A0E43"/>
    <w:rsid w:val="000D0436"/>
    <w:rsid w:val="000E6AC2"/>
    <w:rsid w:val="000F5894"/>
    <w:rsid w:val="000F74D1"/>
    <w:rsid w:val="001012A8"/>
    <w:rsid w:val="001908C9"/>
    <w:rsid w:val="001B35A6"/>
    <w:rsid w:val="001D49B3"/>
    <w:rsid w:val="002F2186"/>
    <w:rsid w:val="003534BB"/>
    <w:rsid w:val="004508F4"/>
    <w:rsid w:val="004E1DB8"/>
    <w:rsid w:val="00520FA5"/>
    <w:rsid w:val="006045C7"/>
    <w:rsid w:val="00694D0C"/>
    <w:rsid w:val="006E266D"/>
    <w:rsid w:val="00773D83"/>
    <w:rsid w:val="0080326B"/>
    <w:rsid w:val="008C754E"/>
    <w:rsid w:val="008D75D5"/>
    <w:rsid w:val="00913F99"/>
    <w:rsid w:val="0099546F"/>
    <w:rsid w:val="009D403F"/>
    <w:rsid w:val="00A41EB4"/>
    <w:rsid w:val="00A66D92"/>
    <w:rsid w:val="00B52762"/>
    <w:rsid w:val="00B971E0"/>
    <w:rsid w:val="00BD58D6"/>
    <w:rsid w:val="00BE01E3"/>
    <w:rsid w:val="00BF12FE"/>
    <w:rsid w:val="00C464ED"/>
    <w:rsid w:val="00C72623"/>
    <w:rsid w:val="00CA534A"/>
    <w:rsid w:val="00CB05DD"/>
    <w:rsid w:val="00D439E9"/>
    <w:rsid w:val="00E86125"/>
    <w:rsid w:val="00EE068C"/>
    <w:rsid w:val="00F144E0"/>
    <w:rsid w:val="00F55D98"/>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FE"/>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7004-77E7-47BF-B560-2A491952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Jessica Margaret Longwe</cp:lastModifiedBy>
  <cp:revision>5</cp:revision>
  <cp:lastPrinted>2018-12-20T15:43:00Z</cp:lastPrinted>
  <dcterms:created xsi:type="dcterms:W3CDTF">2019-04-02T12:50:00Z</dcterms:created>
  <dcterms:modified xsi:type="dcterms:W3CDTF">2019-04-03T08:28:00Z</dcterms:modified>
</cp:coreProperties>
</file>