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842A" w14:textId="77777777" w:rsidR="001E352F" w:rsidRPr="001E352F" w:rsidRDefault="001E352F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E352F">
        <w:rPr>
          <w:rFonts w:ascii="Arial" w:eastAsia="Times" w:hAnsi="Arial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6D0ACA5" wp14:editId="4E7C11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0919" cy="800100"/>
            <wp:effectExtent l="0" t="0" r="0" b="0"/>
            <wp:wrapNone/>
            <wp:docPr id="2" name="Picture 2" descr="Lacie:Logos:thedtic:The dtic logo (trade, industry  &amp; competition) (Full 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Logos:thedtic:The dtic logo (trade, industry  &amp; competition) (Full C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7F129" w14:textId="77777777" w:rsidR="001E352F" w:rsidRPr="001E352F" w:rsidRDefault="001E352F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3BB8AB0" w14:textId="77777777" w:rsidR="001E352F" w:rsidRPr="001E352F" w:rsidRDefault="001E352F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C43EC7" w14:textId="77777777" w:rsidR="001E352F" w:rsidRPr="001E352F" w:rsidRDefault="001E352F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FA94504" w14:textId="77777777" w:rsidR="001E352F" w:rsidRDefault="001E352F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BC97382" w14:textId="77777777" w:rsidR="009E1492" w:rsidRPr="001E352F" w:rsidRDefault="009E1492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THE NATIONAL ASSEMBLY</w:t>
      </w:r>
    </w:p>
    <w:p w14:paraId="5A611FE3" w14:textId="77777777" w:rsidR="008C28BE" w:rsidRPr="001E352F" w:rsidRDefault="008C28BE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B112340" w14:textId="77777777" w:rsidR="009E1492" w:rsidRPr="001E352F" w:rsidRDefault="009E1492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QUESTIONS FOR WRITTEN REPLY</w:t>
      </w:r>
    </w:p>
    <w:p w14:paraId="3B823BA5" w14:textId="77777777" w:rsidR="00723BCA" w:rsidRPr="001E352F" w:rsidRDefault="00723BCA" w:rsidP="001E352F">
      <w:pPr>
        <w:spacing w:after="0" w:line="276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E370A47" w14:textId="77777777" w:rsidR="00723BCA" w:rsidRPr="001E352F" w:rsidRDefault="00723BCA" w:rsidP="001E352F">
      <w:pPr>
        <w:spacing w:after="0" w:line="276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QUESTION NO. 595</w:t>
      </w:r>
    </w:p>
    <w:p w14:paraId="7091F765" w14:textId="77777777" w:rsidR="008C28BE" w:rsidRPr="001E352F" w:rsidRDefault="008C28BE" w:rsidP="001E352F">
      <w:pPr>
        <w:spacing w:after="0" w:line="276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ACCC0F9" w14:textId="77777777" w:rsidR="009E1492" w:rsidRDefault="009E1492" w:rsidP="001E352F">
      <w:pPr>
        <w:tabs>
          <w:tab w:val="left" w:pos="0"/>
          <w:tab w:val="left" w:pos="567"/>
        </w:tabs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1E352F">
        <w:rPr>
          <w:rFonts w:ascii="Arial" w:eastAsia="Calibri" w:hAnsi="Arial" w:cs="Arial"/>
          <w:b/>
          <w:bCs/>
          <w:sz w:val="24"/>
          <w:szCs w:val="24"/>
          <w:lang w:val="en-US"/>
        </w:rPr>
        <w:t>Mrs Y N Yako (EFF) to ask the Minister of Trade and Industry</w:t>
      </w:r>
      <w:r w:rsidRPr="001E352F">
        <w:rPr>
          <w:rFonts w:ascii="Arial" w:eastAsia="Calibri" w:hAnsi="Arial" w:cs="Arial"/>
          <w:b/>
          <w:bCs/>
          <w:sz w:val="24"/>
          <w:szCs w:val="24"/>
          <w:lang w:val="en-US"/>
        </w:rPr>
        <w:fldChar w:fldCharType="begin"/>
      </w:r>
      <w:r w:rsidRPr="001E352F">
        <w:rPr>
          <w:rFonts w:ascii="Arial" w:hAnsi="Arial" w:cs="Arial"/>
          <w:sz w:val="24"/>
          <w:szCs w:val="24"/>
        </w:rPr>
        <w:instrText xml:space="preserve"> XE "</w:instrText>
      </w:r>
      <w:r w:rsidRPr="001E352F">
        <w:rPr>
          <w:rFonts w:ascii="Arial" w:hAnsi="Arial" w:cs="Arial"/>
          <w:b/>
          <w:sz w:val="24"/>
          <w:szCs w:val="24"/>
        </w:rPr>
        <w:instrText>Trade and Industry</w:instrText>
      </w:r>
      <w:r w:rsidRPr="001E352F">
        <w:rPr>
          <w:rFonts w:ascii="Arial" w:hAnsi="Arial" w:cs="Arial"/>
          <w:sz w:val="24"/>
          <w:szCs w:val="24"/>
        </w:rPr>
        <w:instrText xml:space="preserve">" </w:instrText>
      </w:r>
      <w:r w:rsidRPr="001E352F">
        <w:rPr>
          <w:rFonts w:ascii="Arial" w:eastAsia="Calibri" w:hAnsi="Arial" w:cs="Arial"/>
          <w:b/>
          <w:bCs/>
          <w:sz w:val="24"/>
          <w:szCs w:val="24"/>
          <w:lang w:val="en-US"/>
        </w:rPr>
        <w:fldChar w:fldCharType="end"/>
      </w:r>
      <w:r w:rsidRPr="001E352F">
        <w:rPr>
          <w:rFonts w:ascii="Arial" w:eastAsia="Calibri" w:hAnsi="Arial" w:cs="Arial"/>
          <w:b/>
          <w:bCs/>
          <w:sz w:val="24"/>
          <w:szCs w:val="24"/>
          <w:lang w:val="en-US"/>
        </w:rPr>
        <w:t>:</w:t>
      </w:r>
    </w:p>
    <w:p w14:paraId="0C13DDDD" w14:textId="77777777" w:rsidR="001E352F" w:rsidRPr="001E352F" w:rsidRDefault="001E352F" w:rsidP="001E352F">
      <w:pPr>
        <w:tabs>
          <w:tab w:val="left" w:pos="0"/>
          <w:tab w:val="left" w:pos="567"/>
        </w:tabs>
        <w:spacing w:after="0" w:line="276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71330CBF" w14:textId="77777777" w:rsidR="00723BCA" w:rsidRPr="001E352F" w:rsidRDefault="009E1492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E352F">
        <w:rPr>
          <w:rFonts w:ascii="Arial" w:eastAsia="Calibri" w:hAnsi="Arial" w:cs="Arial"/>
          <w:sz w:val="24"/>
          <w:szCs w:val="24"/>
          <w:lang w:val="en-US"/>
        </w:rPr>
        <w:t>(a) What percentage of black women-owned businesses does the Industrial Development Corporation fund, (b) in what sectors are the women-owned businesses and (c) how does the specified percentage compare with the other demographics?</w:t>
      </w:r>
      <w:r w:rsidRPr="001E352F">
        <w:rPr>
          <w:rFonts w:ascii="Arial" w:eastAsia="Calibri" w:hAnsi="Arial" w:cs="Arial"/>
          <w:sz w:val="24"/>
          <w:szCs w:val="24"/>
          <w:lang w:val="en-US"/>
        </w:rPr>
        <w:tab/>
        <w:t>NW786E</w:t>
      </w:r>
    </w:p>
    <w:p w14:paraId="4E7CF4B2" w14:textId="77777777" w:rsidR="00723BCA" w:rsidRPr="001E352F" w:rsidRDefault="00723BCA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AC42D80" w14:textId="30C1AD6B" w:rsidR="00723BCA" w:rsidRDefault="00723BCA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1E352F">
        <w:rPr>
          <w:rFonts w:ascii="Arial" w:eastAsia="Calibri" w:hAnsi="Arial" w:cs="Arial"/>
          <w:b/>
          <w:sz w:val="24"/>
          <w:szCs w:val="24"/>
          <w:lang w:val="en-US"/>
        </w:rPr>
        <w:t>RESP</w:t>
      </w:r>
      <w:r w:rsidR="004D27FC">
        <w:rPr>
          <w:rFonts w:ascii="Arial" w:eastAsia="Calibri" w:hAnsi="Arial" w:cs="Arial"/>
          <w:b/>
          <w:sz w:val="24"/>
          <w:szCs w:val="24"/>
          <w:lang w:val="en-US"/>
        </w:rPr>
        <w:t>LY</w:t>
      </w:r>
    </w:p>
    <w:p w14:paraId="1126BA37" w14:textId="15C28961" w:rsidR="004D27FC" w:rsidRDefault="004D27FC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631D06F5" w14:textId="0201C264" w:rsidR="004D27FC" w:rsidRPr="001E352F" w:rsidRDefault="004D27FC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I have been provided with the following reply by the IDC:</w:t>
      </w:r>
    </w:p>
    <w:p w14:paraId="4312635D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337AB4C9" w14:textId="77777777" w:rsidR="000C5D71" w:rsidRPr="001E352F" w:rsidRDefault="00704E30" w:rsidP="001E352F">
      <w:pPr>
        <w:pStyle w:val="ListParagraph"/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1E352F">
        <w:rPr>
          <w:rFonts w:ascii="Arial" w:eastAsia="Calibri" w:hAnsi="Arial" w:cs="Arial"/>
          <w:b/>
          <w:sz w:val="24"/>
          <w:szCs w:val="24"/>
          <w:lang w:val="en-US"/>
        </w:rPr>
        <w:t>&amp; (c)</w:t>
      </w:r>
    </w:p>
    <w:p w14:paraId="0576603C" w14:textId="77777777" w:rsidR="00704E30" w:rsidRPr="001E352F" w:rsidRDefault="00704E30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E352F">
        <w:rPr>
          <w:noProof/>
          <w:sz w:val="24"/>
          <w:szCs w:val="24"/>
          <w:lang w:val="en-US"/>
        </w:rPr>
        <w:drawing>
          <wp:inline distT="0" distB="0" distL="0" distR="0" wp14:anchorId="08BB3A3A" wp14:editId="11B58649">
            <wp:extent cx="5731510" cy="1648036"/>
            <wp:effectExtent l="0" t="0" r="254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68FC7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8D67EAF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1E352F">
        <w:rPr>
          <w:rFonts w:ascii="Arial" w:eastAsia="Calibri" w:hAnsi="Arial" w:cs="Arial"/>
          <w:b/>
          <w:sz w:val="24"/>
          <w:szCs w:val="24"/>
          <w:lang w:val="en-US"/>
        </w:rPr>
        <w:t>(b)</w:t>
      </w:r>
    </w:p>
    <w:tbl>
      <w:tblPr>
        <w:tblStyle w:val="TableGrid0"/>
        <w:tblW w:w="9350" w:type="dxa"/>
        <w:tblInd w:w="7" w:type="dxa"/>
        <w:tblCellMar>
          <w:top w:w="12" w:type="dxa"/>
          <w:right w:w="45" w:type="dxa"/>
        </w:tblCellMar>
        <w:tblLook w:val="04A0" w:firstRow="1" w:lastRow="0" w:firstColumn="1" w:lastColumn="0" w:noHBand="0" w:noVBand="1"/>
      </w:tblPr>
      <w:tblGrid>
        <w:gridCol w:w="4524"/>
        <w:gridCol w:w="1104"/>
        <w:gridCol w:w="1241"/>
        <w:gridCol w:w="1240"/>
        <w:gridCol w:w="1241"/>
      </w:tblGrid>
      <w:tr w:rsidR="00704E30" w:rsidRPr="001E352F" w14:paraId="7F0D0A91" w14:textId="77777777" w:rsidTr="004D27FC">
        <w:trPr>
          <w:trHeight w:val="536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7C70505" w14:textId="7E280514" w:rsidR="00704E30" w:rsidRPr="001E352F" w:rsidRDefault="004D27FC" w:rsidP="001E352F">
            <w:pP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Black women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187DFE" w14:textId="19DF0273" w:rsidR="00704E30" w:rsidRPr="001E352F" w:rsidRDefault="00704E30" w:rsidP="004D27FC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61F57" w14:textId="77777777" w:rsidR="00704E30" w:rsidRPr="001E352F" w:rsidRDefault="00704E30" w:rsidP="001E352F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04E30" w:rsidRPr="001E352F" w14:paraId="169C6E70" w14:textId="77777777" w:rsidTr="004D27FC">
        <w:trPr>
          <w:trHeight w:val="47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B6532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Sector 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460734" w14:textId="77777777" w:rsidR="00704E30" w:rsidRPr="001E352F" w:rsidRDefault="00704E30" w:rsidP="001E352F">
            <w:pPr>
              <w:spacing w:line="276" w:lineRule="auto"/>
              <w:ind w:left="102" w:right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Value of approvals (R'm)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F4023" w14:textId="77777777" w:rsidR="00704E30" w:rsidRPr="001E352F" w:rsidRDefault="00704E30" w:rsidP="001E352F">
            <w:pPr>
              <w:spacing w:line="276" w:lineRule="auto"/>
              <w:ind w:lef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Number of approvals </w:t>
            </w:r>
          </w:p>
        </w:tc>
      </w:tr>
      <w:tr w:rsidR="00704E30" w:rsidRPr="001E352F" w14:paraId="767C3B36" w14:textId="77777777" w:rsidTr="004D27FC">
        <w:trPr>
          <w:trHeight w:val="26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56B80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9B271" w14:textId="77777777" w:rsidR="00704E30" w:rsidRPr="001E352F" w:rsidRDefault="00704E30" w:rsidP="001E352F">
            <w:pPr>
              <w:spacing w:line="276" w:lineRule="auto"/>
              <w:ind w:lef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&gt;25%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F6195" w14:textId="77777777" w:rsidR="00704E30" w:rsidRPr="001E352F" w:rsidRDefault="00704E30" w:rsidP="001E352F">
            <w:pPr>
              <w:spacing w:line="276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&gt;50%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F6460" w14:textId="77777777" w:rsidR="00704E30" w:rsidRPr="001E352F" w:rsidRDefault="00704E30" w:rsidP="001E352F">
            <w:pPr>
              <w:spacing w:line="276" w:lineRule="auto"/>
              <w:ind w:left="4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&gt;25%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4A8925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&gt;50% </w:t>
            </w:r>
          </w:p>
        </w:tc>
      </w:tr>
      <w:tr w:rsidR="00704E30" w:rsidRPr="001E352F" w14:paraId="6F0E6675" w14:textId="77777777" w:rsidTr="004D27FC">
        <w:trPr>
          <w:trHeight w:val="260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0AE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Agro Processing &amp; Agriculture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2A4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324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698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6F7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217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04E30" w:rsidRPr="001E352F" w14:paraId="0D3992B2" w14:textId="77777777" w:rsidTr="004D27FC">
        <w:trPr>
          <w:trHeight w:val="26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88FF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Basic Metals and Mining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6717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5,643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CFFF" w14:textId="77777777" w:rsidR="00704E30" w:rsidRPr="001E352F" w:rsidRDefault="00704E30" w:rsidP="001E352F">
            <w:pPr>
              <w:spacing w:line="276" w:lineRule="auto"/>
              <w:ind w:lef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1,847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008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6F0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04E30" w:rsidRPr="001E352F" w14:paraId="0CDBBCC4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3BA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Clothing &amp; Textiles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833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694B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47FF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51B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04E30" w:rsidRPr="001E352F" w14:paraId="72A1D81D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6845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Basic &amp; Speciality Chemicals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FA54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725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B80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508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EF4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BFD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 </w:t>
            </w:r>
          </w:p>
        </w:tc>
      </w:tr>
      <w:tr w:rsidR="00704E30" w:rsidRPr="001E352F" w14:paraId="63230C7A" w14:textId="77777777" w:rsidTr="004D27FC">
        <w:trPr>
          <w:trHeight w:val="26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BB02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Chemical Products &amp; Pharmaceuticals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19EA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E5DA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8661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B32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04E30" w:rsidRPr="001E352F" w14:paraId="46C5F0AB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90D1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Machinery &amp; Equipment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C5D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948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ED7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635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CE5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480E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704E30" w:rsidRPr="001E352F" w14:paraId="7B5E8871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7B7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Automotive &amp; Transport Equipment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7EB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684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344D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356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767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AD56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 </w:t>
            </w:r>
          </w:p>
        </w:tc>
      </w:tr>
      <w:tr w:rsidR="00704E30" w:rsidRPr="001E352F" w14:paraId="22B88809" w14:textId="77777777" w:rsidTr="004D27FC">
        <w:trPr>
          <w:trHeight w:val="26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3D7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Heavy Manufacturing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4A3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459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97D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202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A3B2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C1D9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 </w:t>
            </w:r>
          </w:p>
        </w:tc>
      </w:tr>
      <w:tr w:rsidR="00704E30" w:rsidRPr="001E352F" w14:paraId="1AC681BE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91D2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Light Manufacturing &amp; Tourism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2E2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1,030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B76B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699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A01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EE44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704E30" w:rsidRPr="001E352F" w14:paraId="4F29884A" w14:textId="77777777" w:rsidTr="004D27FC">
        <w:trPr>
          <w:trHeight w:val="25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2419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Industrial Infrastructure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742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808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990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316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3832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04E30" w:rsidRPr="001E352F" w14:paraId="3175367B" w14:textId="77777777" w:rsidTr="004D27FC">
        <w:trPr>
          <w:trHeight w:val="26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C95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Media and Audio Visual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09B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585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6827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84F2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D84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04E30" w:rsidRPr="001E352F" w14:paraId="36718E72" w14:textId="77777777" w:rsidTr="004D27FC">
        <w:trPr>
          <w:trHeight w:val="26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EB3D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C34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8946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08DC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D63B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04E30" w:rsidRPr="001E352F" w14:paraId="40660656" w14:textId="77777777" w:rsidTr="004D27FC">
        <w:trPr>
          <w:trHeight w:val="269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726C4D" w14:textId="77777777" w:rsidR="00704E30" w:rsidRPr="001E352F" w:rsidRDefault="00704E30" w:rsidP="001E352F">
            <w:pPr>
              <w:spacing w:line="276" w:lineRule="auto"/>
              <w:ind w:left="10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Total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1AB59" w14:textId="77777777" w:rsidR="00704E30" w:rsidRPr="001E352F" w:rsidRDefault="00704E30" w:rsidP="001E352F">
            <w:pPr>
              <w:spacing w:line="276" w:lineRule="auto"/>
              <w:ind w:left="4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11,642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76C51" w14:textId="77777777" w:rsidR="00704E30" w:rsidRPr="001E352F" w:rsidRDefault="00704E30" w:rsidP="001E352F">
            <w:pPr>
              <w:spacing w:line="276" w:lineRule="auto"/>
              <w:ind w:lef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4,708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D34A5A" w14:textId="77777777" w:rsidR="00704E30" w:rsidRPr="001E352F" w:rsidRDefault="00704E30" w:rsidP="001E352F">
            <w:pPr>
              <w:spacing w:line="276" w:lineRule="auto"/>
              <w:ind w:left="4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177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D819E4" w14:textId="77777777" w:rsidR="00704E30" w:rsidRPr="001E352F" w:rsidRDefault="00704E30" w:rsidP="001E352F">
            <w:pPr>
              <w:spacing w:line="276" w:lineRule="auto"/>
              <w:ind w:lef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E352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91 </w:t>
            </w:r>
          </w:p>
        </w:tc>
      </w:tr>
    </w:tbl>
    <w:p w14:paraId="250DE829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1903B59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1E352F">
        <w:rPr>
          <w:rFonts w:ascii="Arial" w:eastAsia="Calibri" w:hAnsi="Arial" w:cs="Arial"/>
          <w:b/>
          <w:sz w:val="24"/>
          <w:szCs w:val="24"/>
          <w:lang w:val="en-US"/>
        </w:rPr>
        <w:t xml:space="preserve">(c) </w:t>
      </w:r>
    </w:p>
    <w:p w14:paraId="35417FA1" w14:textId="77777777" w:rsidR="000C5D71" w:rsidRPr="001E352F" w:rsidRDefault="00704E30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E352F">
        <w:rPr>
          <w:rFonts w:ascii="Arial" w:eastAsia="Calibri" w:hAnsi="Arial" w:cs="Arial"/>
          <w:sz w:val="24"/>
          <w:szCs w:val="24"/>
          <w:lang w:val="en-US"/>
        </w:rPr>
        <w:t>Refer to above.</w:t>
      </w:r>
    </w:p>
    <w:p w14:paraId="2CCA031B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5CE5DE73" w14:textId="77777777" w:rsidR="000C5D71" w:rsidRPr="001E352F" w:rsidRDefault="000C5D71" w:rsidP="001E352F">
      <w:pPr>
        <w:tabs>
          <w:tab w:val="left" w:pos="0"/>
          <w:tab w:val="left" w:pos="567"/>
        </w:tabs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7993D217" w14:textId="77777777" w:rsidR="00C15279" w:rsidRPr="001E352F" w:rsidRDefault="00C15279" w:rsidP="001E352F">
      <w:pPr>
        <w:spacing w:after="0" w:line="276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6EFC746" w14:textId="77777777" w:rsidR="006E28AF" w:rsidRPr="001E352F" w:rsidRDefault="006E28AF" w:rsidP="001E352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ab/>
      </w:r>
      <w:r w:rsidRPr="001E352F">
        <w:rPr>
          <w:rFonts w:ascii="Arial" w:hAnsi="Arial" w:cs="Arial"/>
          <w:b/>
          <w:bCs/>
          <w:sz w:val="24"/>
          <w:szCs w:val="24"/>
        </w:rPr>
        <w:tab/>
      </w:r>
      <w:r w:rsidRPr="001E352F">
        <w:rPr>
          <w:rFonts w:ascii="Arial" w:hAnsi="Arial" w:cs="Arial"/>
          <w:b/>
          <w:bCs/>
          <w:sz w:val="24"/>
          <w:szCs w:val="24"/>
        </w:rPr>
        <w:tab/>
      </w:r>
    </w:p>
    <w:p w14:paraId="27BC9947" w14:textId="77777777" w:rsidR="006E28AF" w:rsidRPr="001E352F" w:rsidRDefault="006E28AF" w:rsidP="001E352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E352F">
        <w:rPr>
          <w:rFonts w:ascii="Arial" w:hAnsi="Arial" w:cs="Arial"/>
          <w:b/>
          <w:sz w:val="24"/>
          <w:szCs w:val="24"/>
        </w:rPr>
        <w:t>____________________</w:t>
      </w:r>
    </w:p>
    <w:p w14:paraId="09511243" w14:textId="77777777" w:rsidR="006E28AF" w:rsidRPr="001E352F" w:rsidRDefault="00172CA1" w:rsidP="001E352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E352F">
        <w:rPr>
          <w:rFonts w:ascii="Arial" w:hAnsi="Arial" w:cs="Arial"/>
          <w:b/>
          <w:sz w:val="24"/>
          <w:szCs w:val="24"/>
        </w:rPr>
        <w:t xml:space="preserve">Mr </w:t>
      </w:r>
      <w:r w:rsidR="006E28AF" w:rsidRPr="001E352F">
        <w:rPr>
          <w:rFonts w:ascii="Arial" w:hAnsi="Arial" w:cs="Arial"/>
          <w:b/>
          <w:sz w:val="24"/>
          <w:szCs w:val="24"/>
        </w:rPr>
        <w:t>L October</w:t>
      </w:r>
    </w:p>
    <w:p w14:paraId="0636432D" w14:textId="77777777" w:rsidR="00EE6FB3" w:rsidRPr="001E352F" w:rsidRDefault="006E28AF" w:rsidP="001E352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Director-General</w:t>
      </w:r>
      <w:r w:rsidR="00172CA1" w:rsidRPr="001E352F">
        <w:rPr>
          <w:rFonts w:ascii="Arial" w:hAnsi="Arial" w:cs="Arial"/>
          <w:b/>
          <w:bCs/>
          <w:sz w:val="24"/>
          <w:szCs w:val="24"/>
        </w:rPr>
        <w:t xml:space="preserve">: Department of </w:t>
      </w:r>
      <w:r w:rsidR="00EE6FB3" w:rsidRPr="001E352F">
        <w:rPr>
          <w:rFonts w:ascii="Arial" w:hAnsi="Arial" w:cs="Arial"/>
          <w:b/>
          <w:sz w:val="24"/>
          <w:szCs w:val="24"/>
        </w:rPr>
        <w:t>Trade, Industry and Competition</w:t>
      </w:r>
      <w:r w:rsidR="00172CA1" w:rsidRPr="001E352F">
        <w:rPr>
          <w:rFonts w:ascii="Arial" w:hAnsi="Arial" w:cs="Arial"/>
          <w:b/>
          <w:sz w:val="24"/>
          <w:szCs w:val="24"/>
        </w:rPr>
        <w:t xml:space="preserve"> (the dtic)</w:t>
      </w:r>
    </w:p>
    <w:p w14:paraId="6ABBB69D" w14:textId="77777777" w:rsidR="006E28AF" w:rsidRPr="001E352F" w:rsidRDefault="006E28AF" w:rsidP="001E352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sz w:val="24"/>
          <w:szCs w:val="24"/>
        </w:rPr>
        <w:t>_____/_____/2020</w:t>
      </w:r>
    </w:p>
    <w:p w14:paraId="3E5997C0" w14:textId="77777777" w:rsidR="00172CA1" w:rsidRPr="001E352F" w:rsidRDefault="00172CA1" w:rsidP="001E352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E1F7E1D" w14:textId="77777777" w:rsidR="006E28AF" w:rsidRPr="001E352F" w:rsidRDefault="00172CA1" w:rsidP="001E352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Supported / Not Supported</w:t>
      </w:r>
    </w:p>
    <w:p w14:paraId="6935DE72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2A3B94B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E085214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041AF51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02EF9F8E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Mr E Patel</w:t>
      </w:r>
    </w:p>
    <w:p w14:paraId="3DC8B7FE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E352F">
        <w:rPr>
          <w:rFonts w:ascii="Arial" w:hAnsi="Arial" w:cs="Arial"/>
          <w:b/>
          <w:sz w:val="24"/>
          <w:szCs w:val="24"/>
        </w:rPr>
        <w:t>Minister of Trade, Industry and Competition</w:t>
      </w:r>
    </w:p>
    <w:p w14:paraId="584767F6" w14:textId="77777777" w:rsidR="006E28AF" w:rsidRPr="001E352F" w:rsidRDefault="006E28AF" w:rsidP="001E35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1E352F">
        <w:rPr>
          <w:rFonts w:ascii="Arial" w:hAnsi="Arial" w:cs="Arial"/>
          <w:sz w:val="24"/>
          <w:szCs w:val="24"/>
        </w:rPr>
        <w:t>____/____/2020</w:t>
      </w:r>
    </w:p>
    <w:p w14:paraId="466C2D4C" w14:textId="77777777" w:rsidR="00172CA1" w:rsidRPr="001E352F" w:rsidRDefault="00172CA1" w:rsidP="001E352F">
      <w:pPr>
        <w:spacing w:after="0" w:line="276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3F1289C9" w14:textId="77777777" w:rsidR="006E28AF" w:rsidRPr="001E352F" w:rsidRDefault="006E28AF" w:rsidP="001E352F">
      <w:pPr>
        <w:spacing w:after="0" w:line="276" w:lineRule="auto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1E352F">
        <w:rPr>
          <w:rFonts w:ascii="Arial" w:hAnsi="Arial" w:cs="Arial"/>
          <w:b/>
          <w:bCs/>
          <w:sz w:val="24"/>
          <w:szCs w:val="24"/>
        </w:rPr>
        <w:t>Approved / Not Approved</w:t>
      </w:r>
    </w:p>
    <w:p w14:paraId="453CC14E" w14:textId="77777777" w:rsidR="00AD034C" w:rsidRPr="001E352F" w:rsidRDefault="00AD034C" w:rsidP="001E352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D034C" w:rsidRPr="001E352F" w:rsidSect="001E352F">
      <w:headerReference w:type="default" r:id="rId9"/>
      <w:footerReference w:type="default" r:id="rId10"/>
      <w:pgSz w:w="11906" w:h="16838"/>
      <w:pgMar w:top="851" w:right="1440" w:bottom="993" w:left="144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29D6" w14:textId="77777777" w:rsidR="00875C4C" w:rsidRDefault="00875C4C" w:rsidP="00723BCA">
      <w:pPr>
        <w:spacing w:after="0" w:line="240" w:lineRule="auto"/>
      </w:pPr>
      <w:r>
        <w:separator/>
      </w:r>
    </w:p>
  </w:endnote>
  <w:endnote w:type="continuationSeparator" w:id="0">
    <w:p w14:paraId="2AEA4D06" w14:textId="77777777" w:rsidR="00875C4C" w:rsidRDefault="00875C4C" w:rsidP="0072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849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C9D27" w14:textId="63BD1847" w:rsidR="00172CA1" w:rsidRDefault="00172C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759FCE" w14:textId="77777777" w:rsidR="00172CA1" w:rsidRDefault="00172CA1" w:rsidP="00172CA1">
    <w:pPr>
      <w:pStyle w:val="Footer"/>
      <w:jc w:val="center"/>
    </w:pPr>
    <w:r>
      <w:t>Parliamentary Question: NA PQ 595</w:t>
    </w:r>
  </w:p>
  <w:p w14:paraId="6B809C57" w14:textId="77777777" w:rsidR="00172CA1" w:rsidRDefault="00172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F625" w14:textId="77777777" w:rsidR="00875C4C" w:rsidRDefault="00875C4C" w:rsidP="00723BCA">
      <w:pPr>
        <w:spacing w:after="0" w:line="240" w:lineRule="auto"/>
      </w:pPr>
      <w:r>
        <w:separator/>
      </w:r>
    </w:p>
  </w:footnote>
  <w:footnote w:type="continuationSeparator" w:id="0">
    <w:p w14:paraId="02FD05DC" w14:textId="77777777" w:rsidR="00875C4C" w:rsidRDefault="00875C4C" w:rsidP="0072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357E" w14:textId="77777777" w:rsidR="00723BCA" w:rsidRDefault="00723BCA" w:rsidP="00723BC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0531"/>
    <w:multiLevelType w:val="hybridMultilevel"/>
    <w:tmpl w:val="9B661A32"/>
    <w:lvl w:ilvl="0" w:tplc="E4D09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2D04"/>
    <w:multiLevelType w:val="hybridMultilevel"/>
    <w:tmpl w:val="B9069610"/>
    <w:lvl w:ilvl="0" w:tplc="13389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897"/>
    <w:multiLevelType w:val="hybridMultilevel"/>
    <w:tmpl w:val="A4FA7ED8"/>
    <w:lvl w:ilvl="0" w:tplc="3B9E7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047F"/>
    <w:multiLevelType w:val="hybridMultilevel"/>
    <w:tmpl w:val="D2242446"/>
    <w:lvl w:ilvl="0" w:tplc="A4BE77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486"/>
    <w:multiLevelType w:val="hybridMultilevel"/>
    <w:tmpl w:val="6AC8DF3E"/>
    <w:lvl w:ilvl="0" w:tplc="EBC6D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2"/>
    <w:rsid w:val="000C5D71"/>
    <w:rsid w:val="000E0FBD"/>
    <w:rsid w:val="000F2202"/>
    <w:rsid w:val="000F53A2"/>
    <w:rsid w:val="001275D6"/>
    <w:rsid w:val="00145680"/>
    <w:rsid w:val="00172CA1"/>
    <w:rsid w:val="001E352F"/>
    <w:rsid w:val="001F58F7"/>
    <w:rsid w:val="00422B66"/>
    <w:rsid w:val="00482DAD"/>
    <w:rsid w:val="004D27FC"/>
    <w:rsid w:val="0059684D"/>
    <w:rsid w:val="005B1B8F"/>
    <w:rsid w:val="005D7D72"/>
    <w:rsid w:val="00615B2D"/>
    <w:rsid w:val="00646BD0"/>
    <w:rsid w:val="006E28AF"/>
    <w:rsid w:val="006F033E"/>
    <w:rsid w:val="00704E30"/>
    <w:rsid w:val="00723BCA"/>
    <w:rsid w:val="00745CC0"/>
    <w:rsid w:val="007C60F9"/>
    <w:rsid w:val="00875C4C"/>
    <w:rsid w:val="008C28BE"/>
    <w:rsid w:val="00900DFA"/>
    <w:rsid w:val="00960E50"/>
    <w:rsid w:val="009A5E9A"/>
    <w:rsid w:val="009E1492"/>
    <w:rsid w:val="00AD034C"/>
    <w:rsid w:val="00B311DD"/>
    <w:rsid w:val="00B97C3E"/>
    <w:rsid w:val="00BB4231"/>
    <w:rsid w:val="00C15279"/>
    <w:rsid w:val="00C32C20"/>
    <w:rsid w:val="00CF0015"/>
    <w:rsid w:val="00D361B7"/>
    <w:rsid w:val="00D374A2"/>
    <w:rsid w:val="00D755FF"/>
    <w:rsid w:val="00D90C42"/>
    <w:rsid w:val="00DE4297"/>
    <w:rsid w:val="00DF25B1"/>
    <w:rsid w:val="00EE6FB3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D68E9"/>
  <w15:docId w15:val="{2474B210-38DC-4A50-A3EC-41E7E6C3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E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BCA"/>
  </w:style>
  <w:style w:type="paragraph" w:styleId="Footer">
    <w:name w:val="footer"/>
    <w:basedOn w:val="Normal"/>
    <w:link w:val="FooterChar"/>
    <w:uiPriority w:val="99"/>
    <w:unhideWhenUsed/>
    <w:rsid w:val="0072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CA"/>
  </w:style>
  <w:style w:type="table" w:customStyle="1" w:styleId="TableGrid0">
    <w:name w:val="TableGrid"/>
    <w:rsid w:val="00704E30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Nikiwe Ncetezo</cp:lastModifiedBy>
  <cp:revision>2</cp:revision>
  <dcterms:created xsi:type="dcterms:W3CDTF">2020-05-25T17:09:00Z</dcterms:created>
  <dcterms:modified xsi:type="dcterms:W3CDTF">2020-05-25T17:09:00Z</dcterms:modified>
</cp:coreProperties>
</file>