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26201755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PlaceType">
          <w:r w:rsidRPr="00D26F9E">
            <w:rPr>
              <w:rFonts w:ascii="Arial" w:hAnsi="Arial" w:cs="Arial"/>
              <w:b/>
              <w:bCs/>
              <w:sz w:val="24"/>
            </w:rPr>
            <w:t>REPUBLIC</w:t>
          </w:r>
        </w:smartTag>
        <w:r w:rsidRPr="00D26F9E">
          <w:rPr>
            <w:rFonts w:ascii="Arial" w:hAnsi="Arial" w:cs="Arial"/>
            <w:b/>
            <w:bCs/>
            <w:sz w:val="24"/>
          </w:rPr>
          <w:t xml:space="preserve"> OF </w:t>
        </w:r>
        <w:smartTag w:uri="urn:schemas-microsoft-com:office:smarttags" w:element="PlaceName">
          <w:r w:rsidRPr="00D26F9E">
            <w:rPr>
              <w:rFonts w:ascii="Arial" w:hAnsi="Arial" w:cs="Arial"/>
              <w:b/>
              <w:bCs/>
              <w:sz w:val="24"/>
            </w:rPr>
            <w:t>SOUTH AFRICA</w:t>
          </w:r>
        </w:smartTag>
      </w:smartTag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9F5B5D" w:rsidRPr="0055709D">
        <w:rPr>
          <w:b/>
          <w:sz w:val="24"/>
          <w:szCs w:val="24"/>
          <w:lang w:val="af-ZA"/>
        </w:rPr>
        <w:t xml:space="preserve"> </w:t>
      </w:r>
      <w:r w:rsidR="00F865D0">
        <w:rPr>
          <w:b/>
          <w:sz w:val="24"/>
          <w:szCs w:val="24"/>
          <w:lang w:val="af-ZA"/>
        </w:rPr>
        <w:t>595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F865D0">
        <w:rPr>
          <w:b/>
          <w:sz w:val="24"/>
          <w:szCs w:val="24"/>
        </w:rPr>
        <w:t xml:space="preserve">4 MARCH </w:t>
      </w:r>
      <w:r w:rsidR="00526E7D" w:rsidRPr="0055709D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3F5497">
        <w:rPr>
          <w:b/>
          <w:sz w:val="24"/>
          <w:szCs w:val="24"/>
        </w:rPr>
        <w:t>6</w:t>
      </w:r>
    </w:p>
    <w:p w:rsidR="00A9168E" w:rsidRPr="00526E7D" w:rsidRDefault="00A9168E" w:rsidP="00A9168E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F865D0" w:rsidRPr="003573C6" w:rsidRDefault="00F865D0" w:rsidP="00F865D0">
      <w:pPr>
        <w:spacing w:before="100" w:beforeAutospacing="1" w:after="100" w:afterAutospacing="1"/>
        <w:jc w:val="both"/>
        <w:outlineLvl w:val="0"/>
        <w:rPr>
          <w:b/>
          <w:sz w:val="24"/>
          <w:szCs w:val="24"/>
        </w:rPr>
      </w:pPr>
      <w:r w:rsidRPr="003573C6">
        <w:rPr>
          <w:b/>
          <w:sz w:val="24"/>
          <w:szCs w:val="24"/>
        </w:rPr>
        <w:t>Mr K P Sithole (IFP) to ask the Minister of Human Settlements:</w:t>
      </w:r>
    </w:p>
    <w:p w:rsidR="00F865D0" w:rsidRPr="003573C6" w:rsidRDefault="00F865D0" w:rsidP="00F865D0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573C6">
        <w:rPr>
          <w:sz w:val="24"/>
          <w:szCs w:val="24"/>
        </w:rPr>
        <w:t>What progress has her department made with regard to the installation of clean running water, electricity and toilets at the Benoni Hostel?</w:t>
      </w:r>
      <w:r w:rsidRPr="003573C6">
        <w:rPr>
          <w:sz w:val="24"/>
          <w:szCs w:val="24"/>
        </w:rPr>
        <w:tab/>
      </w:r>
      <w:r w:rsidRPr="003573C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65D0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</w:t>
      </w:r>
      <w:r w:rsidRPr="00F865D0">
        <w:rPr>
          <w:b/>
          <w:sz w:val="24"/>
          <w:szCs w:val="24"/>
        </w:rPr>
        <w:t xml:space="preserve"> </w:t>
      </w:r>
      <w:r w:rsidRPr="00F865D0">
        <w:rPr>
          <w:b/>
        </w:rPr>
        <w:t>NW701E</w:t>
      </w:r>
    </w:p>
    <w:p w:rsidR="00F363E4" w:rsidRPr="00F3387B" w:rsidRDefault="00895D3F" w:rsidP="00FF6368">
      <w:pPr>
        <w:pStyle w:val="ListParagraph"/>
        <w:spacing w:before="100" w:beforeAutospacing="1" w:after="100" w:afterAutospacing="1" w:line="360" w:lineRule="auto"/>
        <w:ind w:left="0"/>
        <w:jc w:val="both"/>
        <w:rPr>
          <w:szCs w:val="24"/>
        </w:rPr>
      </w:pP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63E4">
        <w:rPr>
          <w:szCs w:val="24"/>
        </w:rPr>
        <w:t xml:space="preserve">         </w:t>
      </w:r>
    </w:p>
    <w:p w:rsidR="00766CE9" w:rsidRDefault="00EB6AA1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004356" w:rsidRPr="00004356" w:rsidRDefault="00004356" w:rsidP="00E41E7A">
      <w:pPr>
        <w:spacing w:line="360" w:lineRule="auto"/>
        <w:jc w:val="both"/>
        <w:rPr>
          <w:sz w:val="24"/>
          <w:szCs w:val="24"/>
        </w:rPr>
      </w:pPr>
      <w:r w:rsidRPr="00004356">
        <w:rPr>
          <w:sz w:val="24"/>
          <w:szCs w:val="24"/>
        </w:rPr>
        <w:t xml:space="preserve">The Benoni Hostel (Wattville Hostel) is situated in the </w:t>
      </w:r>
      <w:smartTag w:uri="urn:schemas-microsoft-com:office:smarttags" w:element="place">
        <w:smartTag w:uri="urn:schemas-microsoft-com:office:smarttags" w:element="PlaceName">
          <w:r w:rsidRPr="00004356">
            <w:rPr>
              <w:sz w:val="24"/>
              <w:szCs w:val="24"/>
            </w:rPr>
            <w:t>Gauteng</w:t>
          </w:r>
        </w:smartTag>
        <w:r w:rsidRPr="00004356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004356">
            <w:rPr>
              <w:sz w:val="24"/>
              <w:szCs w:val="24"/>
            </w:rPr>
            <w:t>Province</w:t>
          </w:r>
        </w:smartTag>
      </w:smartTag>
      <w:r w:rsidRPr="00004356">
        <w:rPr>
          <w:sz w:val="24"/>
          <w:szCs w:val="24"/>
        </w:rPr>
        <w:t xml:space="preserve"> and falls within the jurisdiction of the Ekurhuleni Metropolitan Municipality (EMM), which owns and administers the hostel complex. The</w:t>
      </w:r>
      <w:r w:rsidR="00E41E7A">
        <w:rPr>
          <w:sz w:val="24"/>
          <w:szCs w:val="24"/>
        </w:rPr>
        <w:t xml:space="preserve"> Municipality has </w:t>
      </w:r>
      <w:r w:rsidRPr="00004356">
        <w:rPr>
          <w:sz w:val="24"/>
          <w:szCs w:val="24"/>
        </w:rPr>
        <w:t xml:space="preserve">indicated that the hostel residents are currently being provided with clean water, electricity connections as well as sanitation services. </w:t>
      </w:r>
    </w:p>
    <w:p w:rsidR="00004356" w:rsidRPr="00004356" w:rsidRDefault="00004356" w:rsidP="00004356">
      <w:pPr>
        <w:spacing w:line="480" w:lineRule="auto"/>
        <w:ind w:left="720" w:hanging="720"/>
        <w:jc w:val="both"/>
        <w:rPr>
          <w:bCs/>
          <w:sz w:val="24"/>
          <w:szCs w:val="24"/>
        </w:rPr>
      </w:pPr>
    </w:p>
    <w:p w:rsidR="00004356" w:rsidRPr="00004356" w:rsidRDefault="00004356" w:rsidP="00E41E7A">
      <w:pPr>
        <w:spacing w:line="360" w:lineRule="auto"/>
        <w:jc w:val="both"/>
        <w:rPr>
          <w:bCs/>
          <w:sz w:val="24"/>
          <w:szCs w:val="24"/>
        </w:rPr>
      </w:pPr>
      <w:r w:rsidRPr="00004356">
        <w:rPr>
          <w:bCs/>
          <w:sz w:val="24"/>
          <w:szCs w:val="24"/>
        </w:rPr>
        <w:t xml:space="preserve">The Provincial Department has initiated a project to redevelop the hostel. The projected output and outcome is intended to yield seven hundred and twenty six (726) redeveloped family units, which will encompass six (6) different typologies. </w:t>
      </w:r>
      <w:r w:rsidRPr="00004356">
        <w:rPr>
          <w:sz w:val="24"/>
          <w:szCs w:val="24"/>
        </w:rPr>
        <w:t>The Province has appointed a service provider to finalise all planning work and t</w:t>
      </w:r>
      <w:r w:rsidRPr="00004356">
        <w:rPr>
          <w:bCs/>
          <w:sz w:val="24"/>
          <w:szCs w:val="24"/>
        </w:rPr>
        <w:t>he project is envisaged to go out on tender during July 2016 for the</w:t>
      </w:r>
      <w:r w:rsidRPr="00004356">
        <w:rPr>
          <w:sz w:val="24"/>
          <w:szCs w:val="24"/>
        </w:rPr>
        <w:t xml:space="preserve"> </w:t>
      </w:r>
      <w:r w:rsidRPr="00004356">
        <w:rPr>
          <w:bCs/>
          <w:sz w:val="24"/>
          <w:szCs w:val="24"/>
        </w:rPr>
        <w:t>installation of services for the 1</w:t>
      </w:r>
      <w:r w:rsidRPr="00004356">
        <w:rPr>
          <w:bCs/>
          <w:sz w:val="24"/>
          <w:szCs w:val="24"/>
          <w:vertAlign w:val="superscript"/>
        </w:rPr>
        <w:t>st</w:t>
      </w:r>
      <w:r w:rsidRPr="00004356">
        <w:rPr>
          <w:bCs/>
          <w:sz w:val="24"/>
          <w:szCs w:val="24"/>
        </w:rPr>
        <w:t xml:space="preserve"> phase of the project.</w:t>
      </w:r>
    </w:p>
    <w:p w:rsidR="00004356" w:rsidRPr="00004356" w:rsidRDefault="00004356" w:rsidP="00EB6AA1">
      <w:pPr>
        <w:spacing w:line="480" w:lineRule="auto"/>
        <w:ind w:left="720" w:hanging="720"/>
        <w:jc w:val="both"/>
        <w:rPr>
          <w:sz w:val="24"/>
          <w:szCs w:val="24"/>
        </w:rPr>
      </w:pPr>
    </w:p>
    <w:sectPr w:rsidR="00004356" w:rsidRPr="00004356" w:rsidSect="005234F9">
      <w:headerReference w:type="default" r:id="rId9"/>
      <w:pgSz w:w="12240" w:h="15840"/>
      <w:pgMar w:top="992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18C" w:rsidRDefault="0040418C" w:rsidP="00054FEC">
      <w:r>
        <w:separator/>
      </w:r>
    </w:p>
  </w:endnote>
  <w:endnote w:type="continuationSeparator" w:id="0">
    <w:p w:rsidR="0040418C" w:rsidRDefault="0040418C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18C" w:rsidRDefault="0040418C" w:rsidP="00054FEC">
      <w:r>
        <w:separator/>
      </w:r>
    </w:p>
  </w:footnote>
  <w:footnote w:type="continuationSeparator" w:id="0">
    <w:p w:rsidR="0040418C" w:rsidRDefault="0040418C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ED344E" w:rsidP="00E2469A">
    <w:pPr>
      <w:pStyle w:val="Header"/>
      <w:jc w:val="right"/>
    </w:pPr>
    <w:r w:rsidRPr="00526E7D">
      <w:t xml:space="preserve">Question </w:t>
    </w:r>
    <w:r w:rsidR="00F865D0">
      <w:t>595</w:t>
    </w:r>
    <w:r w:rsidR="00C57AC2" w:rsidRPr="00526E7D">
      <w:t xml:space="preserve"> </w:t>
    </w:r>
    <w:r w:rsidRPr="00526E7D">
      <w:t xml:space="preserve">for </w:t>
    </w:r>
    <w:r w:rsidR="007B0903"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0E6"/>
    <w:multiLevelType w:val="hybridMultilevel"/>
    <w:tmpl w:val="E346A0BC"/>
    <w:lvl w:ilvl="0" w:tplc="A3321CD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2E11"/>
    <w:multiLevelType w:val="hybridMultilevel"/>
    <w:tmpl w:val="2362C410"/>
    <w:lvl w:ilvl="0" w:tplc="6046B23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92115"/>
    <w:multiLevelType w:val="hybridMultilevel"/>
    <w:tmpl w:val="E1B09B30"/>
    <w:lvl w:ilvl="0" w:tplc="DA8CD332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EDE7C21"/>
    <w:multiLevelType w:val="hybridMultilevel"/>
    <w:tmpl w:val="1C16D082"/>
    <w:lvl w:ilvl="0" w:tplc="80C0B3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F794B"/>
    <w:multiLevelType w:val="hybridMultilevel"/>
    <w:tmpl w:val="F8125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1687F"/>
    <w:multiLevelType w:val="hybridMultilevel"/>
    <w:tmpl w:val="AF5614FE"/>
    <w:lvl w:ilvl="0" w:tplc="28246498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8666960"/>
    <w:multiLevelType w:val="hybridMultilevel"/>
    <w:tmpl w:val="AC6E9734"/>
    <w:lvl w:ilvl="0" w:tplc="B6508C0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21D6A"/>
    <w:multiLevelType w:val="hybridMultilevel"/>
    <w:tmpl w:val="8FE2392A"/>
    <w:lvl w:ilvl="0" w:tplc="89A88DC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0897EC0"/>
    <w:multiLevelType w:val="hybridMultilevel"/>
    <w:tmpl w:val="C75C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A4F4F"/>
    <w:multiLevelType w:val="hybridMultilevel"/>
    <w:tmpl w:val="7F3C9CE6"/>
    <w:lvl w:ilvl="0" w:tplc="9D869F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897F1E"/>
    <w:multiLevelType w:val="hybridMultilevel"/>
    <w:tmpl w:val="640E0394"/>
    <w:lvl w:ilvl="0" w:tplc="ABC09AE8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2" w:hanging="360"/>
      </w:pPr>
    </w:lvl>
    <w:lvl w:ilvl="2" w:tplc="1C09001B" w:tentative="1">
      <w:start w:val="1"/>
      <w:numFmt w:val="lowerRoman"/>
      <w:lvlText w:val="%3."/>
      <w:lvlJc w:val="right"/>
      <w:pPr>
        <w:ind w:left="2592" w:hanging="180"/>
      </w:pPr>
    </w:lvl>
    <w:lvl w:ilvl="3" w:tplc="1C09000F" w:tentative="1">
      <w:start w:val="1"/>
      <w:numFmt w:val="decimal"/>
      <w:lvlText w:val="%4."/>
      <w:lvlJc w:val="left"/>
      <w:pPr>
        <w:ind w:left="3312" w:hanging="360"/>
      </w:p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</w:lvl>
    <w:lvl w:ilvl="6" w:tplc="1C09000F" w:tentative="1">
      <w:start w:val="1"/>
      <w:numFmt w:val="decimal"/>
      <w:lvlText w:val="%7."/>
      <w:lvlJc w:val="left"/>
      <w:pPr>
        <w:ind w:left="5472" w:hanging="360"/>
      </w:p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4D167A0F"/>
    <w:multiLevelType w:val="hybridMultilevel"/>
    <w:tmpl w:val="B876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5455BA"/>
    <w:multiLevelType w:val="hybridMultilevel"/>
    <w:tmpl w:val="0F84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87C30"/>
    <w:multiLevelType w:val="hybridMultilevel"/>
    <w:tmpl w:val="5B42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EB5BA0"/>
    <w:multiLevelType w:val="hybridMultilevel"/>
    <w:tmpl w:val="80524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75443B"/>
    <w:multiLevelType w:val="hybridMultilevel"/>
    <w:tmpl w:val="3866257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E8274A"/>
    <w:multiLevelType w:val="hybridMultilevel"/>
    <w:tmpl w:val="EE12DB5E"/>
    <w:lvl w:ilvl="0" w:tplc="4808E572">
      <w:start w:val="2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48503A8"/>
    <w:multiLevelType w:val="hybridMultilevel"/>
    <w:tmpl w:val="454613B0"/>
    <w:lvl w:ilvl="0" w:tplc="94D2AAFE">
      <w:start w:val="1"/>
      <w:numFmt w:val="lowerRoman"/>
      <w:lvlText w:val="(%1)"/>
      <w:lvlJc w:val="left"/>
      <w:pPr>
        <w:ind w:left="2160" w:hanging="720"/>
      </w:pPr>
    </w:lvl>
    <w:lvl w:ilvl="1" w:tplc="1C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C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C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C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C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8">
    <w:nsid w:val="651F1468"/>
    <w:multiLevelType w:val="hybridMultilevel"/>
    <w:tmpl w:val="6C9C0746"/>
    <w:lvl w:ilvl="0" w:tplc="B7F603C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9D0141"/>
    <w:multiLevelType w:val="hybridMultilevel"/>
    <w:tmpl w:val="95E604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F4D44"/>
    <w:multiLevelType w:val="hybridMultilevel"/>
    <w:tmpl w:val="502AE9A4"/>
    <w:lvl w:ilvl="0" w:tplc="547231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5D1479"/>
    <w:multiLevelType w:val="hybridMultilevel"/>
    <w:tmpl w:val="C15C77DE"/>
    <w:lvl w:ilvl="0" w:tplc="27B8148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B3E5B"/>
    <w:multiLevelType w:val="hybridMultilevel"/>
    <w:tmpl w:val="F6583772"/>
    <w:lvl w:ilvl="0" w:tplc="75A22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0566D7"/>
    <w:multiLevelType w:val="hybridMultilevel"/>
    <w:tmpl w:val="2B50E0EE"/>
    <w:lvl w:ilvl="0" w:tplc="C498709A">
      <w:start w:val="1"/>
      <w:numFmt w:val="lowerLetter"/>
      <w:lvlText w:val="(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8"/>
  </w:num>
  <w:num w:numId="5">
    <w:abstractNumId w:val="14"/>
  </w:num>
  <w:num w:numId="6">
    <w:abstractNumId w:val="7"/>
  </w:num>
  <w:num w:numId="7">
    <w:abstractNumId w:val="5"/>
  </w:num>
  <w:num w:numId="8">
    <w:abstractNumId w:val="10"/>
  </w:num>
  <w:num w:numId="9">
    <w:abstractNumId w:val="1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2"/>
  </w:num>
  <w:num w:numId="14">
    <w:abstractNumId w:val="15"/>
  </w:num>
  <w:num w:numId="15">
    <w:abstractNumId w:val="19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0"/>
  </w:num>
  <w:num w:numId="20">
    <w:abstractNumId w:val="20"/>
  </w:num>
  <w:num w:numId="21">
    <w:abstractNumId w:val="9"/>
  </w:num>
  <w:num w:numId="22">
    <w:abstractNumId w:val="2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4356"/>
    <w:rsid w:val="00013C46"/>
    <w:rsid w:val="000151AE"/>
    <w:rsid w:val="000163B0"/>
    <w:rsid w:val="00033700"/>
    <w:rsid w:val="00042C5B"/>
    <w:rsid w:val="000542DB"/>
    <w:rsid w:val="00054FEC"/>
    <w:rsid w:val="0005651C"/>
    <w:rsid w:val="00061B5C"/>
    <w:rsid w:val="00063111"/>
    <w:rsid w:val="00084A46"/>
    <w:rsid w:val="00085A2A"/>
    <w:rsid w:val="000874C5"/>
    <w:rsid w:val="000B2098"/>
    <w:rsid w:val="000B4AC5"/>
    <w:rsid w:val="000C37CD"/>
    <w:rsid w:val="000D5E18"/>
    <w:rsid w:val="000E0847"/>
    <w:rsid w:val="000E238C"/>
    <w:rsid w:val="000E3FFE"/>
    <w:rsid w:val="001005E9"/>
    <w:rsid w:val="00113198"/>
    <w:rsid w:val="0012375B"/>
    <w:rsid w:val="00131BFD"/>
    <w:rsid w:val="00134648"/>
    <w:rsid w:val="001355B6"/>
    <w:rsid w:val="00143801"/>
    <w:rsid w:val="00183267"/>
    <w:rsid w:val="00183333"/>
    <w:rsid w:val="00185C4D"/>
    <w:rsid w:val="00186A1C"/>
    <w:rsid w:val="0019692B"/>
    <w:rsid w:val="001A1C58"/>
    <w:rsid w:val="001A37B9"/>
    <w:rsid w:val="001B46D4"/>
    <w:rsid w:val="001C51E0"/>
    <w:rsid w:val="001E77A7"/>
    <w:rsid w:val="001F17FC"/>
    <w:rsid w:val="002001A4"/>
    <w:rsid w:val="00203262"/>
    <w:rsid w:val="0022020C"/>
    <w:rsid w:val="00221ABD"/>
    <w:rsid w:val="0023124F"/>
    <w:rsid w:val="00244322"/>
    <w:rsid w:val="00245CEE"/>
    <w:rsid w:val="002565C1"/>
    <w:rsid w:val="00257C83"/>
    <w:rsid w:val="00273F15"/>
    <w:rsid w:val="002922CE"/>
    <w:rsid w:val="002962EB"/>
    <w:rsid w:val="0029651C"/>
    <w:rsid w:val="002E39B0"/>
    <w:rsid w:val="002F5182"/>
    <w:rsid w:val="002F729C"/>
    <w:rsid w:val="00323C61"/>
    <w:rsid w:val="00326ADE"/>
    <w:rsid w:val="00332EDA"/>
    <w:rsid w:val="003639EF"/>
    <w:rsid w:val="00386EBC"/>
    <w:rsid w:val="00391B22"/>
    <w:rsid w:val="0039347F"/>
    <w:rsid w:val="003944E9"/>
    <w:rsid w:val="00397799"/>
    <w:rsid w:val="003A0C97"/>
    <w:rsid w:val="003A48E1"/>
    <w:rsid w:val="003B7EF6"/>
    <w:rsid w:val="003F3D4B"/>
    <w:rsid w:val="003F40BD"/>
    <w:rsid w:val="003F4CED"/>
    <w:rsid w:val="003F5497"/>
    <w:rsid w:val="0040418C"/>
    <w:rsid w:val="00411FA8"/>
    <w:rsid w:val="004171D3"/>
    <w:rsid w:val="00421215"/>
    <w:rsid w:val="00430FBB"/>
    <w:rsid w:val="00435C33"/>
    <w:rsid w:val="00437973"/>
    <w:rsid w:val="00442C28"/>
    <w:rsid w:val="00442F09"/>
    <w:rsid w:val="0044715C"/>
    <w:rsid w:val="00453E58"/>
    <w:rsid w:val="00461532"/>
    <w:rsid w:val="004622F2"/>
    <w:rsid w:val="00466A67"/>
    <w:rsid w:val="00472722"/>
    <w:rsid w:val="004807DF"/>
    <w:rsid w:val="00481F38"/>
    <w:rsid w:val="004A27DE"/>
    <w:rsid w:val="004A7396"/>
    <w:rsid w:val="004B54E9"/>
    <w:rsid w:val="004E1009"/>
    <w:rsid w:val="004F5117"/>
    <w:rsid w:val="00511D74"/>
    <w:rsid w:val="00513641"/>
    <w:rsid w:val="00513FB0"/>
    <w:rsid w:val="0051632D"/>
    <w:rsid w:val="005178B4"/>
    <w:rsid w:val="0052258E"/>
    <w:rsid w:val="005234F9"/>
    <w:rsid w:val="00526E7D"/>
    <w:rsid w:val="00533718"/>
    <w:rsid w:val="00543861"/>
    <w:rsid w:val="005440D3"/>
    <w:rsid w:val="0055709D"/>
    <w:rsid w:val="00560363"/>
    <w:rsid w:val="00566589"/>
    <w:rsid w:val="00570338"/>
    <w:rsid w:val="005704CF"/>
    <w:rsid w:val="0057143F"/>
    <w:rsid w:val="00577200"/>
    <w:rsid w:val="0058155B"/>
    <w:rsid w:val="00585030"/>
    <w:rsid w:val="0059567A"/>
    <w:rsid w:val="005A0373"/>
    <w:rsid w:val="005A09D3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1173D"/>
    <w:rsid w:val="00622769"/>
    <w:rsid w:val="006315F4"/>
    <w:rsid w:val="00634815"/>
    <w:rsid w:val="0064604A"/>
    <w:rsid w:val="00650769"/>
    <w:rsid w:val="0065307F"/>
    <w:rsid w:val="006559CC"/>
    <w:rsid w:val="00657FAD"/>
    <w:rsid w:val="006862AD"/>
    <w:rsid w:val="006932BB"/>
    <w:rsid w:val="006A3A9B"/>
    <w:rsid w:val="006A50C0"/>
    <w:rsid w:val="006B057C"/>
    <w:rsid w:val="006B1158"/>
    <w:rsid w:val="006C4112"/>
    <w:rsid w:val="006C7F54"/>
    <w:rsid w:val="006D4535"/>
    <w:rsid w:val="006D564E"/>
    <w:rsid w:val="006D638D"/>
    <w:rsid w:val="006F111A"/>
    <w:rsid w:val="006F35CD"/>
    <w:rsid w:val="006F4B1B"/>
    <w:rsid w:val="006F64F8"/>
    <w:rsid w:val="00704183"/>
    <w:rsid w:val="00722FEC"/>
    <w:rsid w:val="007241DD"/>
    <w:rsid w:val="00731E1C"/>
    <w:rsid w:val="00740E7D"/>
    <w:rsid w:val="007468D2"/>
    <w:rsid w:val="00751A45"/>
    <w:rsid w:val="00755D11"/>
    <w:rsid w:val="00762CB4"/>
    <w:rsid w:val="00766475"/>
    <w:rsid w:val="00766CE9"/>
    <w:rsid w:val="00773002"/>
    <w:rsid w:val="007B0903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F34B0"/>
    <w:rsid w:val="007F436C"/>
    <w:rsid w:val="00821539"/>
    <w:rsid w:val="00826D26"/>
    <w:rsid w:val="008279FC"/>
    <w:rsid w:val="00845006"/>
    <w:rsid w:val="00852F18"/>
    <w:rsid w:val="008575F4"/>
    <w:rsid w:val="00857E10"/>
    <w:rsid w:val="00864D3D"/>
    <w:rsid w:val="008709EB"/>
    <w:rsid w:val="0087209D"/>
    <w:rsid w:val="00873BDC"/>
    <w:rsid w:val="00895D3F"/>
    <w:rsid w:val="008B2848"/>
    <w:rsid w:val="008D4969"/>
    <w:rsid w:val="008E2042"/>
    <w:rsid w:val="008E39AE"/>
    <w:rsid w:val="008E4498"/>
    <w:rsid w:val="008F3F23"/>
    <w:rsid w:val="008F3FE5"/>
    <w:rsid w:val="00904841"/>
    <w:rsid w:val="00907BDD"/>
    <w:rsid w:val="00916792"/>
    <w:rsid w:val="00927BDA"/>
    <w:rsid w:val="00933DC0"/>
    <w:rsid w:val="009358D8"/>
    <w:rsid w:val="00954574"/>
    <w:rsid w:val="00972777"/>
    <w:rsid w:val="00984A0C"/>
    <w:rsid w:val="00991B77"/>
    <w:rsid w:val="009924B5"/>
    <w:rsid w:val="009B6B68"/>
    <w:rsid w:val="009C6091"/>
    <w:rsid w:val="009D5DC1"/>
    <w:rsid w:val="009F104A"/>
    <w:rsid w:val="009F20BA"/>
    <w:rsid w:val="009F5B5D"/>
    <w:rsid w:val="00A07114"/>
    <w:rsid w:val="00A10986"/>
    <w:rsid w:val="00A36D94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2897"/>
    <w:rsid w:val="00AC0B56"/>
    <w:rsid w:val="00AC5723"/>
    <w:rsid w:val="00AC7738"/>
    <w:rsid w:val="00AE05EB"/>
    <w:rsid w:val="00AE0DBB"/>
    <w:rsid w:val="00AE1377"/>
    <w:rsid w:val="00AE5063"/>
    <w:rsid w:val="00AE6436"/>
    <w:rsid w:val="00AF266B"/>
    <w:rsid w:val="00B11A62"/>
    <w:rsid w:val="00B165F7"/>
    <w:rsid w:val="00B17FB7"/>
    <w:rsid w:val="00B253A0"/>
    <w:rsid w:val="00B3353C"/>
    <w:rsid w:val="00B346B6"/>
    <w:rsid w:val="00B35035"/>
    <w:rsid w:val="00B41BED"/>
    <w:rsid w:val="00B43005"/>
    <w:rsid w:val="00B57E32"/>
    <w:rsid w:val="00B653F5"/>
    <w:rsid w:val="00B72DD5"/>
    <w:rsid w:val="00B86677"/>
    <w:rsid w:val="00B969FE"/>
    <w:rsid w:val="00BA1CD4"/>
    <w:rsid w:val="00BA1D02"/>
    <w:rsid w:val="00BC2B00"/>
    <w:rsid w:val="00BD39FB"/>
    <w:rsid w:val="00BE2758"/>
    <w:rsid w:val="00BE35AA"/>
    <w:rsid w:val="00BF3EE7"/>
    <w:rsid w:val="00C0359C"/>
    <w:rsid w:val="00C103F1"/>
    <w:rsid w:val="00C21B68"/>
    <w:rsid w:val="00C24092"/>
    <w:rsid w:val="00C339A4"/>
    <w:rsid w:val="00C34FD1"/>
    <w:rsid w:val="00C373B4"/>
    <w:rsid w:val="00C45207"/>
    <w:rsid w:val="00C52AA3"/>
    <w:rsid w:val="00C576FE"/>
    <w:rsid w:val="00C57AC2"/>
    <w:rsid w:val="00C927F2"/>
    <w:rsid w:val="00C960DE"/>
    <w:rsid w:val="00CA1F73"/>
    <w:rsid w:val="00CA6FA2"/>
    <w:rsid w:val="00CB24C2"/>
    <w:rsid w:val="00CD1450"/>
    <w:rsid w:val="00CD26AC"/>
    <w:rsid w:val="00CE087F"/>
    <w:rsid w:val="00CF1C13"/>
    <w:rsid w:val="00CF71B4"/>
    <w:rsid w:val="00D0696F"/>
    <w:rsid w:val="00D10D98"/>
    <w:rsid w:val="00D128B0"/>
    <w:rsid w:val="00D17FE3"/>
    <w:rsid w:val="00D20F5C"/>
    <w:rsid w:val="00D23AD0"/>
    <w:rsid w:val="00D24DE1"/>
    <w:rsid w:val="00D25293"/>
    <w:rsid w:val="00D26F9E"/>
    <w:rsid w:val="00D369F6"/>
    <w:rsid w:val="00D37F9B"/>
    <w:rsid w:val="00D47AF6"/>
    <w:rsid w:val="00D61B85"/>
    <w:rsid w:val="00D6500F"/>
    <w:rsid w:val="00D70A77"/>
    <w:rsid w:val="00D74382"/>
    <w:rsid w:val="00D849FF"/>
    <w:rsid w:val="00DA0BDC"/>
    <w:rsid w:val="00DB59D7"/>
    <w:rsid w:val="00DB75E0"/>
    <w:rsid w:val="00DC65B6"/>
    <w:rsid w:val="00DD7501"/>
    <w:rsid w:val="00DE6494"/>
    <w:rsid w:val="00DF24A7"/>
    <w:rsid w:val="00DF79D0"/>
    <w:rsid w:val="00E06306"/>
    <w:rsid w:val="00E154EB"/>
    <w:rsid w:val="00E17DD6"/>
    <w:rsid w:val="00E2469A"/>
    <w:rsid w:val="00E32382"/>
    <w:rsid w:val="00E40762"/>
    <w:rsid w:val="00E41E7A"/>
    <w:rsid w:val="00E65C78"/>
    <w:rsid w:val="00E65E8A"/>
    <w:rsid w:val="00E67E28"/>
    <w:rsid w:val="00E843C3"/>
    <w:rsid w:val="00E84932"/>
    <w:rsid w:val="00EB6AA1"/>
    <w:rsid w:val="00EC171E"/>
    <w:rsid w:val="00EC5D81"/>
    <w:rsid w:val="00ED344E"/>
    <w:rsid w:val="00EE293E"/>
    <w:rsid w:val="00EE300B"/>
    <w:rsid w:val="00EE37B5"/>
    <w:rsid w:val="00F17697"/>
    <w:rsid w:val="00F3479A"/>
    <w:rsid w:val="00F363E4"/>
    <w:rsid w:val="00F374AD"/>
    <w:rsid w:val="00F41641"/>
    <w:rsid w:val="00F60C74"/>
    <w:rsid w:val="00F61C46"/>
    <w:rsid w:val="00F61D4C"/>
    <w:rsid w:val="00F865D0"/>
    <w:rsid w:val="00FA0083"/>
    <w:rsid w:val="00FA12D4"/>
    <w:rsid w:val="00FA759C"/>
    <w:rsid w:val="00FB0AF3"/>
    <w:rsid w:val="00FC3417"/>
    <w:rsid w:val="00FC5855"/>
    <w:rsid w:val="00FC7327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styleId="NormalWeb">
    <w:name w:val="Normal (Web)"/>
    <w:basedOn w:val="Normal"/>
    <w:uiPriority w:val="99"/>
    <w:rsid w:val="00D20F5C"/>
    <w:pPr>
      <w:spacing w:before="100" w:beforeAutospacing="1" w:after="100" w:afterAutospacing="1"/>
    </w:pPr>
    <w:rPr>
      <w:rFonts w:eastAsia="Cambria"/>
      <w:sz w:val="24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2014-11-07T08:54:00Z</cp:lastPrinted>
  <dcterms:created xsi:type="dcterms:W3CDTF">2016-05-31T10:10:00Z</dcterms:created>
  <dcterms:modified xsi:type="dcterms:W3CDTF">2016-05-31T10:10:00Z</dcterms:modified>
</cp:coreProperties>
</file>