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722BF3" w:rsidRPr="00722BF3" w:rsidRDefault="00722BF3" w:rsidP="00722BF3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722BF3">
        <w:rPr>
          <w:rFonts w:ascii="Arial" w:hAnsi="Arial" w:cs="Arial"/>
          <w:b/>
          <w:bCs/>
          <w:lang w:val="en-ZA"/>
        </w:rPr>
        <w:t xml:space="preserve">NATIONAL ASSEMBLY </w:t>
      </w:r>
    </w:p>
    <w:p w:rsidR="00722BF3" w:rsidRPr="00722BF3" w:rsidRDefault="00722BF3" w:rsidP="00722BF3">
      <w:pPr>
        <w:jc w:val="center"/>
        <w:rPr>
          <w:rFonts w:ascii="Arial" w:hAnsi="Arial" w:cs="Arial"/>
          <w:b/>
          <w:bCs/>
          <w:lang w:val="en-ZA"/>
        </w:rPr>
      </w:pPr>
      <w:r w:rsidRPr="00722BF3">
        <w:rPr>
          <w:rFonts w:ascii="Arial" w:hAnsi="Arial" w:cs="Arial"/>
          <w:b/>
          <w:bCs/>
          <w:lang w:val="en-ZA"/>
        </w:rPr>
        <w:t>FOR WRITTEN REPLY</w:t>
      </w:r>
    </w:p>
    <w:p w:rsidR="00722BF3" w:rsidRPr="00722BF3" w:rsidRDefault="00722BF3" w:rsidP="00722BF3">
      <w:pPr>
        <w:jc w:val="center"/>
        <w:rPr>
          <w:rFonts w:ascii="Arial" w:hAnsi="Arial" w:cs="Arial"/>
          <w:b/>
          <w:bCs/>
          <w:lang w:val="en-ZA"/>
        </w:rPr>
      </w:pPr>
      <w:r w:rsidRPr="00722BF3">
        <w:rPr>
          <w:rFonts w:ascii="Arial" w:hAnsi="Arial" w:cs="Arial"/>
          <w:b/>
          <w:bCs/>
          <w:lang w:val="en-ZA"/>
        </w:rPr>
        <w:t xml:space="preserve">QUESTION 591 </w:t>
      </w:r>
    </w:p>
    <w:p w:rsidR="00722BF3" w:rsidRPr="00722BF3" w:rsidRDefault="00722BF3" w:rsidP="00722BF3">
      <w:pPr>
        <w:jc w:val="center"/>
        <w:rPr>
          <w:rFonts w:ascii="Arial" w:hAnsi="Arial" w:cs="Arial"/>
          <w:b/>
          <w:bCs/>
          <w:lang w:val="en-ZA"/>
        </w:rPr>
      </w:pPr>
      <w:r w:rsidRPr="00722BF3">
        <w:rPr>
          <w:rFonts w:ascii="Arial" w:hAnsi="Arial" w:cs="Arial"/>
          <w:b/>
          <w:bCs/>
          <w:lang w:val="en-ZA"/>
        </w:rPr>
        <w:t>DATE OF PUBLICATION OF INTERNAL QUESTION PAPER: 23/08/2019</w:t>
      </w:r>
    </w:p>
    <w:p w:rsidR="00722BF3" w:rsidRPr="00722BF3" w:rsidRDefault="00722BF3" w:rsidP="00722BF3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722BF3">
        <w:rPr>
          <w:rFonts w:ascii="Arial" w:hAnsi="Arial" w:cs="Arial"/>
          <w:b/>
          <w:bCs/>
          <w:lang w:val="en-ZA"/>
        </w:rPr>
        <w:t>INTERNAL QUESTION PAPER NO 10 OF 2019</w:t>
      </w:r>
    </w:p>
    <w:p w:rsidR="00722BF3" w:rsidRPr="00722BF3" w:rsidRDefault="00722BF3" w:rsidP="00722BF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722BF3">
        <w:rPr>
          <w:rFonts w:ascii="Arial" w:hAnsi="Arial" w:cs="Arial"/>
          <w:b/>
          <w:lang w:val="en-ZA"/>
        </w:rPr>
        <w:t xml:space="preserve">Mr P </w:t>
      </w:r>
      <w:proofErr w:type="spellStart"/>
      <w:r w:rsidRPr="00722BF3">
        <w:rPr>
          <w:rFonts w:ascii="Arial" w:hAnsi="Arial" w:cs="Arial"/>
          <w:b/>
          <w:lang w:val="en-ZA"/>
        </w:rPr>
        <w:t>P</w:t>
      </w:r>
      <w:proofErr w:type="spellEnd"/>
      <w:r w:rsidRPr="00722BF3">
        <w:rPr>
          <w:rFonts w:ascii="Arial" w:hAnsi="Arial" w:cs="Arial"/>
          <w:b/>
          <w:lang w:val="en-ZA"/>
        </w:rPr>
        <w:t xml:space="preserve"> </w:t>
      </w:r>
      <w:proofErr w:type="spellStart"/>
      <w:r w:rsidRPr="00722BF3">
        <w:rPr>
          <w:rFonts w:ascii="Arial" w:hAnsi="Arial" w:cs="Arial"/>
          <w:b/>
          <w:lang w:val="en-ZA"/>
        </w:rPr>
        <w:t>Keetse</w:t>
      </w:r>
      <w:proofErr w:type="spellEnd"/>
      <w:r w:rsidRPr="00722BF3">
        <w:rPr>
          <w:rFonts w:ascii="Arial" w:hAnsi="Arial" w:cs="Arial"/>
          <w:b/>
          <w:lang w:val="en-ZA"/>
        </w:rPr>
        <w:t xml:space="preserve"> (EFF) to ask the Minister of Higher Education, Science and Technology</w:t>
      </w:r>
      <w:r w:rsidRPr="00722BF3">
        <w:rPr>
          <w:rFonts w:ascii="Arial" w:hAnsi="Arial" w:cs="Arial"/>
          <w:b/>
          <w:lang w:val="en-ZA"/>
        </w:rPr>
        <w:fldChar w:fldCharType="begin"/>
      </w:r>
      <w:r w:rsidRPr="00722BF3">
        <w:rPr>
          <w:rFonts w:ascii="Arial" w:hAnsi="Arial" w:cs="Arial"/>
          <w:lang w:val="en-ZA"/>
        </w:rPr>
        <w:instrText xml:space="preserve"> XE "</w:instrText>
      </w:r>
      <w:r w:rsidRPr="00722BF3">
        <w:rPr>
          <w:rFonts w:ascii="Arial" w:hAnsi="Arial" w:cs="Arial"/>
          <w:b/>
          <w:lang w:val="en-ZA"/>
        </w:rPr>
        <w:instrText>Higher Education, Science and Technology</w:instrText>
      </w:r>
      <w:r w:rsidRPr="00722BF3">
        <w:rPr>
          <w:rFonts w:ascii="Arial" w:hAnsi="Arial" w:cs="Arial"/>
          <w:lang w:val="en-ZA"/>
        </w:rPr>
        <w:instrText xml:space="preserve">" </w:instrText>
      </w:r>
      <w:r w:rsidRPr="00722BF3">
        <w:rPr>
          <w:rFonts w:ascii="Arial" w:hAnsi="Arial" w:cs="Arial"/>
          <w:b/>
          <w:lang w:val="en-ZA"/>
        </w:rPr>
        <w:fldChar w:fldCharType="end"/>
      </w:r>
      <w:r w:rsidRPr="00722BF3">
        <w:rPr>
          <w:rFonts w:ascii="Arial" w:hAnsi="Arial" w:cs="Arial"/>
          <w:b/>
          <w:lang w:val="en-ZA"/>
        </w:rPr>
        <w:t>:</w:t>
      </w:r>
    </w:p>
    <w:p w:rsidR="00722BF3" w:rsidRPr="00722BF3" w:rsidRDefault="00722BF3" w:rsidP="00722BF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722BF3">
        <w:rPr>
          <w:rFonts w:ascii="Arial" w:hAnsi="Arial" w:cs="Arial"/>
          <w:lang w:val="en-ZA"/>
        </w:rPr>
        <w:t>What number of (a) engineers and (b) architects graduated in each of the past five years?</w:t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  <w:r w:rsidRPr="00722BF3">
        <w:rPr>
          <w:rFonts w:ascii="Arial" w:hAnsi="Arial" w:cs="Arial"/>
          <w:lang w:val="en-ZA"/>
        </w:rPr>
        <w:tab/>
      </w:r>
    </w:p>
    <w:p w:rsidR="00722BF3" w:rsidRPr="00722BF3" w:rsidRDefault="00722BF3" w:rsidP="00722BF3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722BF3">
        <w:rPr>
          <w:rFonts w:ascii="Arial" w:hAnsi="Arial" w:cs="Arial"/>
          <w:b/>
          <w:lang w:val="en-ZA"/>
        </w:rPr>
        <w:t>NW1588E</w:t>
      </w: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DA16FE" w:rsidRDefault="00DA16FE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DA16FE" w:rsidRDefault="00DA16FE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DA16FE" w:rsidRDefault="00DA16FE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DA16FE" w:rsidRDefault="00DA16FE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DA16FE" w:rsidRDefault="00DA16FE" w:rsidP="00722BF3">
      <w:pPr>
        <w:spacing w:after="240" w:line="36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after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22BF3">
        <w:rPr>
          <w:rFonts w:ascii="Arial" w:hAnsi="Arial" w:cs="Arial"/>
          <w:b/>
        </w:rPr>
        <w:lastRenderedPageBreak/>
        <w:t>REPLY:</w:t>
      </w:r>
    </w:p>
    <w:p w:rsidR="00722BF3" w:rsidRPr="00722BF3" w:rsidRDefault="00722BF3" w:rsidP="00722BF3">
      <w:pPr>
        <w:spacing w:line="360" w:lineRule="auto"/>
        <w:jc w:val="both"/>
        <w:rPr>
          <w:rFonts w:ascii="Arial" w:hAnsi="Arial" w:cs="Arial"/>
        </w:rPr>
      </w:pPr>
      <w:r w:rsidRPr="00722BF3">
        <w:rPr>
          <w:rFonts w:ascii="Arial" w:hAnsi="Arial" w:cs="Arial"/>
        </w:rPr>
        <w:t>The table below provides the number of students who graduated with an undergraduate degree in Engineering and Architecture at public higher education institutions from 2013 to 2017.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0"/>
        <w:gridCol w:w="1209"/>
        <w:gridCol w:w="1209"/>
        <w:gridCol w:w="1209"/>
        <w:gridCol w:w="1209"/>
        <w:gridCol w:w="1209"/>
      </w:tblGrid>
      <w:tr w:rsidR="00722BF3" w:rsidRPr="00722BF3" w:rsidTr="004163B6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  <w:t>Undergraduate Degree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bCs/>
                <w:lang w:val="en-ZA" w:eastAsia="en-ZA"/>
              </w:rPr>
              <w:t>2013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bCs/>
                <w:lang w:val="en-ZA" w:eastAsia="en-ZA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bCs/>
                <w:lang w:val="en-ZA" w:eastAsia="en-ZA"/>
              </w:rPr>
              <w:t>2015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bCs/>
                <w:lang w:val="en-ZA" w:eastAsia="en-ZA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b/>
                <w:bCs/>
                <w:lang w:val="en-ZA" w:eastAsia="en-ZA"/>
              </w:rPr>
              <w:t>2017</w:t>
            </w:r>
          </w:p>
        </w:tc>
      </w:tr>
      <w:tr w:rsidR="00722BF3" w:rsidRPr="00722BF3" w:rsidTr="004163B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color w:val="000000"/>
                <w:lang w:val="en-ZA" w:eastAsia="en-ZA"/>
              </w:rPr>
              <w:t>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11 441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12 058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12 470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12 386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12 956</w:t>
            </w:r>
          </w:p>
        </w:tc>
      </w:tr>
      <w:tr w:rsidR="00722BF3" w:rsidRPr="00722BF3" w:rsidTr="004163B6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color w:val="000000"/>
                <w:lang w:val="en-ZA" w:eastAsia="en-ZA"/>
              </w:rPr>
              <w:t>Architects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798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846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792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820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F3" w:rsidRPr="00722BF3" w:rsidRDefault="00722BF3" w:rsidP="00722B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722BF3">
              <w:rPr>
                <w:rFonts w:ascii="Arial" w:eastAsia="Times New Roman" w:hAnsi="Arial" w:cs="Arial"/>
                <w:lang w:val="en-ZA" w:eastAsia="en-ZA"/>
              </w:rPr>
              <w:t>862</w:t>
            </w:r>
          </w:p>
        </w:tc>
      </w:tr>
    </w:tbl>
    <w:p w:rsidR="00722BF3" w:rsidRPr="00722BF3" w:rsidRDefault="00722BF3" w:rsidP="00722BF3">
      <w:pPr>
        <w:spacing w:before="60" w:after="60" w:line="240" w:lineRule="auto"/>
        <w:jc w:val="both"/>
        <w:rPr>
          <w:rFonts w:ascii="Arial" w:hAnsi="Arial" w:cs="Arial"/>
          <w:b/>
        </w:rPr>
      </w:pPr>
    </w:p>
    <w:p w:rsidR="00722BF3" w:rsidRPr="00722BF3" w:rsidRDefault="00722BF3" w:rsidP="00722BF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E4A54" w:rsidRPr="001C75E4" w:rsidRDefault="008E4A54" w:rsidP="007D3F0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D165EB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98" w:rsidRDefault="007B2998">
      <w:pPr>
        <w:spacing w:after="0" w:line="240" w:lineRule="auto"/>
      </w:pPr>
      <w:r>
        <w:separator/>
      </w:r>
    </w:p>
  </w:endnote>
  <w:endnote w:type="continuationSeparator" w:id="0">
    <w:p w:rsidR="007B2998" w:rsidRDefault="007B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7B2998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7B2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98" w:rsidRDefault="007B2998">
      <w:pPr>
        <w:spacing w:after="0" w:line="240" w:lineRule="auto"/>
      </w:pPr>
      <w:r>
        <w:separator/>
      </w:r>
    </w:p>
  </w:footnote>
  <w:footnote w:type="continuationSeparator" w:id="0">
    <w:p w:rsidR="007B2998" w:rsidRDefault="007B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7B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5D38FD"/>
    <w:multiLevelType w:val="hybridMultilevel"/>
    <w:tmpl w:val="B42EC3C0"/>
    <w:lvl w:ilvl="0" w:tplc="D338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513"/>
    <w:multiLevelType w:val="hybridMultilevel"/>
    <w:tmpl w:val="03ECC982"/>
    <w:lvl w:ilvl="0" w:tplc="4D16B9B6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90684"/>
    <w:multiLevelType w:val="hybridMultilevel"/>
    <w:tmpl w:val="8BE660C0"/>
    <w:lvl w:ilvl="0" w:tplc="F83CD7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C03E3"/>
    <w:multiLevelType w:val="hybridMultilevel"/>
    <w:tmpl w:val="6958B842"/>
    <w:lvl w:ilvl="0" w:tplc="F3E6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264EE"/>
    <w:multiLevelType w:val="hybridMultilevel"/>
    <w:tmpl w:val="249E29D8"/>
    <w:lvl w:ilvl="0" w:tplc="824E5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344BA"/>
    <w:multiLevelType w:val="hybridMultilevel"/>
    <w:tmpl w:val="58A421FE"/>
    <w:lvl w:ilvl="0" w:tplc="5DDC2C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 w15:restartNumberingAfterBreak="0">
    <w:nsid w:val="5F7850C2"/>
    <w:multiLevelType w:val="hybridMultilevel"/>
    <w:tmpl w:val="B8E014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754E7"/>
    <w:multiLevelType w:val="hybridMultilevel"/>
    <w:tmpl w:val="1FB23C66"/>
    <w:lvl w:ilvl="0" w:tplc="3A124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2"/>
  </w:num>
  <w:num w:numId="2">
    <w:abstractNumId w:val="0"/>
  </w:num>
  <w:num w:numId="3">
    <w:abstractNumId w:val="48"/>
  </w:num>
  <w:num w:numId="4">
    <w:abstractNumId w:val="37"/>
  </w:num>
  <w:num w:numId="5">
    <w:abstractNumId w:val="4"/>
  </w:num>
  <w:num w:numId="6">
    <w:abstractNumId w:val="44"/>
  </w:num>
  <w:num w:numId="7">
    <w:abstractNumId w:val="31"/>
  </w:num>
  <w:num w:numId="8">
    <w:abstractNumId w:val="41"/>
  </w:num>
  <w:num w:numId="9">
    <w:abstractNumId w:val="30"/>
  </w:num>
  <w:num w:numId="10">
    <w:abstractNumId w:val="43"/>
  </w:num>
  <w:num w:numId="11">
    <w:abstractNumId w:val="15"/>
  </w:num>
  <w:num w:numId="12">
    <w:abstractNumId w:val="18"/>
  </w:num>
  <w:num w:numId="13">
    <w:abstractNumId w:val="2"/>
  </w:num>
  <w:num w:numId="14">
    <w:abstractNumId w:val="27"/>
  </w:num>
  <w:num w:numId="15">
    <w:abstractNumId w:val="40"/>
  </w:num>
  <w:num w:numId="16">
    <w:abstractNumId w:val="8"/>
  </w:num>
  <w:num w:numId="17">
    <w:abstractNumId w:val="46"/>
  </w:num>
  <w:num w:numId="18">
    <w:abstractNumId w:val="39"/>
  </w:num>
  <w:num w:numId="19">
    <w:abstractNumId w:val="47"/>
  </w:num>
  <w:num w:numId="20">
    <w:abstractNumId w:val="11"/>
  </w:num>
  <w:num w:numId="21">
    <w:abstractNumId w:val="25"/>
  </w:num>
  <w:num w:numId="22">
    <w:abstractNumId w:val="13"/>
  </w:num>
  <w:num w:numId="23">
    <w:abstractNumId w:val="17"/>
  </w:num>
  <w:num w:numId="24">
    <w:abstractNumId w:val="28"/>
  </w:num>
  <w:num w:numId="25">
    <w:abstractNumId w:val="33"/>
  </w:num>
  <w:num w:numId="26">
    <w:abstractNumId w:val="45"/>
  </w:num>
  <w:num w:numId="27">
    <w:abstractNumId w:val="26"/>
  </w:num>
  <w:num w:numId="28">
    <w:abstractNumId w:val="6"/>
  </w:num>
  <w:num w:numId="29">
    <w:abstractNumId w:val="38"/>
  </w:num>
  <w:num w:numId="30">
    <w:abstractNumId w:val="42"/>
  </w:num>
  <w:num w:numId="31">
    <w:abstractNumId w:val="34"/>
  </w:num>
  <w:num w:numId="32">
    <w:abstractNumId w:val="7"/>
  </w:num>
  <w:num w:numId="33">
    <w:abstractNumId w:val="9"/>
  </w:num>
  <w:num w:numId="34">
    <w:abstractNumId w:val="14"/>
  </w:num>
  <w:num w:numId="35">
    <w:abstractNumId w:val="10"/>
  </w:num>
  <w:num w:numId="36">
    <w:abstractNumId w:val="20"/>
  </w:num>
  <w:num w:numId="37">
    <w:abstractNumId w:val="35"/>
  </w:num>
  <w:num w:numId="38">
    <w:abstractNumId w:val="29"/>
  </w:num>
  <w:num w:numId="39">
    <w:abstractNumId w:val="19"/>
  </w:num>
  <w:num w:numId="40">
    <w:abstractNumId w:val="24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"/>
  </w:num>
  <w:num w:numId="45">
    <w:abstractNumId w:val="1"/>
  </w:num>
  <w:num w:numId="46">
    <w:abstractNumId w:val="23"/>
  </w:num>
  <w:num w:numId="47">
    <w:abstractNumId w:val="22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C75E4"/>
    <w:rsid w:val="00304AAF"/>
    <w:rsid w:val="003E7DF4"/>
    <w:rsid w:val="00414571"/>
    <w:rsid w:val="004575D5"/>
    <w:rsid w:val="004E41CF"/>
    <w:rsid w:val="0052039E"/>
    <w:rsid w:val="005B69E5"/>
    <w:rsid w:val="005C492F"/>
    <w:rsid w:val="005E3618"/>
    <w:rsid w:val="00607F4B"/>
    <w:rsid w:val="00722BF3"/>
    <w:rsid w:val="00780EEB"/>
    <w:rsid w:val="007B2998"/>
    <w:rsid w:val="007D3F06"/>
    <w:rsid w:val="00870E60"/>
    <w:rsid w:val="008C2DEA"/>
    <w:rsid w:val="008E4A54"/>
    <w:rsid w:val="00971486"/>
    <w:rsid w:val="009F1D2C"/>
    <w:rsid w:val="00A171A9"/>
    <w:rsid w:val="00B04738"/>
    <w:rsid w:val="00B50624"/>
    <w:rsid w:val="00CB4257"/>
    <w:rsid w:val="00D055CE"/>
    <w:rsid w:val="00D165EB"/>
    <w:rsid w:val="00D73705"/>
    <w:rsid w:val="00DA16FE"/>
    <w:rsid w:val="00DE221F"/>
    <w:rsid w:val="00DE51A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BE9E1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2019-09-04T15:52:00Z</dcterms:created>
  <dcterms:modified xsi:type="dcterms:W3CDTF">2019-09-04T15:52:00Z</dcterms:modified>
</cp:coreProperties>
</file>