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CF39DB" w:rsidRDefault="00CF39DB" w:rsidP="00CF39DB">
      <w:pPr>
        <w:rPr>
          <w:rFonts w:ascii="Arial" w:hAnsi="Arial" w:cs="Arial"/>
        </w:rPr>
      </w:pPr>
    </w:p>
    <w:p w:rsidR="00F56DE0" w:rsidRDefault="00F56DE0" w:rsidP="00F56DE0">
      <w:pPr>
        <w:jc w:val="right"/>
        <w:rPr>
          <w:rFonts w:ascii="Arial" w:hAnsi="Arial" w:cs="Arial"/>
          <w:b/>
        </w:rPr>
      </w:pPr>
    </w:p>
    <w:p w:rsidR="00F56DE0" w:rsidRDefault="00F56DE0" w:rsidP="00F56DE0">
      <w:pPr>
        <w:jc w:val="right"/>
        <w:rPr>
          <w:rFonts w:ascii="Arial" w:hAnsi="Arial" w:cs="Arial"/>
          <w:b/>
        </w:rPr>
      </w:pPr>
    </w:p>
    <w:p w:rsidR="00516838" w:rsidRPr="004D051E" w:rsidRDefault="00516838" w:rsidP="00516838">
      <w:pPr>
        <w:ind w:left="720" w:right="-46" w:hanging="720"/>
        <w:jc w:val="right"/>
        <w:outlineLvl w:val="0"/>
        <w:rPr>
          <w:rFonts w:ascii="Arial" w:hAnsi="Arial" w:cs="Arial"/>
          <w:b/>
          <w:lang w:val="en-GB"/>
        </w:rPr>
      </w:pPr>
      <w:r w:rsidRPr="004D051E">
        <w:rPr>
          <w:rFonts w:ascii="Arial" w:hAnsi="Arial" w:cs="Arial"/>
          <w:b/>
          <w:lang w:val="en-GB"/>
        </w:rPr>
        <w:t>36/1/4/1(2018)</w:t>
      </w:r>
    </w:p>
    <w:p w:rsidR="00516838" w:rsidRPr="004D051E" w:rsidRDefault="00516838" w:rsidP="00516838">
      <w:pPr>
        <w:ind w:left="720" w:hanging="720"/>
        <w:jc w:val="center"/>
        <w:outlineLvl w:val="0"/>
        <w:rPr>
          <w:rFonts w:ascii="Arial" w:hAnsi="Arial" w:cs="Arial"/>
          <w:b/>
          <w:lang w:val="en-GB"/>
        </w:rPr>
      </w:pPr>
      <w:r w:rsidRPr="004D051E">
        <w:rPr>
          <w:rFonts w:ascii="Arial" w:hAnsi="Arial" w:cs="Arial"/>
          <w:b/>
          <w:lang w:val="en-GB"/>
        </w:rPr>
        <w:t>NATIONAL ASSEMBLY</w:t>
      </w:r>
    </w:p>
    <w:p w:rsidR="00516838" w:rsidRPr="004D051E" w:rsidRDefault="00516838" w:rsidP="00516838">
      <w:pPr>
        <w:ind w:left="720" w:hanging="720"/>
        <w:jc w:val="both"/>
        <w:outlineLvl w:val="0"/>
        <w:rPr>
          <w:rFonts w:ascii="Arial" w:hAnsi="Arial" w:cs="Arial"/>
          <w:b/>
          <w:u w:val="single"/>
          <w:lang w:val="en-GB"/>
        </w:rPr>
      </w:pPr>
    </w:p>
    <w:p w:rsidR="00516838" w:rsidRPr="004D051E" w:rsidRDefault="00516838" w:rsidP="00516838">
      <w:pPr>
        <w:ind w:left="720" w:hanging="720"/>
        <w:jc w:val="both"/>
        <w:outlineLvl w:val="0"/>
        <w:rPr>
          <w:rFonts w:ascii="Arial" w:hAnsi="Arial" w:cs="Arial"/>
          <w:b/>
          <w:u w:val="single"/>
          <w:lang w:val="en-GB"/>
        </w:rPr>
      </w:pPr>
      <w:r w:rsidRPr="004D051E">
        <w:rPr>
          <w:rFonts w:ascii="Arial" w:hAnsi="Arial" w:cs="Arial"/>
          <w:b/>
          <w:u w:val="single"/>
          <w:lang w:val="en-GB"/>
        </w:rPr>
        <w:t>FOR WRITTEN REPLY</w:t>
      </w:r>
    </w:p>
    <w:p w:rsidR="00516838" w:rsidRPr="004D051E" w:rsidRDefault="00516838" w:rsidP="00516838">
      <w:pPr>
        <w:ind w:left="720" w:hanging="720"/>
        <w:jc w:val="both"/>
        <w:outlineLvl w:val="0"/>
        <w:rPr>
          <w:rFonts w:ascii="Arial" w:hAnsi="Arial" w:cs="Arial"/>
          <w:b/>
          <w:u w:val="single"/>
          <w:lang w:val="en-GB"/>
        </w:rPr>
      </w:pPr>
    </w:p>
    <w:p w:rsidR="00516838" w:rsidRPr="004D051E" w:rsidRDefault="00516838" w:rsidP="00516838">
      <w:pPr>
        <w:ind w:left="720" w:hanging="720"/>
        <w:jc w:val="both"/>
        <w:outlineLvl w:val="0"/>
        <w:rPr>
          <w:rFonts w:ascii="Arial" w:hAnsi="Arial" w:cs="Arial"/>
          <w:b/>
          <w:u w:val="single"/>
          <w:lang w:val="en-GB"/>
        </w:rPr>
      </w:pPr>
      <w:r w:rsidRPr="004D051E">
        <w:rPr>
          <w:rFonts w:ascii="Arial" w:hAnsi="Arial" w:cs="Arial"/>
          <w:b/>
          <w:u w:val="single"/>
          <w:lang w:val="en-GB"/>
        </w:rPr>
        <w:t>QUESTION 59</w:t>
      </w:r>
    </w:p>
    <w:p w:rsidR="00516838" w:rsidRPr="004D051E" w:rsidRDefault="00516838" w:rsidP="00516838">
      <w:pPr>
        <w:ind w:left="720" w:hanging="720"/>
        <w:jc w:val="both"/>
        <w:outlineLvl w:val="0"/>
        <w:rPr>
          <w:rFonts w:ascii="Arial" w:hAnsi="Arial" w:cs="Arial"/>
          <w:b/>
          <w:u w:val="single"/>
          <w:lang w:val="en-GB"/>
        </w:rPr>
      </w:pPr>
    </w:p>
    <w:p w:rsidR="00516838" w:rsidRPr="004D051E" w:rsidRDefault="00516838" w:rsidP="00516838">
      <w:pPr>
        <w:ind w:left="720" w:right="-188" w:hanging="720"/>
        <w:jc w:val="center"/>
        <w:outlineLvl w:val="0"/>
        <w:rPr>
          <w:rFonts w:ascii="Arial" w:hAnsi="Arial" w:cs="Arial"/>
          <w:b/>
          <w:u w:val="single"/>
          <w:lang w:val="en-GB"/>
        </w:rPr>
      </w:pPr>
      <w:r w:rsidRPr="004D051E">
        <w:rPr>
          <w:rFonts w:ascii="Arial" w:hAnsi="Arial" w:cs="Arial"/>
          <w:b/>
          <w:u w:val="single"/>
          <w:lang w:val="en-GB"/>
        </w:rPr>
        <w:t>DATE OF PUBLICATION IN INTERNAL QUESTION PAPER: 8 FEBRUARY 2018</w:t>
      </w:r>
    </w:p>
    <w:p w:rsidR="00516838" w:rsidRPr="004D051E" w:rsidRDefault="00516838" w:rsidP="00516838">
      <w:pPr>
        <w:jc w:val="center"/>
        <w:rPr>
          <w:rFonts w:ascii="Arial" w:hAnsi="Arial" w:cs="Arial"/>
          <w:b/>
          <w:u w:val="single"/>
          <w:lang w:val="en-GB"/>
        </w:rPr>
      </w:pPr>
      <w:r w:rsidRPr="004D051E">
        <w:rPr>
          <w:rFonts w:ascii="Arial" w:hAnsi="Arial" w:cs="Arial"/>
          <w:b/>
          <w:u w:val="single"/>
          <w:lang w:val="en-GB"/>
        </w:rPr>
        <w:t>(INTERNAL QUESTION PAPER NO 1-2018)</w:t>
      </w:r>
    </w:p>
    <w:p w:rsidR="00516838" w:rsidRPr="004D051E" w:rsidRDefault="00516838" w:rsidP="00516838">
      <w:pPr>
        <w:ind w:left="720" w:hanging="720"/>
        <w:jc w:val="both"/>
        <w:outlineLvl w:val="0"/>
        <w:rPr>
          <w:rFonts w:ascii="Arial" w:hAnsi="Arial" w:cs="Arial"/>
          <w:b/>
          <w:lang w:val="en-GB"/>
        </w:rPr>
      </w:pPr>
    </w:p>
    <w:p w:rsidR="00516838" w:rsidRPr="004D051E" w:rsidRDefault="00516838" w:rsidP="00516838">
      <w:pPr>
        <w:ind w:left="720" w:hanging="720"/>
        <w:jc w:val="both"/>
        <w:outlineLvl w:val="0"/>
        <w:rPr>
          <w:rFonts w:ascii="Arial" w:hAnsi="Arial" w:cs="Arial"/>
          <w:b/>
          <w:lang w:val="en-GB"/>
        </w:rPr>
      </w:pPr>
      <w:r w:rsidRPr="004D051E">
        <w:rPr>
          <w:rFonts w:ascii="Arial" w:hAnsi="Arial" w:cs="Arial"/>
          <w:b/>
          <w:lang w:val="en-GB"/>
        </w:rPr>
        <w:t>59.</w:t>
      </w:r>
      <w:r w:rsidRPr="004D051E">
        <w:rPr>
          <w:rFonts w:ascii="Arial" w:hAnsi="Arial" w:cs="Arial"/>
          <w:b/>
          <w:lang w:val="en-GB"/>
        </w:rPr>
        <w:tab/>
        <w:t>Ms D Kohler (DA) to ask the Minister of Police:</w:t>
      </w:r>
    </w:p>
    <w:p w:rsidR="00516838" w:rsidRDefault="00516838" w:rsidP="00516838">
      <w:pPr>
        <w:jc w:val="both"/>
        <w:outlineLvl w:val="0"/>
        <w:rPr>
          <w:rFonts w:ascii="Arial" w:eastAsia="Calibri" w:hAnsi="Arial" w:cs="Arial"/>
          <w:iCs/>
        </w:rPr>
      </w:pPr>
    </w:p>
    <w:p w:rsidR="00516838" w:rsidRDefault="00516838" w:rsidP="00516838">
      <w:pPr>
        <w:jc w:val="both"/>
        <w:outlineLvl w:val="0"/>
        <w:rPr>
          <w:rFonts w:ascii="Arial" w:eastAsia="Calibri" w:hAnsi="Arial" w:cs="Arial"/>
          <w:iCs/>
        </w:rPr>
      </w:pPr>
      <w:r w:rsidRPr="004D051E">
        <w:rPr>
          <w:rFonts w:ascii="Arial" w:eastAsia="Calibri" w:hAnsi="Arial" w:cs="Arial"/>
          <w:iCs/>
        </w:rPr>
        <w:t xml:space="preserve">(a) What total number of SA Police Service members were retained after retirement age in terms of section 45(6) of the SA Police Service Act, Act 68 of 1995, in each of </w:t>
      </w:r>
      <w:r w:rsidRPr="004D051E">
        <w:rPr>
          <w:rFonts w:ascii="Arial" w:eastAsia="Calibri" w:hAnsi="Arial" w:cs="Arial"/>
        </w:rPr>
        <w:t>the</w:t>
      </w:r>
      <w:r w:rsidRPr="004D051E">
        <w:rPr>
          <w:rFonts w:ascii="Arial" w:eastAsia="Calibri" w:hAnsi="Arial" w:cs="Arial"/>
          <w:iCs/>
        </w:rPr>
        <w:t xml:space="preserve"> past five financial years and (b) what was the (</w:t>
      </w:r>
      <w:proofErr w:type="spellStart"/>
      <w:r w:rsidRPr="004D051E">
        <w:rPr>
          <w:rFonts w:ascii="Arial" w:eastAsia="Calibri" w:hAnsi="Arial" w:cs="Arial"/>
          <w:iCs/>
        </w:rPr>
        <w:t>i</w:t>
      </w:r>
      <w:proofErr w:type="spellEnd"/>
      <w:r w:rsidRPr="004D051E">
        <w:rPr>
          <w:rFonts w:ascii="Arial" w:eastAsia="Calibri" w:hAnsi="Arial" w:cs="Arial"/>
          <w:iCs/>
        </w:rPr>
        <w:t xml:space="preserve">) name, (ii) rank, (iii) date of retirement (iv) date of early retirement and </w:t>
      </w:r>
      <w:r>
        <w:rPr>
          <w:rFonts w:ascii="Arial" w:eastAsia="Calibri" w:hAnsi="Arial" w:cs="Arial"/>
          <w:iCs/>
        </w:rPr>
        <w:t>(v) reason given in each case?</w:t>
      </w:r>
    </w:p>
    <w:p w:rsidR="00516838" w:rsidRDefault="00516838" w:rsidP="00516838">
      <w:pPr>
        <w:jc w:val="right"/>
        <w:outlineLvl w:val="0"/>
        <w:rPr>
          <w:rFonts w:ascii="Arial" w:hAnsi="Arial" w:cs="Arial"/>
          <w:iCs/>
          <w:color w:val="000000"/>
          <w:lang w:eastAsia="en-ZA"/>
        </w:rPr>
      </w:pPr>
      <w:r w:rsidRPr="004D051E">
        <w:rPr>
          <w:rFonts w:ascii="Arial" w:hAnsi="Arial" w:cs="Arial"/>
          <w:color w:val="000000"/>
          <w:lang w:eastAsia="en-ZA"/>
        </w:rPr>
        <w:t>NW64</w:t>
      </w:r>
      <w:r w:rsidRPr="004D051E">
        <w:rPr>
          <w:rFonts w:ascii="Arial" w:hAnsi="Arial" w:cs="Arial"/>
          <w:iCs/>
          <w:color w:val="000000"/>
          <w:lang w:eastAsia="en-ZA"/>
        </w:rPr>
        <w:t>E</w:t>
      </w:r>
    </w:p>
    <w:p w:rsidR="00516838" w:rsidRPr="004D051E" w:rsidRDefault="00516838" w:rsidP="00516838">
      <w:pPr>
        <w:jc w:val="both"/>
        <w:outlineLvl w:val="0"/>
        <w:rPr>
          <w:rFonts w:ascii="Arial" w:hAnsi="Arial" w:cs="Arial"/>
          <w:b/>
          <w:iCs/>
          <w:color w:val="000000"/>
          <w:lang w:eastAsia="en-ZA"/>
        </w:rPr>
      </w:pPr>
      <w:r w:rsidRPr="004D051E">
        <w:rPr>
          <w:rFonts w:ascii="Arial" w:hAnsi="Arial" w:cs="Arial"/>
          <w:b/>
          <w:iCs/>
          <w:color w:val="000000"/>
          <w:lang w:eastAsia="en-ZA"/>
        </w:rPr>
        <w:t>REPLY:</w:t>
      </w:r>
    </w:p>
    <w:p w:rsidR="00516838" w:rsidRPr="004D051E" w:rsidRDefault="00516838" w:rsidP="00516838">
      <w:pPr>
        <w:jc w:val="both"/>
        <w:outlineLvl w:val="0"/>
        <w:rPr>
          <w:rFonts w:ascii="Arial" w:eastAsia="Arial" w:hAnsi="Arial" w:cs="Arial"/>
        </w:rPr>
      </w:pPr>
    </w:p>
    <w:p w:rsidR="00516838" w:rsidRDefault="00516838" w:rsidP="00516838">
      <w:pPr>
        <w:rPr>
          <w:rFonts w:ascii="Arial" w:hAnsi="Arial" w:cs="Arial"/>
        </w:rPr>
      </w:pPr>
      <w:r>
        <w:rPr>
          <w:rFonts w:ascii="Arial" w:hAnsi="Arial" w:cs="Arial"/>
        </w:rPr>
        <w:t>(a)(b)(</w:t>
      </w:r>
      <w:proofErr w:type="spellStart"/>
      <w:proofErr w:type="gramStart"/>
      <w:r>
        <w:rPr>
          <w:rFonts w:ascii="Arial" w:hAnsi="Arial" w:cs="Arial"/>
        </w:rPr>
        <w:t>i</w:t>
      </w:r>
      <w:proofErr w:type="spellEnd"/>
      <w:proofErr w:type="gramEnd"/>
      <w:r>
        <w:rPr>
          <w:rFonts w:ascii="Arial" w:hAnsi="Arial" w:cs="Arial"/>
        </w:rPr>
        <w:t>)(ii)(iii)</w:t>
      </w:r>
      <w:proofErr w:type="gramStart"/>
      <w:r>
        <w:rPr>
          <w:rFonts w:ascii="Arial" w:hAnsi="Arial" w:cs="Arial"/>
        </w:rPr>
        <w:t>(iv)</w:t>
      </w:r>
      <w:proofErr w:type="gramEnd"/>
      <w:r>
        <w:rPr>
          <w:rFonts w:ascii="Arial" w:hAnsi="Arial" w:cs="Arial"/>
        </w:rPr>
        <w:t>(v)</w:t>
      </w:r>
    </w:p>
    <w:p w:rsidR="00516838" w:rsidRDefault="00516838" w:rsidP="00516838">
      <w:pPr>
        <w:rPr>
          <w:rFonts w:ascii="Arial" w:hAnsi="Arial" w:cs="Arial"/>
        </w:rPr>
      </w:pPr>
    </w:p>
    <w:p w:rsidR="00516838" w:rsidRDefault="00516838" w:rsidP="00516838">
      <w:pPr>
        <w:spacing w:line="360" w:lineRule="auto"/>
        <w:jc w:val="both"/>
        <w:rPr>
          <w:rFonts w:ascii="Arial" w:hAnsi="Arial" w:cs="Arial"/>
        </w:rPr>
      </w:pPr>
      <w:r>
        <w:rPr>
          <w:rFonts w:ascii="Arial" w:hAnsi="Arial" w:cs="Arial"/>
        </w:rPr>
        <w:t xml:space="preserve">No National Commissioners or Provincial Commissioners were retained in terms of section 45(6) </w:t>
      </w:r>
      <w:r>
        <w:rPr>
          <w:rFonts w:ascii="Arial" w:hAnsi="Arial" w:cs="Arial"/>
          <w:iCs/>
        </w:rPr>
        <w:t>of the SAPS Act, Act 68 of 1995,</w:t>
      </w:r>
      <w:r>
        <w:rPr>
          <w:rFonts w:ascii="Arial" w:hAnsi="Arial" w:cs="Arial"/>
        </w:rPr>
        <w:t xml:space="preserve"> in each of the past five financial years.</w:t>
      </w:r>
    </w:p>
    <w:p w:rsidR="00516838" w:rsidRDefault="00516838" w:rsidP="00516838">
      <w:pPr>
        <w:rPr>
          <w:rFonts w:ascii="Arial" w:hAnsi="Arial" w:cs="Arial"/>
        </w:rPr>
      </w:pPr>
    </w:p>
    <w:p w:rsidR="00516838" w:rsidRDefault="00516838" w:rsidP="00516838">
      <w:pPr>
        <w:rPr>
          <w:rFonts w:ascii="Arial" w:hAnsi="Arial" w:cs="Arial"/>
        </w:rPr>
      </w:pPr>
    </w:p>
    <w:p w:rsidR="00FE55C6" w:rsidRDefault="00FE55C6" w:rsidP="00F56DE0">
      <w:pPr>
        <w:jc w:val="right"/>
        <w:rPr>
          <w:rFonts w:ascii="Arial" w:hAnsi="Arial" w:cs="Arial"/>
        </w:rPr>
      </w:pPr>
      <w:bookmarkStart w:id="0" w:name="_GoBack"/>
      <w:bookmarkEnd w:id="0"/>
      <w:r w:rsidRPr="0090359D">
        <w:rPr>
          <w:rFonts w:ascii="Arial" w:hAnsi="Arial" w:cs="Arial"/>
          <w:b/>
        </w:rPr>
        <w:t xml:space="preserve">                         </w:t>
      </w:r>
    </w:p>
    <w:sectPr w:rsidR="00FE55C6"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7D0" w:rsidRDefault="00C457D0" w:rsidP="00020C8A">
      <w:r>
        <w:separator/>
      </w:r>
    </w:p>
  </w:endnote>
  <w:endnote w:type="continuationSeparator" w:id="0">
    <w:p w:rsidR="00C457D0" w:rsidRDefault="00C457D0"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7D0" w:rsidRDefault="00C457D0" w:rsidP="00020C8A">
      <w:r>
        <w:separator/>
      </w:r>
    </w:p>
  </w:footnote>
  <w:footnote w:type="continuationSeparator" w:id="0">
    <w:p w:rsidR="00C457D0" w:rsidRDefault="00C457D0"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17B63"/>
    <w:multiLevelType w:val="hybridMultilevel"/>
    <w:tmpl w:val="C786DF90"/>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6">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3B7AE0"/>
    <w:multiLevelType w:val="hybridMultilevel"/>
    <w:tmpl w:val="71869C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EFD787F"/>
    <w:multiLevelType w:val="hybridMultilevel"/>
    <w:tmpl w:val="FA02CD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3F3F1D72"/>
    <w:multiLevelType w:val="hybridMultilevel"/>
    <w:tmpl w:val="CCDCA170"/>
    <w:lvl w:ilvl="0" w:tplc="362A65DA">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E710801"/>
    <w:multiLevelType w:val="hybridMultilevel"/>
    <w:tmpl w:val="D7F220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23">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1262A55"/>
    <w:multiLevelType w:val="hybridMultilevel"/>
    <w:tmpl w:val="C10C5E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5C5672B"/>
    <w:multiLevelType w:val="hybridMultilevel"/>
    <w:tmpl w:val="5518E5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3"/>
  </w:num>
  <w:num w:numId="2">
    <w:abstractNumId w:val="3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4"/>
  </w:num>
  <w:num w:numId="6">
    <w:abstractNumId w:val="32"/>
  </w:num>
  <w:num w:numId="7">
    <w:abstractNumId w:val="8"/>
  </w:num>
  <w:num w:numId="8">
    <w:abstractNumId w:val="11"/>
  </w:num>
  <w:num w:numId="9">
    <w:abstractNumId w:val="25"/>
  </w:num>
  <w:num w:numId="10">
    <w:abstractNumId w:val="22"/>
  </w:num>
  <w:num w:numId="11">
    <w:abstractNumId w:val="10"/>
  </w:num>
  <w:num w:numId="12">
    <w:abstractNumId w:val="6"/>
  </w:num>
  <w:num w:numId="13">
    <w:abstractNumId w:val="2"/>
  </w:num>
  <w:num w:numId="14">
    <w:abstractNumId w:val="0"/>
  </w:num>
  <w:num w:numId="15">
    <w:abstractNumId w:val="3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3"/>
  </w:num>
  <w:num w:numId="21">
    <w:abstractNumId w:val="24"/>
  </w:num>
  <w:num w:numId="22">
    <w:abstractNumId w:val="4"/>
  </w:num>
  <w:num w:numId="23">
    <w:abstractNumId w:val="14"/>
  </w:num>
  <w:num w:numId="24">
    <w:abstractNumId w:val="35"/>
  </w:num>
  <w:num w:numId="25">
    <w:abstractNumId w:val="20"/>
  </w:num>
  <w:num w:numId="26">
    <w:abstractNumId w:val="27"/>
  </w:num>
  <w:num w:numId="27">
    <w:abstractNumId w:val="1"/>
  </w:num>
  <w:num w:numId="28">
    <w:abstractNumId w:val="17"/>
  </w:num>
  <w:num w:numId="29">
    <w:abstractNumId w:val="29"/>
  </w:num>
  <w:num w:numId="30">
    <w:abstractNumId w:val="37"/>
  </w:num>
  <w:num w:numId="31">
    <w:abstractNumId w:val="12"/>
  </w:num>
  <w:num w:numId="32">
    <w:abstractNumId w:val="16"/>
  </w:num>
  <w:num w:numId="33">
    <w:abstractNumId w:val="9"/>
  </w:num>
  <w:num w:numId="34">
    <w:abstractNumId w:val="21"/>
  </w:num>
  <w:num w:numId="35">
    <w:abstractNumId w:val="33"/>
  </w:num>
  <w:num w:numId="36">
    <w:abstractNumId w:val="7"/>
  </w:num>
  <w:num w:numId="37">
    <w:abstractNumId w:val="2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47E0"/>
    <w:rsid w:val="00005378"/>
    <w:rsid w:val="000124A1"/>
    <w:rsid w:val="00020C8A"/>
    <w:rsid w:val="000418C5"/>
    <w:rsid w:val="0007692A"/>
    <w:rsid w:val="00083621"/>
    <w:rsid w:val="00091191"/>
    <w:rsid w:val="00093E1D"/>
    <w:rsid w:val="00096C32"/>
    <w:rsid w:val="000A31F2"/>
    <w:rsid w:val="000C445A"/>
    <w:rsid w:val="000D26BC"/>
    <w:rsid w:val="000F379C"/>
    <w:rsid w:val="0010163A"/>
    <w:rsid w:val="0012081D"/>
    <w:rsid w:val="00176890"/>
    <w:rsid w:val="0018484C"/>
    <w:rsid w:val="00190104"/>
    <w:rsid w:val="00193036"/>
    <w:rsid w:val="00193F07"/>
    <w:rsid w:val="001F7351"/>
    <w:rsid w:val="002136D3"/>
    <w:rsid w:val="00235D5E"/>
    <w:rsid w:val="002472A0"/>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D0D10"/>
    <w:rsid w:val="003D3A91"/>
    <w:rsid w:val="003E562D"/>
    <w:rsid w:val="003F6713"/>
    <w:rsid w:val="0041350D"/>
    <w:rsid w:val="004620BB"/>
    <w:rsid w:val="004841E2"/>
    <w:rsid w:val="004842A5"/>
    <w:rsid w:val="0048437E"/>
    <w:rsid w:val="00487C39"/>
    <w:rsid w:val="004C3778"/>
    <w:rsid w:val="004D7391"/>
    <w:rsid w:val="004E259E"/>
    <w:rsid w:val="00516838"/>
    <w:rsid w:val="005376FE"/>
    <w:rsid w:val="00540F08"/>
    <w:rsid w:val="005667CC"/>
    <w:rsid w:val="00584FE8"/>
    <w:rsid w:val="00591BFB"/>
    <w:rsid w:val="005948DE"/>
    <w:rsid w:val="005B3AEC"/>
    <w:rsid w:val="005C37B3"/>
    <w:rsid w:val="005E67ED"/>
    <w:rsid w:val="005F3E91"/>
    <w:rsid w:val="005F4DE5"/>
    <w:rsid w:val="005F687E"/>
    <w:rsid w:val="0062086F"/>
    <w:rsid w:val="00630338"/>
    <w:rsid w:val="00632F7F"/>
    <w:rsid w:val="0064280B"/>
    <w:rsid w:val="00671325"/>
    <w:rsid w:val="00685C66"/>
    <w:rsid w:val="00692AA0"/>
    <w:rsid w:val="00693AF3"/>
    <w:rsid w:val="00697291"/>
    <w:rsid w:val="006B7009"/>
    <w:rsid w:val="006D1984"/>
    <w:rsid w:val="0070544C"/>
    <w:rsid w:val="00760599"/>
    <w:rsid w:val="00773CD1"/>
    <w:rsid w:val="00775D04"/>
    <w:rsid w:val="007A4F25"/>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1C2D"/>
    <w:rsid w:val="00A650EF"/>
    <w:rsid w:val="00AD1965"/>
    <w:rsid w:val="00AD3A49"/>
    <w:rsid w:val="00AF35A5"/>
    <w:rsid w:val="00B10E82"/>
    <w:rsid w:val="00B177B8"/>
    <w:rsid w:val="00B17C8E"/>
    <w:rsid w:val="00B22747"/>
    <w:rsid w:val="00B32CC5"/>
    <w:rsid w:val="00B357F2"/>
    <w:rsid w:val="00B53665"/>
    <w:rsid w:val="00B63558"/>
    <w:rsid w:val="00B82272"/>
    <w:rsid w:val="00B951AF"/>
    <w:rsid w:val="00BA7359"/>
    <w:rsid w:val="00BA74B2"/>
    <w:rsid w:val="00BB028D"/>
    <w:rsid w:val="00BC43F8"/>
    <w:rsid w:val="00BE30EE"/>
    <w:rsid w:val="00C011C4"/>
    <w:rsid w:val="00C02E3E"/>
    <w:rsid w:val="00C046CD"/>
    <w:rsid w:val="00C304FB"/>
    <w:rsid w:val="00C35239"/>
    <w:rsid w:val="00C457D0"/>
    <w:rsid w:val="00C573BC"/>
    <w:rsid w:val="00C605B1"/>
    <w:rsid w:val="00CB3722"/>
    <w:rsid w:val="00CB4D93"/>
    <w:rsid w:val="00CB73F4"/>
    <w:rsid w:val="00CD4C8D"/>
    <w:rsid w:val="00CF39DB"/>
    <w:rsid w:val="00CF465A"/>
    <w:rsid w:val="00CF66CB"/>
    <w:rsid w:val="00D00C2A"/>
    <w:rsid w:val="00D06419"/>
    <w:rsid w:val="00D12358"/>
    <w:rsid w:val="00D22D4F"/>
    <w:rsid w:val="00D34BDA"/>
    <w:rsid w:val="00D6779C"/>
    <w:rsid w:val="00D90829"/>
    <w:rsid w:val="00D92217"/>
    <w:rsid w:val="00DA2E74"/>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6DE0"/>
    <w:rsid w:val="00F570FA"/>
    <w:rsid w:val="00F8567D"/>
    <w:rsid w:val="00F9389C"/>
    <w:rsid w:val="00FD742D"/>
    <w:rsid w:val="00FE1628"/>
    <w:rsid w:val="00FE55C6"/>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 w:type="character" w:styleId="CommentReference">
    <w:name w:val="annotation reference"/>
    <w:basedOn w:val="DefaultParagraphFont"/>
    <w:uiPriority w:val="99"/>
    <w:semiHidden/>
    <w:unhideWhenUsed/>
    <w:rsid w:val="00FE55C6"/>
    <w:rPr>
      <w:sz w:val="16"/>
      <w:szCs w:val="16"/>
    </w:rPr>
  </w:style>
  <w:style w:type="paragraph" w:styleId="CommentText">
    <w:name w:val="annotation text"/>
    <w:basedOn w:val="Normal"/>
    <w:link w:val="CommentTextChar"/>
    <w:uiPriority w:val="99"/>
    <w:semiHidden/>
    <w:unhideWhenUsed/>
    <w:rsid w:val="00FE55C6"/>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FE55C6"/>
    <w:rPr>
      <w:sz w:val="20"/>
      <w:szCs w:val="20"/>
      <w:lang w:val="en-GB"/>
    </w:rPr>
  </w:style>
  <w:style w:type="paragraph" w:styleId="CommentSubject">
    <w:name w:val="annotation subject"/>
    <w:basedOn w:val="CommentText"/>
    <w:next w:val="CommentText"/>
    <w:link w:val="CommentSubjectChar"/>
    <w:uiPriority w:val="99"/>
    <w:semiHidden/>
    <w:unhideWhenUsed/>
    <w:rsid w:val="00FE55C6"/>
    <w:rPr>
      <w:b/>
      <w:bCs/>
    </w:rPr>
  </w:style>
  <w:style w:type="character" w:customStyle="1" w:styleId="CommentSubjectChar">
    <w:name w:val="Comment Subject Char"/>
    <w:basedOn w:val="CommentTextChar"/>
    <w:link w:val="CommentSubject"/>
    <w:uiPriority w:val="99"/>
    <w:semiHidden/>
    <w:rsid w:val="00FE55C6"/>
    <w:rPr>
      <w:b/>
      <w:bCs/>
      <w:sz w:val="20"/>
      <w:szCs w:val="20"/>
      <w:lang w:val="en-GB"/>
    </w:rPr>
  </w:style>
  <w:style w:type="table" w:customStyle="1" w:styleId="TableGrid1">
    <w:name w:val="Table Grid1"/>
    <w:basedOn w:val="TableNormal"/>
    <w:next w:val="TableGrid"/>
    <w:uiPriority w:val="59"/>
    <w:rsid w:val="00FE55C6"/>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2018-02-14T09:59:00Z</dcterms:created>
  <dcterms:modified xsi:type="dcterms:W3CDTF">2018-02-14T09:59:00Z</dcterms:modified>
</cp:coreProperties>
</file>