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E1" w:rsidRPr="004510E1" w:rsidRDefault="004510E1" w:rsidP="004510E1">
      <w:pPr>
        <w:spacing w:after="0" w:line="240" w:lineRule="auto"/>
        <w:jc w:val="both"/>
        <w:rPr>
          <w:rFonts w:ascii="Arial" w:hAnsi="Arial" w:cs="Arial"/>
          <w:b/>
          <w:sz w:val="20"/>
          <w:szCs w:val="20"/>
        </w:rPr>
      </w:pPr>
      <w:bookmarkStart w:id="0" w:name="_GoBack"/>
      <w:bookmarkEnd w:id="0"/>
      <w:r w:rsidRPr="004510E1">
        <w:rPr>
          <w:rFonts w:ascii="Arial" w:eastAsia="Calibri" w:hAnsi="Arial" w:cs="Arial"/>
          <w:b/>
          <w:bCs/>
          <w:noProof/>
          <w:sz w:val="20"/>
          <w:szCs w:val="20"/>
        </w:rPr>
        <w:t>NATIONAL ASSEMBLY</w:t>
      </w:r>
    </w:p>
    <w:p w:rsidR="004510E1" w:rsidRPr="004510E1" w:rsidRDefault="004510E1" w:rsidP="004510E1">
      <w:pPr>
        <w:spacing w:after="0" w:line="240" w:lineRule="auto"/>
        <w:jc w:val="both"/>
        <w:rPr>
          <w:rFonts w:ascii="Arial" w:hAnsi="Arial" w:cs="Arial"/>
          <w:b/>
          <w:sz w:val="20"/>
          <w:szCs w:val="20"/>
        </w:rPr>
      </w:pPr>
      <w:r w:rsidRPr="004510E1">
        <w:rPr>
          <w:rFonts w:ascii="Arial" w:hAnsi="Arial" w:cs="Arial"/>
          <w:b/>
          <w:bCs/>
          <w:noProof/>
          <w:sz w:val="20"/>
          <w:szCs w:val="20"/>
        </w:rPr>
        <w:t>WRITTEN</w:t>
      </w:r>
      <w:r w:rsidRPr="004510E1">
        <w:rPr>
          <w:rFonts w:ascii="Arial" w:hAnsi="Arial" w:cs="Arial"/>
          <w:b/>
          <w:bCs/>
          <w:sz w:val="20"/>
          <w:szCs w:val="20"/>
        </w:rPr>
        <w:t xml:space="preserve"> REPLY</w:t>
      </w:r>
    </w:p>
    <w:p w:rsidR="004510E1" w:rsidRPr="004510E1" w:rsidRDefault="004510E1" w:rsidP="004510E1">
      <w:pPr>
        <w:pStyle w:val="Header"/>
        <w:rPr>
          <w:rFonts w:ascii="Arial" w:hAnsi="Arial" w:cs="Arial"/>
          <w:b/>
          <w:bCs/>
          <w:sz w:val="20"/>
          <w:szCs w:val="20"/>
        </w:rPr>
      </w:pPr>
      <w:r w:rsidRPr="004510E1">
        <w:rPr>
          <w:rFonts w:ascii="Arial" w:hAnsi="Arial" w:cs="Arial"/>
          <w:b/>
          <w:sz w:val="20"/>
          <w:szCs w:val="20"/>
        </w:rPr>
        <w:t>QUESTION</w:t>
      </w:r>
      <w:r w:rsidRPr="004510E1">
        <w:rPr>
          <w:rFonts w:ascii="Arial" w:hAnsi="Arial" w:cs="Arial"/>
          <w:b/>
          <w:bCs/>
          <w:noProof/>
          <w:sz w:val="20"/>
          <w:szCs w:val="20"/>
        </w:rPr>
        <w:t>588</w:t>
      </w:r>
    </w:p>
    <w:p w:rsidR="004510E1" w:rsidRPr="004510E1" w:rsidRDefault="004510E1" w:rsidP="004510E1">
      <w:pPr>
        <w:spacing w:after="0" w:line="240" w:lineRule="auto"/>
        <w:jc w:val="both"/>
        <w:rPr>
          <w:rFonts w:ascii="Arial" w:hAnsi="Arial" w:cs="Arial"/>
          <w:b/>
          <w:sz w:val="20"/>
          <w:szCs w:val="20"/>
          <w:u w:val="single"/>
        </w:rPr>
      </w:pPr>
    </w:p>
    <w:p w:rsidR="006D7B63" w:rsidRPr="004510E1" w:rsidRDefault="008267D9" w:rsidP="004510E1">
      <w:pPr>
        <w:spacing w:after="0" w:line="240" w:lineRule="auto"/>
        <w:jc w:val="both"/>
        <w:rPr>
          <w:rFonts w:ascii="Arial" w:hAnsi="Arial" w:cs="Arial"/>
          <w:b/>
          <w:sz w:val="20"/>
          <w:szCs w:val="20"/>
          <w:u w:val="single"/>
        </w:rPr>
      </w:pPr>
      <w:r w:rsidRPr="004510E1">
        <w:rPr>
          <w:rFonts w:ascii="Arial" w:hAnsi="Arial" w:cs="Arial"/>
          <w:b/>
          <w:sz w:val="20"/>
          <w:szCs w:val="20"/>
          <w:u w:val="single"/>
        </w:rPr>
        <w:t>DATE OF PUBLICATION O</w:t>
      </w:r>
      <w:r w:rsidR="00E054C9" w:rsidRPr="004510E1">
        <w:rPr>
          <w:rFonts w:ascii="Arial" w:hAnsi="Arial" w:cs="Arial"/>
          <w:b/>
          <w:sz w:val="20"/>
          <w:szCs w:val="20"/>
          <w:u w:val="single"/>
        </w:rPr>
        <w:t xml:space="preserve">F INTERNAL QUESTION PAPER: </w:t>
      </w:r>
      <w:r w:rsidR="00BC545C" w:rsidRPr="004510E1">
        <w:rPr>
          <w:rFonts w:ascii="Arial" w:hAnsi="Arial" w:cs="Arial"/>
          <w:b/>
          <w:bCs/>
          <w:noProof/>
          <w:sz w:val="20"/>
          <w:szCs w:val="20"/>
          <w:u w:val="single"/>
        </w:rPr>
        <w:t>17/04/2020</w:t>
      </w:r>
    </w:p>
    <w:p w:rsidR="006D7B63" w:rsidRPr="004510E1" w:rsidRDefault="008267D9" w:rsidP="004510E1">
      <w:pPr>
        <w:spacing w:after="0" w:line="240" w:lineRule="auto"/>
        <w:jc w:val="both"/>
        <w:rPr>
          <w:rFonts w:ascii="Arial" w:hAnsi="Arial" w:cs="Arial"/>
          <w:b/>
          <w:sz w:val="20"/>
          <w:szCs w:val="20"/>
          <w:u w:val="single"/>
        </w:rPr>
      </w:pPr>
      <w:r w:rsidRPr="004510E1">
        <w:rPr>
          <w:rFonts w:ascii="Arial" w:hAnsi="Arial" w:cs="Arial"/>
          <w:b/>
          <w:sz w:val="20"/>
          <w:szCs w:val="20"/>
          <w:u w:val="single"/>
        </w:rPr>
        <w:t>INTERNAL QUESTION PAPER:</w:t>
      </w:r>
      <w:r w:rsidR="00BC545C" w:rsidRPr="004510E1">
        <w:rPr>
          <w:rFonts w:ascii="Arial" w:hAnsi="Arial" w:cs="Arial"/>
          <w:b/>
          <w:bCs/>
          <w:noProof/>
          <w:sz w:val="20"/>
          <w:szCs w:val="20"/>
          <w:u w:val="single"/>
        </w:rPr>
        <w:t>11/2020</w:t>
      </w:r>
    </w:p>
    <w:p w:rsidR="00D1689E" w:rsidRPr="004510E1" w:rsidRDefault="008267D9" w:rsidP="004510E1">
      <w:pPr>
        <w:spacing w:after="0" w:line="240" w:lineRule="auto"/>
        <w:ind w:left="720" w:hanging="720"/>
        <w:jc w:val="both"/>
        <w:outlineLvl w:val="0"/>
        <w:rPr>
          <w:rFonts w:ascii="Arial" w:eastAsia="Calibri" w:hAnsi="Arial" w:cs="Arial"/>
          <w:b/>
          <w:noProof/>
          <w:sz w:val="20"/>
          <w:szCs w:val="20"/>
          <w:lang w:val="af-ZA"/>
        </w:rPr>
      </w:pPr>
      <w:r w:rsidRPr="004510E1">
        <w:rPr>
          <w:rFonts w:ascii="Arial" w:hAnsi="Arial" w:cs="Arial"/>
          <w:b/>
          <w:bCs/>
          <w:noProof/>
          <w:sz w:val="20"/>
          <w:szCs w:val="20"/>
        </w:rPr>
        <w:t>588</w:t>
      </w:r>
      <w:r w:rsidRPr="004510E1">
        <w:rPr>
          <w:rFonts w:ascii="Arial" w:eastAsia="Calibri" w:hAnsi="Arial" w:cs="Arial"/>
          <w:b/>
          <w:sz w:val="20"/>
          <w:szCs w:val="20"/>
          <w:lang w:val="af-ZA"/>
        </w:rPr>
        <w:t>.</w:t>
      </w:r>
      <w:r w:rsidRPr="004510E1">
        <w:rPr>
          <w:rFonts w:ascii="Arial" w:eastAsia="Calibri" w:hAnsi="Arial" w:cs="Arial"/>
          <w:b/>
          <w:sz w:val="20"/>
          <w:szCs w:val="20"/>
          <w:lang w:val="af-ZA"/>
        </w:rPr>
        <w:tab/>
      </w:r>
      <w:r w:rsidRPr="004510E1">
        <w:rPr>
          <w:rFonts w:ascii="Arial" w:eastAsia="Calibri" w:hAnsi="Arial" w:cs="Arial"/>
          <w:b/>
          <w:noProof/>
          <w:sz w:val="20"/>
          <w:szCs w:val="20"/>
        </w:rPr>
        <w:t> Dr S S Thembekwayo (EFF)</w:t>
      </w:r>
      <w:r w:rsidRPr="004510E1">
        <w:rPr>
          <w:rFonts w:ascii="Arial" w:eastAsia="Calibri" w:hAnsi="Arial" w:cs="Arial"/>
          <w:b/>
          <w:noProof/>
          <w:sz w:val="20"/>
          <w:szCs w:val="20"/>
          <w:lang w:val="af-ZA"/>
        </w:rPr>
        <w:t xml:space="preserve"> to ask the Minister of Basic Education:</w:t>
      </w:r>
    </w:p>
    <w:p w:rsidR="00F24904" w:rsidRPr="004510E1" w:rsidRDefault="008267D9" w:rsidP="004510E1">
      <w:pPr>
        <w:spacing w:after="0" w:line="240" w:lineRule="auto"/>
        <w:ind w:left="720"/>
        <w:jc w:val="both"/>
        <w:rPr>
          <w:rFonts w:ascii="Times New Roman" w:eastAsia="Times New Roman" w:hAnsi="Times New Roman" w:cs="Times New Roman"/>
          <w:sz w:val="20"/>
          <w:szCs w:val="20"/>
        </w:rPr>
      </w:pPr>
      <w:r w:rsidRPr="004510E1">
        <w:rPr>
          <w:rFonts w:ascii="Arial" w:eastAsia="Arial" w:hAnsi="Arial" w:cs="Arial"/>
          <w:sz w:val="20"/>
          <w:szCs w:val="20"/>
        </w:rPr>
        <w:t> </w:t>
      </w:r>
    </w:p>
    <w:p w:rsidR="00F24904" w:rsidRPr="004510E1" w:rsidRDefault="008267D9" w:rsidP="004510E1">
      <w:pPr>
        <w:spacing w:after="0" w:line="240" w:lineRule="auto"/>
        <w:ind w:left="720"/>
        <w:jc w:val="both"/>
        <w:rPr>
          <w:rFonts w:ascii="Times New Roman" w:eastAsia="Times New Roman" w:hAnsi="Times New Roman" w:cs="Times New Roman"/>
          <w:sz w:val="20"/>
          <w:szCs w:val="20"/>
        </w:rPr>
      </w:pPr>
      <w:r w:rsidRPr="004510E1">
        <w:rPr>
          <w:rFonts w:ascii="Arial" w:eastAsia="Arial" w:hAnsi="Arial" w:cs="Arial"/>
          <w:sz w:val="20"/>
          <w:szCs w:val="20"/>
        </w:rPr>
        <w:t>What measures has her department put in place to prevent schools from being vandalised?                                                                                                            </w:t>
      </w:r>
    </w:p>
    <w:p w:rsidR="006D7B63" w:rsidRPr="004510E1" w:rsidRDefault="008267D9" w:rsidP="004510E1">
      <w:pPr>
        <w:keepNext/>
        <w:pageBreakBefore/>
        <w:spacing w:after="0" w:line="240" w:lineRule="auto"/>
        <w:jc w:val="both"/>
        <w:rPr>
          <w:rFonts w:ascii="Arial" w:hAnsi="Arial" w:cs="Arial"/>
          <w:b/>
          <w:sz w:val="20"/>
          <w:szCs w:val="20"/>
        </w:rPr>
      </w:pPr>
      <w:r w:rsidRPr="004510E1">
        <w:rPr>
          <w:rFonts w:ascii="Arial" w:hAnsi="Arial" w:cs="Arial"/>
          <w:b/>
          <w:sz w:val="20"/>
          <w:szCs w:val="20"/>
        </w:rPr>
        <w:lastRenderedPageBreak/>
        <w:t>Response</w:t>
      </w:r>
    </w:p>
    <w:p w:rsidR="00F24904" w:rsidRPr="004510E1" w:rsidRDefault="008267D9" w:rsidP="004510E1">
      <w:pPr>
        <w:spacing w:after="0" w:line="240" w:lineRule="auto"/>
        <w:jc w:val="both"/>
        <w:rPr>
          <w:rFonts w:ascii="Times New Roman" w:eastAsia="Times New Roman" w:hAnsi="Times New Roman" w:cs="Times New Roman"/>
          <w:sz w:val="20"/>
          <w:szCs w:val="20"/>
        </w:rPr>
      </w:pPr>
      <w:r w:rsidRPr="004510E1">
        <w:rPr>
          <w:rFonts w:ascii="Arial" w:eastAsia="Arial" w:hAnsi="Arial" w:cs="Arial"/>
          <w:sz w:val="20"/>
          <w:szCs w:val="20"/>
        </w:rPr>
        <w:t xml:space="preserve">The Department of Basic Education has signed a Protocol on School Safety with the South African Police Service. See Attached </w:t>
      </w:r>
      <w:hyperlink r:id="rId8" w:history="1">
        <w:r w:rsidRPr="004510E1">
          <w:rPr>
            <w:rStyle w:val="Hyperlink"/>
            <w:rFonts w:ascii="Arial" w:eastAsia="Arial" w:hAnsi="Arial" w:cs="Arial"/>
            <w:b/>
            <w:bCs/>
            <w:sz w:val="20"/>
            <w:szCs w:val="20"/>
          </w:rPr>
          <w:t>Annexure A</w:t>
        </w:r>
      </w:hyperlink>
      <w:r w:rsidRPr="004510E1">
        <w:rPr>
          <w:rFonts w:ascii="Arial" w:eastAsia="Arial" w:hAnsi="Arial" w:cs="Arial"/>
          <w:sz w:val="20"/>
          <w:szCs w:val="20"/>
        </w:rPr>
        <w:t>. Several criminal cases have been opened with the Police across the various provinces. The Police Service is investigating these acts of vandalism and criminality and the Department of Basic Education has called for the maximum sentences to be imposed on those found to be responsible for the wanton destruction of school infrastructure. </w:t>
      </w:r>
    </w:p>
    <w:p w:rsidR="007266A4" w:rsidRPr="004510E1" w:rsidRDefault="007266A4" w:rsidP="004510E1">
      <w:pPr>
        <w:spacing w:after="0" w:line="240" w:lineRule="auto"/>
        <w:jc w:val="both"/>
        <w:rPr>
          <w:rFonts w:ascii="Arial" w:eastAsia="Calibri" w:hAnsi="Arial" w:cs="Arial"/>
          <w:sz w:val="20"/>
          <w:szCs w:val="20"/>
        </w:rPr>
      </w:pPr>
    </w:p>
    <w:sectPr w:rsidR="007266A4" w:rsidRPr="004510E1" w:rsidSect="0004229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5E1" w:rsidRDefault="005605E1">
      <w:pPr>
        <w:spacing w:after="0" w:line="240" w:lineRule="auto"/>
      </w:pPr>
      <w:r>
        <w:separator/>
      </w:r>
    </w:p>
  </w:endnote>
  <w:endnote w:type="continuationSeparator" w:id="1">
    <w:p w:rsidR="005605E1" w:rsidRDefault="00560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5E1" w:rsidRDefault="005605E1">
      <w:pPr>
        <w:spacing w:after="0" w:line="240" w:lineRule="auto"/>
      </w:pPr>
      <w:r>
        <w:separator/>
      </w:r>
    </w:p>
  </w:footnote>
  <w:footnote w:type="continuationSeparator" w:id="1">
    <w:p w:rsidR="005605E1" w:rsidRDefault="005605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DD64D058">
      <w:start w:val="1"/>
      <w:numFmt w:val="lowerLetter"/>
      <w:lvlText w:val="(%1)"/>
      <w:lvlJc w:val="left"/>
      <w:pPr>
        <w:ind w:left="1080" w:hanging="360"/>
      </w:pPr>
      <w:rPr>
        <w:rFonts w:eastAsia="Calibri" w:hint="default"/>
        <w:sz w:val="24"/>
      </w:rPr>
    </w:lvl>
    <w:lvl w:ilvl="1" w:tplc="55A656EE" w:tentative="1">
      <w:start w:val="1"/>
      <w:numFmt w:val="lowerLetter"/>
      <w:lvlText w:val="%2."/>
      <w:lvlJc w:val="left"/>
      <w:pPr>
        <w:ind w:left="1800" w:hanging="360"/>
      </w:pPr>
    </w:lvl>
    <w:lvl w:ilvl="2" w:tplc="75CEE4FE" w:tentative="1">
      <w:start w:val="1"/>
      <w:numFmt w:val="lowerRoman"/>
      <w:lvlText w:val="%3."/>
      <w:lvlJc w:val="right"/>
      <w:pPr>
        <w:ind w:left="2520" w:hanging="180"/>
      </w:pPr>
    </w:lvl>
    <w:lvl w:ilvl="3" w:tplc="5F04805C" w:tentative="1">
      <w:start w:val="1"/>
      <w:numFmt w:val="decimal"/>
      <w:lvlText w:val="%4."/>
      <w:lvlJc w:val="left"/>
      <w:pPr>
        <w:ind w:left="3240" w:hanging="360"/>
      </w:pPr>
    </w:lvl>
    <w:lvl w:ilvl="4" w:tplc="CB4EEA4A" w:tentative="1">
      <w:start w:val="1"/>
      <w:numFmt w:val="lowerLetter"/>
      <w:lvlText w:val="%5."/>
      <w:lvlJc w:val="left"/>
      <w:pPr>
        <w:ind w:left="3960" w:hanging="360"/>
      </w:pPr>
    </w:lvl>
    <w:lvl w:ilvl="5" w:tplc="9E56C2EE" w:tentative="1">
      <w:start w:val="1"/>
      <w:numFmt w:val="lowerRoman"/>
      <w:lvlText w:val="%6."/>
      <w:lvlJc w:val="right"/>
      <w:pPr>
        <w:ind w:left="4680" w:hanging="180"/>
      </w:pPr>
    </w:lvl>
    <w:lvl w:ilvl="6" w:tplc="A9CED96C" w:tentative="1">
      <w:start w:val="1"/>
      <w:numFmt w:val="decimal"/>
      <w:lvlText w:val="%7."/>
      <w:lvlJc w:val="left"/>
      <w:pPr>
        <w:ind w:left="5400" w:hanging="360"/>
      </w:pPr>
    </w:lvl>
    <w:lvl w:ilvl="7" w:tplc="9F8C3E78" w:tentative="1">
      <w:start w:val="1"/>
      <w:numFmt w:val="lowerLetter"/>
      <w:lvlText w:val="%8."/>
      <w:lvlJc w:val="left"/>
      <w:pPr>
        <w:ind w:left="6120" w:hanging="360"/>
      </w:pPr>
    </w:lvl>
    <w:lvl w:ilvl="8" w:tplc="07AA60F4" w:tentative="1">
      <w:start w:val="1"/>
      <w:numFmt w:val="lowerRoman"/>
      <w:lvlText w:val="%9."/>
      <w:lvlJc w:val="right"/>
      <w:pPr>
        <w:ind w:left="6840" w:hanging="180"/>
      </w:pPr>
    </w:lvl>
  </w:abstractNum>
  <w:abstractNum w:abstractNumId="1">
    <w:nsid w:val="48202B8E"/>
    <w:multiLevelType w:val="hybridMultilevel"/>
    <w:tmpl w:val="8B24878A"/>
    <w:lvl w:ilvl="0" w:tplc="4702726C">
      <w:start w:val="1"/>
      <w:numFmt w:val="lowerLetter"/>
      <w:lvlText w:val="(%1)"/>
      <w:lvlJc w:val="left"/>
      <w:pPr>
        <w:ind w:left="786" w:hanging="360"/>
      </w:pPr>
      <w:rPr>
        <w:rFonts w:hint="default"/>
        <w:sz w:val="24"/>
        <w:szCs w:val="24"/>
      </w:rPr>
    </w:lvl>
    <w:lvl w:ilvl="1" w:tplc="1D00FCC0" w:tentative="1">
      <w:start w:val="1"/>
      <w:numFmt w:val="lowerLetter"/>
      <w:lvlText w:val="%2."/>
      <w:lvlJc w:val="left"/>
      <w:pPr>
        <w:ind w:left="1506" w:hanging="360"/>
      </w:pPr>
    </w:lvl>
    <w:lvl w:ilvl="2" w:tplc="E654A04E" w:tentative="1">
      <w:start w:val="1"/>
      <w:numFmt w:val="lowerRoman"/>
      <w:lvlText w:val="%3."/>
      <w:lvlJc w:val="right"/>
      <w:pPr>
        <w:ind w:left="2226" w:hanging="180"/>
      </w:pPr>
    </w:lvl>
    <w:lvl w:ilvl="3" w:tplc="7658A178" w:tentative="1">
      <w:start w:val="1"/>
      <w:numFmt w:val="decimal"/>
      <w:lvlText w:val="%4."/>
      <w:lvlJc w:val="left"/>
      <w:pPr>
        <w:ind w:left="2946" w:hanging="360"/>
      </w:pPr>
    </w:lvl>
    <w:lvl w:ilvl="4" w:tplc="F0462F5E" w:tentative="1">
      <w:start w:val="1"/>
      <w:numFmt w:val="lowerLetter"/>
      <w:lvlText w:val="%5."/>
      <w:lvlJc w:val="left"/>
      <w:pPr>
        <w:ind w:left="3666" w:hanging="360"/>
      </w:pPr>
    </w:lvl>
    <w:lvl w:ilvl="5" w:tplc="B7A258D8" w:tentative="1">
      <w:start w:val="1"/>
      <w:numFmt w:val="lowerRoman"/>
      <w:lvlText w:val="%6."/>
      <w:lvlJc w:val="right"/>
      <w:pPr>
        <w:ind w:left="4386" w:hanging="180"/>
      </w:pPr>
    </w:lvl>
    <w:lvl w:ilvl="6" w:tplc="EC529ED8" w:tentative="1">
      <w:start w:val="1"/>
      <w:numFmt w:val="decimal"/>
      <w:lvlText w:val="%7."/>
      <w:lvlJc w:val="left"/>
      <w:pPr>
        <w:ind w:left="5106" w:hanging="360"/>
      </w:pPr>
    </w:lvl>
    <w:lvl w:ilvl="7" w:tplc="613A81E6" w:tentative="1">
      <w:start w:val="1"/>
      <w:numFmt w:val="lowerLetter"/>
      <w:lvlText w:val="%8."/>
      <w:lvlJc w:val="left"/>
      <w:pPr>
        <w:ind w:left="5826" w:hanging="360"/>
      </w:pPr>
    </w:lvl>
    <w:lvl w:ilvl="8" w:tplc="F80A41A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D7B63"/>
    <w:rsid w:val="000016F3"/>
    <w:rsid w:val="00015890"/>
    <w:rsid w:val="00042291"/>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10E1"/>
    <w:rsid w:val="004532C0"/>
    <w:rsid w:val="004834DA"/>
    <w:rsid w:val="004A2F02"/>
    <w:rsid w:val="004B34AC"/>
    <w:rsid w:val="004E39FB"/>
    <w:rsid w:val="0052404D"/>
    <w:rsid w:val="005605E1"/>
    <w:rsid w:val="005676F7"/>
    <w:rsid w:val="00570560"/>
    <w:rsid w:val="005827AF"/>
    <w:rsid w:val="0059663A"/>
    <w:rsid w:val="005B389D"/>
    <w:rsid w:val="005B4653"/>
    <w:rsid w:val="005C4AB6"/>
    <w:rsid w:val="00607436"/>
    <w:rsid w:val="00612F44"/>
    <w:rsid w:val="00613631"/>
    <w:rsid w:val="00615A3B"/>
    <w:rsid w:val="00624A23"/>
    <w:rsid w:val="00657AAD"/>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267D9"/>
    <w:rsid w:val="00830D56"/>
    <w:rsid w:val="00830FC7"/>
    <w:rsid w:val="00857A1D"/>
    <w:rsid w:val="0088038C"/>
    <w:rsid w:val="00881A37"/>
    <w:rsid w:val="0089048C"/>
    <w:rsid w:val="008A4BFC"/>
    <w:rsid w:val="008E742B"/>
    <w:rsid w:val="00912139"/>
    <w:rsid w:val="009132A2"/>
    <w:rsid w:val="00937995"/>
    <w:rsid w:val="009434F5"/>
    <w:rsid w:val="009453F5"/>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24904"/>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 w:type="character" w:styleId="Hyperlink">
    <w:name w:val="Hyperlink"/>
    <w:basedOn w:val="DefaultParagraphFont"/>
    <w:uiPriority w:val="99"/>
    <w:unhideWhenUsed/>
    <w:rsid w:val="004510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g.org.za/files/RNW588-2020-05-18-Annexure_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FD54-D1C1-D04A-8BA1-D04060D6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PMG User</cp:lastModifiedBy>
  <cp:revision>3</cp:revision>
  <dcterms:created xsi:type="dcterms:W3CDTF">2020-05-18T17:12:00Z</dcterms:created>
  <dcterms:modified xsi:type="dcterms:W3CDTF">2020-05-20T22:00:00Z</dcterms:modified>
</cp:coreProperties>
</file>