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400673"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5D3B">
        <w:rPr>
          <w:b/>
          <w:sz w:val="24"/>
          <w:szCs w:val="24"/>
        </w:rPr>
        <w:t>5</w:t>
      </w:r>
      <w:r w:rsidR="003F79B5">
        <w:rPr>
          <w:b/>
          <w:sz w:val="24"/>
          <w:szCs w:val="24"/>
        </w:rPr>
        <w:t>80</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C708B7">
        <w:rPr>
          <w:b/>
          <w:sz w:val="24"/>
          <w:szCs w:val="24"/>
        </w:rPr>
        <w:t>17 APRIL 2020</w:t>
      </w:r>
    </w:p>
    <w:p w:rsidR="00B177C5" w:rsidRDefault="00B177C5" w:rsidP="00B177C5">
      <w:pPr>
        <w:rPr>
          <w:b/>
          <w:sz w:val="24"/>
          <w:szCs w:val="24"/>
        </w:rPr>
      </w:pPr>
    </w:p>
    <w:p w:rsidR="003F79B5" w:rsidRPr="001D2399" w:rsidRDefault="003F79B5" w:rsidP="003F79B5">
      <w:pPr>
        <w:spacing w:before="100" w:beforeAutospacing="1" w:after="100" w:afterAutospacing="1"/>
        <w:ind w:left="709" w:hanging="709"/>
        <w:jc w:val="both"/>
        <w:rPr>
          <w:b/>
          <w:bCs/>
          <w:color w:val="000000"/>
          <w:sz w:val="24"/>
          <w:szCs w:val="24"/>
          <w:lang w:val="en-US" w:eastAsia="en-ZA"/>
        </w:rPr>
      </w:pPr>
      <w:r w:rsidRPr="001D2399">
        <w:rPr>
          <w:b/>
          <w:bCs/>
          <w:color w:val="000000"/>
          <w:sz w:val="24"/>
          <w:szCs w:val="24"/>
          <w:lang w:val="en-US" w:eastAsia="en-ZA"/>
        </w:rPr>
        <w:t>Ms N R Komane (EFF) to ask the Minister of Human Settlement</w:t>
      </w:r>
      <w:r>
        <w:rPr>
          <w:b/>
          <w:bCs/>
          <w:color w:val="000000"/>
          <w:sz w:val="24"/>
          <w:szCs w:val="24"/>
          <w:lang w:val="en-US" w:eastAsia="en-ZA"/>
        </w:rPr>
        <w:t>s</w:t>
      </w:r>
      <w:r w:rsidRPr="001D2399">
        <w:rPr>
          <w:b/>
          <w:bCs/>
          <w:color w:val="000000"/>
          <w:sz w:val="24"/>
          <w:szCs w:val="24"/>
          <w:lang w:val="en-US" w:eastAsia="en-ZA"/>
        </w:rPr>
        <w:t>, Water and Sanitation</w:t>
      </w:r>
      <w:r>
        <w:rPr>
          <w:b/>
          <w:bCs/>
          <w:color w:val="000000"/>
          <w:sz w:val="24"/>
          <w:szCs w:val="24"/>
          <w:lang w:val="en-US" w:eastAsia="en-ZA"/>
        </w:rPr>
        <w:fldChar w:fldCharType="begin"/>
      </w:r>
      <w:r>
        <w:instrText xml:space="preserve"> XE "</w:instrText>
      </w:r>
      <w:r w:rsidRPr="00B00B8E">
        <w:rPr>
          <w:b/>
          <w:sz w:val="24"/>
          <w:szCs w:val="24"/>
          <w:lang w:val="en-US"/>
        </w:rPr>
        <w:instrText>Human Settlements, Water and Sanitation</w:instrText>
      </w:r>
      <w:r>
        <w:instrText xml:space="preserve">" </w:instrText>
      </w:r>
      <w:r>
        <w:rPr>
          <w:b/>
          <w:bCs/>
          <w:color w:val="000000"/>
          <w:sz w:val="24"/>
          <w:szCs w:val="24"/>
          <w:lang w:val="en-US" w:eastAsia="en-ZA"/>
        </w:rPr>
        <w:fldChar w:fldCharType="end"/>
      </w:r>
      <w:r w:rsidRPr="001D2399">
        <w:rPr>
          <w:b/>
          <w:bCs/>
          <w:color w:val="000000"/>
          <w:sz w:val="24"/>
          <w:szCs w:val="24"/>
          <w:lang w:val="en-US" w:eastAsia="en-ZA"/>
        </w:rPr>
        <w:t>:</w:t>
      </w:r>
    </w:p>
    <w:p w:rsidR="003F79B5" w:rsidRPr="001D2399" w:rsidRDefault="003F79B5" w:rsidP="00F52982">
      <w:pPr>
        <w:spacing w:line="320" w:lineRule="atLeast"/>
        <w:jc w:val="both"/>
        <w:rPr>
          <w:color w:val="000000"/>
          <w:sz w:val="24"/>
          <w:szCs w:val="24"/>
          <w:lang w:val="en-US" w:eastAsia="en-ZA"/>
        </w:rPr>
      </w:pPr>
      <w:r w:rsidRPr="001D2399">
        <w:rPr>
          <w:color w:val="000000"/>
          <w:sz w:val="24"/>
          <w:szCs w:val="24"/>
          <w:lang w:val="en-US" w:eastAsia="en-ZA"/>
        </w:rPr>
        <w:t>What measures has she put in place to ensure that persons in (a) Mothutlong in Madibeng and (b) Karee in Rustenburg receive water during the lockdown to curb</w:t>
      </w:r>
      <w:r>
        <w:rPr>
          <w:color w:val="000000"/>
          <w:sz w:val="24"/>
          <w:szCs w:val="24"/>
          <w:lang w:val="en-US" w:eastAsia="en-ZA"/>
        </w:rPr>
        <w:t xml:space="preserve"> the spread of COVID-19?</w:t>
      </w:r>
      <w:r>
        <w:rPr>
          <w:color w:val="000000"/>
          <w:sz w:val="24"/>
          <w:szCs w:val="24"/>
          <w:lang w:val="en-US" w:eastAsia="en-ZA"/>
        </w:rPr>
        <w:tab/>
        <w:t xml:space="preserve">         </w:t>
      </w:r>
      <w:r w:rsidRPr="00F52982">
        <w:rPr>
          <w:b/>
          <w:color w:val="000000"/>
          <w:lang w:eastAsia="en-ZA"/>
        </w:rPr>
        <w:t>NW771E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7E7CB5" w:rsidRPr="00F52982" w:rsidRDefault="00F52982" w:rsidP="007E7CB5">
      <w:pPr>
        <w:spacing w:after="200" w:line="276" w:lineRule="auto"/>
        <w:ind w:left="709" w:hanging="709"/>
        <w:contextualSpacing/>
        <w:jc w:val="both"/>
        <w:rPr>
          <w:sz w:val="24"/>
          <w:szCs w:val="24"/>
        </w:rPr>
      </w:pPr>
      <w:r w:rsidRPr="00F52982">
        <w:rPr>
          <w:sz w:val="24"/>
          <w:szCs w:val="24"/>
        </w:rPr>
        <w:t>(a)</w:t>
      </w:r>
      <w:r w:rsidRPr="00F52982">
        <w:rPr>
          <w:sz w:val="24"/>
          <w:szCs w:val="24"/>
        </w:rPr>
        <w:tab/>
      </w:r>
      <w:r w:rsidR="007E7CB5" w:rsidRPr="00F52982">
        <w:rPr>
          <w:sz w:val="24"/>
          <w:szCs w:val="24"/>
        </w:rPr>
        <w:tab/>
      </w:r>
      <w:r w:rsidR="007E7CB5">
        <w:rPr>
          <w:sz w:val="24"/>
          <w:szCs w:val="24"/>
        </w:rPr>
        <w:t>I have been informed that i</w:t>
      </w:r>
      <w:r w:rsidR="007E7CB5" w:rsidRPr="00F52982">
        <w:rPr>
          <w:sz w:val="24"/>
          <w:szCs w:val="24"/>
        </w:rPr>
        <w:t>n Mothutlung village, 2 X2</w:t>
      </w:r>
      <w:r w:rsidR="007E7CB5">
        <w:rPr>
          <w:sz w:val="24"/>
          <w:szCs w:val="24"/>
        </w:rPr>
        <w:t xml:space="preserve"> </w:t>
      </w:r>
      <w:r w:rsidR="007E7CB5" w:rsidRPr="00F52982">
        <w:rPr>
          <w:sz w:val="24"/>
          <w:szCs w:val="24"/>
        </w:rPr>
        <w:t>500 litres and 10X5</w:t>
      </w:r>
      <w:r w:rsidR="007E7CB5">
        <w:rPr>
          <w:sz w:val="24"/>
          <w:szCs w:val="24"/>
        </w:rPr>
        <w:t xml:space="preserve"> </w:t>
      </w:r>
      <w:r w:rsidR="007E7CB5" w:rsidRPr="00F52982">
        <w:rPr>
          <w:sz w:val="24"/>
          <w:szCs w:val="24"/>
        </w:rPr>
        <w:t>000 litres water tanks have been delivered and installed. A further 3X10</w:t>
      </w:r>
      <w:r w:rsidR="007E7CB5">
        <w:rPr>
          <w:sz w:val="24"/>
          <w:szCs w:val="24"/>
        </w:rPr>
        <w:t xml:space="preserve"> </w:t>
      </w:r>
      <w:r w:rsidR="007E7CB5" w:rsidRPr="00F52982">
        <w:rPr>
          <w:sz w:val="24"/>
          <w:szCs w:val="24"/>
        </w:rPr>
        <w:t xml:space="preserve">000 litre water tankers (trucks) have been deployed to assist with water provision during </w:t>
      </w:r>
      <w:r w:rsidR="007E7CB5">
        <w:rPr>
          <w:sz w:val="24"/>
          <w:szCs w:val="24"/>
        </w:rPr>
        <w:t xml:space="preserve">our </w:t>
      </w:r>
      <w:r w:rsidR="007E7CB5" w:rsidRPr="00F52982">
        <w:rPr>
          <w:sz w:val="24"/>
          <w:szCs w:val="24"/>
        </w:rPr>
        <w:t xml:space="preserve">Covid-19 intervention. The community is currently benefiting from these interventions. </w:t>
      </w:r>
    </w:p>
    <w:p w:rsidR="007E7CB5" w:rsidRPr="00F52982" w:rsidRDefault="007E7CB5" w:rsidP="007E7CB5">
      <w:pPr>
        <w:ind w:left="720"/>
        <w:jc w:val="both"/>
        <w:rPr>
          <w:sz w:val="24"/>
          <w:szCs w:val="24"/>
        </w:rPr>
      </w:pPr>
    </w:p>
    <w:p w:rsidR="007E7CB5" w:rsidRPr="00F52982" w:rsidRDefault="007E7CB5" w:rsidP="007E7CB5">
      <w:pPr>
        <w:spacing w:after="200" w:line="276" w:lineRule="auto"/>
        <w:ind w:left="709" w:hanging="709"/>
        <w:contextualSpacing/>
        <w:jc w:val="both"/>
        <w:rPr>
          <w:sz w:val="24"/>
          <w:szCs w:val="24"/>
        </w:rPr>
      </w:pPr>
      <w:r w:rsidRPr="00F52982">
        <w:rPr>
          <w:sz w:val="24"/>
          <w:szCs w:val="24"/>
        </w:rPr>
        <w:t>(b)</w:t>
      </w:r>
      <w:r w:rsidRPr="00F52982">
        <w:rPr>
          <w:sz w:val="24"/>
          <w:szCs w:val="24"/>
        </w:rPr>
        <w:tab/>
        <w:t>The Karee informal settlement is part of the areas where the Rustenburg Local Municipality (LM) has placed a total of 3X</w:t>
      </w:r>
      <w:r w:rsidRPr="00F52982">
        <w:rPr>
          <w:color w:val="000000"/>
          <w:sz w:val="24"/>
          <w:szCs w:val="24"/>
        </w:rPr>
        <w:t>5</w:t>
      </w:r>
      <w:r>
        <w:rPr>
          <w:color w:val="000000"/>
          <w:sz w:val="24"/>
          <w:szCs w:val="24"/>
        </w:rPr>
        <w:t xml:space="preserve"> </w:t>
      </w:r>
      <w:r w:rsidRPr="00F52982">
        <w:rPr>
          <w:color w:val="000000"/>
          <w:sz w:val="24"/>
          <w:szCs w:val="24"/>
        </w:rPr>
        <w:t>000</w:t>
      </w:r>
      <w:r w:rsidRPr="00F52982">
        <w:rPr>
          <w:sz w:val="24"/>
          <w:szCs w:val="24"/>
        </w:rPr>
        <w:t xml:space="preserve"> litre water tanks. The Department of Water and Sanitation (DWS)</w:t>
      </w:r>
      <w:r>
        <w:rPr>
          <w:sz w:val="24"/>
          <w:szCs w:val="24"/>
        </w:rPr>
        <w:t>,</w:t>
      </w:r>
      <w:r w:rsidRPr="00F52982">
        <w:rPr>
          <w:sz w:val="24"/>
          <w:szCs w:val="24"/>
        </w:rPr>
        <w:t xml:space="preserve"> through the Covid-19 integrated intervention is supplying water through water tankers. As part of the medium term intervention, the municipality is planning to connect the Karee informal settlement to the Rand Water line that is serving the Marikana community and the mine. </w:t>
      </w:r>
    </w:p>
    <w:p w:rsidR="007E7CB5" w:rsidRPr="00F52982" w:rsidRDefault="007E7CB5" w:rsidP="007E7CB5">
      <w:pPr>
        <w:ind w:left="720"/>
        <w:contextualSpacing/>
        <w:rPr>
          <w:sz w:val="24"/>
          <w:szCs w:val="24"/>
        </w:rPr>
      </w:pPr>
    </w:p>
    <w:p w:rsidR="007E7CB5" w:rsidRPr="00F52982" w:rsidRDefault="007E7CB5" w:rsidP="007E7CB5">
      <w:pPr>
        <w:ind w:left="709"/>
        <w:contextualSpacing/>
        <w:jc w:val="both"/>
        <w:rPr>
          <w:sz w:val="24"/>
          <w:szCs w:val="24"/>
        </w:rPr>
      </w:pPr>
      <w:r w:rsidRPr="00F52982">
        <w:rPr>
          <w:sz w:val="24"/>
          <w:szCs w:val="24"/>
        </w:rPr>
        <w:t>The Rustenburg L</w:t>
      </w:r>
      <w:r>
        <w:rPr>
          <w:sz w:val="24"/>
          <w:szCs w:val="24"/>
        </w:rPr>
        <w:t xml:space="preserve">ocal Municipality </w:t>
      </w:r>
      <w:r w:rsidRPr="00F52982">
        <w:rPr>
          <w:sz w:val="24"/>
          <w:szCs w:val="24"/>
        </w:rPr>
        <w:t>is monitoring the supply of water to informal settlements. The municipality has</w:t>
      </w:r>
      <w:r>
        <w:rPr>
          <w:sz w:val="24"/>
          <w:szCs w:val="24"/>
        </w:rPr>
        <w:t xml:space="preserve"> been allocated </w:t>
      </w:r>
      <w:r w:rsidRPr="00F52982">
        <w:rPr>
          <w:sz w:val="24"/>
          <w:szCs w:val="24"/>
        </w:rPr>
        <w:t>2 additional tanker trucks</w:t>
      </w:r>
      <w:r>
        <w:rPr>
          <w:sz w:val="24"/>
          <w:szCs w:val="24"/>
        </w:rPr>
        <w:t xml:space="preserve"> t</w:t>
      </w:r>
      <w:r w:rsidRPr="00F52982">
        <w:rPr>
          <w:sz w:val="24"/>
          <w:szCs w:val="24"/>
        </w:rPr>
        <w:t xml:space="preserve">hrough </w:t>
      </w:r>
      <w:r>
        <w:rPr>
          <w:sz w:val="24"/>
          <w:szCs w:val="24"/>
        </w:rPr>
        <w:t xml:space="preserve">my department and Magalies Water Board </w:t>
      </w:r>
      <w:r w:rsidRPr="00F52982">
        <w:rPr>
          <w:sz w:val="24"/>
          <w:szCs w:val="24"/>
        </w:rPr>
        <w:t>in order to meet the current water demand and to ensure that communities have access to water at all times.</w:t>
      </w:r>
    </w:p>
    <w:p w:rsidR="006829A9" w:rsidRDefault="006829A9" w:rsidP="007E7CB5">
      <w:pPr>
        <w:spacing w:after="200" w:line="276" w:lineRule="auto"/>
        <w:ind w:left="709" w:hanging="709"/>
        <w:contextualSpacing/>
        <w:jc w:val="both"/>
        <w:rPr>
          <w:b/>
          <w:sz w:val="24"/>
          <w:szCs w:val="24"/>
        </w:rPr>
      </w:pPr>
    </w:p>
    <w:sectPr w:rsidR="006829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D5" w:rsidRDefault="002362D5" w:rsidP="00054FEC">
      <w:r>
        <w:separator/>
      </w:r>
    </w:p>
  </w:endnote>
  <w:endnote w:type="continuationSeparator" w:id="0">
    <w:p w:rsidR="002362D5" w:rsidRDefault="002362D5"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D5" w:rsidRDefault="002362D5" w:rsidP="00054FEC">
      <w:r>
        <w:separator/>
      </w:r>
    </w:p>
  </w:footnote>
  <w:footnote w:type="continuationSeparator" w:id="0">
    <w:p w:rsidR="002362D5" w:rsidRDefault="002362D5"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C57C73">
      <w:t>5</w:t>
    </w:r>
    <w:r w:rsidR="003F79B5">
      <w:t>80</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58FA36D3"/>
    <w:multiLevelType w:val="hybridMultilevel"/>
    <w:tmpl w:val="465498BC"/>
    <w:lvl w:ilvl="0" w:tplc="24981F8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362D5"/>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0673"/>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73687"/>
    <w:rsid w:val="00481F38"/>
    <w:rsid w:val="00497A7D"/>
    <w:rsid w:val="004A13DD"/>
    <w:rsid w:val="004A27DE"/>
    <w:rsid w:val="004A55A2"/>
    <w:rsid w:val="004A7396"/>
    <w:rsid w:val="004B54E9"/>
    <w:rsid w:val="004C34F2"/>
    <w:rsid w:val="004C62A2"/>
    <w:rsid w:val="004C7102"/>
    <w:rsid w:val="004D147F"/>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7CB5"/>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16"/>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5D3B"/>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D0E8D"/>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24B34"/>
    <w:rsid w:val="00F3479A"/>
    <w:rsid w:val="00F35583"/>
    <w:rsid w:val="00F363E4"/>
    <w:rsid w:val="00F3695E"/>
    <w:rsid w:val="00F36C08"/>
    <w:rsid w:val="00F374AD"/>
    <w:rsid w:val="00F41641"/>
    <w:rsid w:val="00F41BC1"/>
    <w:rsid w:val="00F434FC"/>
    <w:rsid w:val="00F4658B"/>
    <w:rsid w:val="00F51113"/>
    <w:rsid w:val="00F52982"/>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8D828B-2C8D-4AE2-BF46-F8756053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2020-06-04T10:31:00Z</cp:lastPrinted>
  <dcterms:created xsi:type="dcterms:W3CDTF">2020-06-17T15:42:00Z</dcterms:created>
  <dcterms:modified xsi:type="dcterms:W3CDTF">2020-06-17T15:42:00Z</dcterms:modified>
</cp:coreProperties>
</file>